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F707" w14:textId="77777777" w:rsidR="00B625B2" w:rsidRPr="00300F81" w:rsidRDefault="00B625B2" w:rsidP="00187C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OPĆINA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KONAVLE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,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Trumbićev put 25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,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20210 Cavtat</w:t>
      </w:r>
      <w:r w:rsidRPr="00300F81">
        <w:rPr>
          <w:rFonts w:ascii="Arial" w:hAnsi="Arial" w:cs="Arial"/>
          <w:color w:val="000000"/>
          <w:sz w:val="20"/>
          <w:szCs w:val="20"/>
        </w:rPr>
        <w:t>, OIB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 xml:space="preserve">: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 xml:space="preserve">24482197680, zastupana po </w:t>
      </w:r>
      <w:r w:rsidR="00DB1BD1">
        <w:rPr>
          <w:rFonts w:ascii="Arial" w:hAnsi="Arial" w:cs="Arial"/>
          <w:color w:val="000000"/>
          <w:sz w:val="20"/>
          <w:szCs w:val="20"/>
        </w:rPr>
        <w:t>Božu Lasiću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 xml:space="preserve">, općinskom načelniku 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(u daljnjem tekstu: 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>Općina</w:t>
      </w:r>
      <w:r w:rsidRPr="00300F81">
        <w:rPr>
          <w:rFonts w:ascii="Arial" w:hAnsi="Arial" w:cs="Arial"/>
          <w:color w:val="000000"/>
          <w:sz w:val="20"/>
          <w:szCs w:val="20"/>
        </w:rPr>
        <w:t>)</w:t>
      </w:r>
    </w:p>
    <w:p w14:paraId="5308BC5B" w14:textId="77777777" w:rsidR="00785D64" w:rsidRPr="00300F81" w:rsidRDefault="00B625B2">
      <w:pPr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i</w:t>
      </w:r>
    </w:p>
    <w:p w14:paraId="112ECFB8" w14:textId="38EA22DF" w:rsidR="00785D64" w:rsidRPr="00300F81" w:rsidRDefault="00FD0B5B" w:rsidP="00187C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br/>
      </w:r>
      <w:r w:rsidR="00B625B2" w:rsidRPr="00300F81">
        <w:rPr>
          <w:rFonts w:ascii="Arial" w:hAnsi="Arial" w:cs="Arial"/>
          <w:color w:val="FF0000"/>
          <w:sz w:val="20"/>
          <w:szCs w:val="20"/>
        </w:rPr>
        <w:t>(Naziv, adresa i OIB Korisnika)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, zastupan po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>(ime i prezime osobe ovlaštene za zastupanje</w:t>
      </w:r>
      <w:r w:rsidR="00785D64" w:rsidRPr="00300F81">
        <w:rPr>
          <w:rFonts w:ascii="Arial" w:hAnsi="Arial" w:cs="Arial"/>
          <w:color w:val="FF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 xml:space="preserve">Korisnika)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(u daljnjem tekstu: Korisnik) sklopili su sljedeći</w:t>
      </w:r>
    </w:p>
    <w:p w14:paraId="4BE38575" w14:textId="77777777" w:rsidR="00785D64" w:rsidRPr="00300F81" w:rsidRDefault="00785D64">
      <w:pPr>
        <w:rPr>
          <w:rFonts w:ascii="Arial" w:hAnsi="Arial" w:cs="Arial"/>
          <w:color w:val="000000"/>
          <w:sz w:val="20"/>
          <w:szCs w:val="20"/>
        </w:rPr>
      </w:pPr>
    </w:p>
    <w:p w14:paraId="7283BB82" w14:textId="77777777" w:rsidR="00785D64" w:rsidRPr="00300F81" w:rsidRDefault="00785D64">
      <w:pPr>
        <w:rPr>
          <w:rFonts w:ascii="Arial" w:hAnsi="Arial" w:cs="Arial"/>
          <w:color w:val="000000"/>
          <w:sz w:val="20"/>
          <w:szCs w:val="20"/>
        </w:rPr>
      </w:pPr>
    </w:p>
    <w:p w14:paraId="494C86F6" w14:textId="77777777" w:rsidR="00C0169B" w:rsidRDefault="00B625B2" w:rsidP="00785D6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</w:r>
      <w:r w:rsidRPr="00300F81">
        <w:rPr>
          <w:rFonts w:ascii="Arial" w:hAnsi="Arial" w:cs="Arial"/>
          <w:b/>
          <w:color w:val="000000"/>
          <w:sz w:val="20"/>
          <w:szCs w:val="20"/>
        </w:rPr>
        <w:t>UGOVOR</w:t>
      </w:r>
      <w:r w:rsidRPr="00300F81">
        <w:rPr>
          <w:rFonts w:ascii="Arial" w:hAnsi="Arial" w:cs="Arial"/>
          <w:b/>
          <w:color w:val="000000"/>
          <w:sz w:val="20"/>
          <w:szCs w:val="20"/>
        </w:rPr>
        <w:br/>
        <w:t xml:space="preserve">o financiranju </w:t>
      </w:r>
      <w:r w:rsidR="00C0169B">
        <w:rPr>
          <w:rFonts w:ascii="Arial" w:hAnsi="Arial" w:cs="Arial"/>
          <w:b/>
          <w:color w:val="000000"/>
          <w:sz w:val="20"/>
          <w:szCs w:val="20"/>
        </w:rPr>
        <w:t>projekata i programa u</w:t>
      </w:r>
      <w:r w:rsidR="00E02897">
        <w:rPr>
          <w:rFonts w:ascii="Arial" w:hAnsi="Arial" w:cs="Arial"/>
          <w:b/>
          <w:color w:val="000000"/>
          <w:sz w:val="20"/>
          <w:szCs w:val="20"/>
        </w:rPr>
        <w:t xml:space="preserve"> poljoprivredi i ruralnom razvoju Općine Konavle </w:t>
      </w:r>
    </w:p>
    <w:p w14:paraId="42BD5A8B" w14:textId="77C7DBEA" w:rsidR="00785D64" w:rsidRPr="00300F81" w:rsidRDefault="00E02897" w:rsidP="00785D6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 </w:t>
      </w:r>
      <w:r w:rsidR="00FA6693">
        <w:rPr>
          <w:rFonts w:ascii="Arial" w:hAnsi="Arial" w:cs="Arial"/>
          <w:b/>
          <w:color w:val="000000"/>
          <w:sz w:val="20"/>
          <w:szCs w:val="20"/>
        </w:rPr>
        <w:t>2021.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godinu</w:t>
      </w:r>
    </w:p>
    <w:p w14:paraId="75476B1F" w14:textId="77777777" w:rsidR="00785D64" w:rsidRPr="00300F81" w:rsidRDefault="00785D64" w:rsidP="00785D6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FE5824A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1.</w:t>
      </w:r>
    </w:p>
    <w:p w14:paraId="32C43ECE" w14:textId="5168FE76" w:rsidR="00785D64" w:rsidRPr="00D77E9E" w:rsidRDefault="00B625B2" w:rsidP="009119D7">
      <w:pPr>
        <w:jc w:val="both"/>
        <w:rPr>
          <w:rFonts w:ascii="Arial" w:hAnsi="Arial" w:cs="Arial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Predmet ovog Ugovora je </w:t>
      </w:r>
      <w:r w:rsidR="00743517">
        <w:rPr>
          <w:rFonts w:ascii="Arial" w:hAnsi="Arial" w:cs="Arial"/>
          <w:color w:val="000000"/>
          <w:sz w:val="20"/>
          <w:szCs w:val="20"/>
        </w:rPr>
        <w:t>su</w:t>
      </w:r>
      <w:r w:rsidRPr="00300F81">
        <w:rPr>
          <w:rFonts w:ascii="Arial" w:hAnsi="Arial" w:cs="Arial"/>
          <w:color w:val="000000"/>
          <w:sz w:val="20"/>
          <w:szCs w:val="20"/>
        </w:rPr>
        <w:t>financiranje</w:t>
      </w:r>
      <w:r w:rsidR="001273D4">
        <w:rPr>
          <w:rFonts w:ascii="Arial" w:hAnsi="Arial" w:cs="Arial"/>
          <w:color w:val="000000"/>
          <w:sz w:val="20"/>
          <w:szCs w:val="20"/>
        </w:rPr>
        <w:t xml:space="preserve"> </w:t>
      </w:r>
      <w:r w:rsidR="001273D4" w:rsidRPr="001273D4">
        <w:rPr>
          <w:rFonts w:ascii="Arial" w:hAnsi="Arial" w:cs="Arial"/>
          <w:color w:val="FF0000"/>
          <w:sz w:val="20"/>
          <w:szCs w:val="20"/>
        </w:rPr>
        <w:t>pr</w:t>
      </w:r>
      <w:r w:rsidR="001273D4">
        <w:rPr>
          <w:rFonts w:ascii="Arial" w:hAnsi="Arial" w:cs="Arial"/>
          <w:color w:val="FF0000"/>
          <w:sz w:val="20"/>
          <w:szCs w:val="20"/>
        </w:rPr>
        <w:t>o</w:t>
      </w:r>
      <w:r w:rsidR="001273D4" w:rsidRPr="001273D4">
        <w:rPr>
          <w:rFonts w:ascii="Arial" w:hAnsi="Arial" w:cs="Arial"/>
          <w:color w:val="FF0000"/>
          <w:sz w:val="20"/>
          <w:szCs w:val="20"/>
        </w:rPr>
        <w:t>jekta XY iz Mjere XY</w:t>
      </w:r>
      <w:r w:rsidR="00C8334A">
        <w:rPr>
          <w:rFonts w:ascii="Arial" w:hAnsi="Arial" w:cs="Arial"/>
          <w:color w:val="FF0000"/>
          <w:sz w:val="20"/>
          <w:szCs w:val="20"/>
        </w:rPr>
        <w:t xml:space="preserve">, </w:t>
      </w:r>
      <w:r w:rsidR="00C8334A" w:rsidRPr="00C8334A">
        <w:rPr>
          <w:rFonts w:ascii="Arial" w:hAnsi="Arial" w:cs="Arial"/>
          <w:sz w:val="20"/>
          <w:szCs w:val="20"/>
        </w:rPr>
        <w:t>korisnika</w:t>
      </w:r>
      <w:r w:rsidR="00C8334A">
        <w:rPr>
          <w:rFonts w:ascii="Arial" w:hAnsi="Arial" w:cs="Arial"/>
          <w:color w:val="FF0000"/>
          <w:sz w:val="20"/>
          <w:szCs w:val="20"/>
        </w:rPr>
        <w:t xml:space="preserve"> </w:t>
      </w:r>
      <w:r w:rsidR="00C8334A" w:rsidRPr="00C8334A">
        <w:rPr>
          <w:rFonts w:ascii="Arial" w:hAnsi="Arial" w:cs="Arial"/>
          <w:color w:val="FF0000"/>
          <w:sz w:val="20"/>
          <w:szCs w:val="20"/>
        </w:rPr>
        <w:t>(točan naziv i službeni broj pod kojim se primatelj sredstava vodi ko</w:t>
      </w:r>
      <w:r w:rsidR="00C8334A">
        <w:rPr>
          <w:rFonts w:ascii="Arial" w:hAnsi="Arial" w:cs="Arial"/>
          <w:color w:val="FF0000"/>
          <w:sz w:val="20"/>
          <w:szCs w:val="20"/>
        </w:rPr>
        <w:t>d</w:t>
      </w:r>
      <w:r w:rsidR="00C8334A" w:rsidRPr="00C8334A">
        <w:rPr>
          <w:rFonts w:ascii="Arial" w:hAnsi="Arial" w:cs="Arial"/>
          <w:color w:val="FF0000"/>
          <w:sz w:val="20"/>
          <w:szCs w:val="20"/>
        </w:rPr>
        <w:t xml:space="preserve"> nadležne institucije)</w:t>
      </w:r>
      <w:r w:rsidR="00C0169B">
        <w:rPr>
          <w:rFonts w:ascii="Arial" w:hAnsi="Arial" w:cs="Arial"/>
          <w:color w:val="FF0000"/>
          <w:sz w:val="20"/>
          <w:szCs w:val="20"/>
        </w:rPr>
        <w:t>, sukladno oduci o financiranju br XY</w:t>
      </w:r>
      <w:r w:rsidR="00C8334A" w:rsidRPr="00C8334A">
        <w:rPr>
          <w:rFonts w:ascii="Arial" w:hAnsi="Arial" w:cs="Arial"/>
          <w:color w:val="FF0000"/>
          <w:sz w:val="20"/>
          <w:szCs w:val="20"/>
        </w:rPr>
        <w:t>.</w:t>
      </w:r>
      <w:r w:rsidR="009119D7">
        <w:rPr>
          <w:rFonts w:ascii="Arial" w:hAnsi="Arial" w:cs="Arial"/>
          <w:color w:val="FF0000"/>
          <w:sz w:val="20"/>
          <w:szCs w:val="20"/>
        </w:rPr>
        <w:t xml:space="preserve"> </w:t>
      </w:r>
      <w:r w:rsidR="009119D7" w:rsidRPr="00D77E9E">
        <w:rPr>
          <w:rFonts w:ascii="Arial" w:hAnsi="Arial" w:cs="Arial"/>
          <w:sz w:val="20"/>
          <w:szCs w:val="20"/>
        </w:rPr>
        <w:t>Prijavni obrazac pro</w:t>
      </w:r>
      <w:r w:rsidR="00D77E9E" w:rsidRPr="00D77E9E">
        <w:rPr>
          <w:rFonts w:ascii="Arial" w:hAnsi="Arial" w:cs="Arial"/>
          <w:sz w:val="20"/>
          <w:szCs w:val="20"/>
        </w:rPr>
        <w:t>j</w:t>
      </w:r>
      <w:r w:rsidR="009119D7" w:rsidRPr="00D77E9E">
        <w:rPr>
          <w:rFonts w:ascii="Arial" w:hAnsi="Arial" w:cs="Arial"/>
          <w:sz w:val="20"/>
          <w:szCs w:val="20"/>
        </w:rPr>
        <w:t>ekta kojeg je Korisnik dostavio prijavljujući se na Javni poziv, sastavni je dio ovog Ugovora.</w:t>
      </w:r>
    </w:p>
    <w:p w14:paraId="2DAA2A39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2.</w:t>
      </w:r>
    </w:p>
    <w:p w14:paraId="742287D3" w14:textId="1861F8F7" w:rsidR="00785D64" w:rsidRPr="00300F81" w:rsidRDefault="000B30A6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Općina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će </w:t>
      </w:r>
      <w:r w:rsidR="00E83C74">
        <w:rPr>
          <w:rFonts w:ascii="Arial" w:hAnsi="Arial" w:cs="Arial"/>
          <w:color w:val="000000"/>
          <w:sz w:val="20"/>
          <w:szCs w:val="20"/>
        </w:rPr>
        <w:t>su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financirati </w:t>
      </w:r>
      <w:r w:rsidR="00495320" w:rsidRPr="00495320">
        <w:rPr>
          <w:rFonts w:ascii="Arial" w:hAnsi="Arial" w:cs="Arial"/>
          <w:color w:val="FF0000"/>
          <w:sz w:val="20"/>
          <w:szCs w:val="20"/>
        </w:rPr>
        <w:t>projekt XY</w:t>
      </w:r>
      <w:r w:rsidR="00B625B2" w:rsidRPr="00495320">
        <w:rPr>
          <w:rFonts w:ascii="Arial" w:hAnsi="Arial" w:cs="Arial"/>
          <w:color w:val="FF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iz članka 1. ovog Ugovora u iznosu od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 xml:space="preserve">(iznos)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(slovima:)</w:t>
      </w:r>
      <w:r w:rsidR="003C08DB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kuna. </w:t>
      </w:r>
      <w:r w:rsidR="00C0169B" w:rsidRPr="00C0169B">
        <w:rPr>
          <w:rFonts w:ascii="Arial" w:hAnsi="Arial" w:cs="Arial"/>
          <w:color w:val="000000"/>
          <w:sz w:val="20"/>
          <w:szCs w:val="20"/>
        </w:rPr>
        <w:t xml:space="preserve">Sredstva se mogu koristiti isključivo za provedbu </w:t>
      </w:r>
      <w:r w:rsidR="00C0169B">
        <w:rPr>
          <w:rFonts w:ascii="Arial" w:hAnsi="Arial" w:cs="Arial"/>
          <w:color w:val="000000"/>
          <w:sz w:val="20"/>
          <w:szCs w:val="20"/>
        </w:rPr>
        <w:t>projekta/p</w:t>
      </w:r>
      <w:r w:rsidR="00C0169B" w:rsidRPr="00C0169B">
        <w:rPr>
          <w:rFonts w:ascii="Arial" w:hAnsi="Arial" w:cs="Arial"/>
          <w:color w:val="000000"/>
          <w:sz w:val="20"/>
          <w:szCs w:val="20"/>
        </w:rPr>
        <w:t xml:space="preserve">rograma sukladno uvjetima Javnog poziva i </w:t>
      </w:r>
      <w:r w:rsidR="00C0169B">
        <w:rPr>
          <w:rFonts w:ascii="Arial" w:hAnsi="Arial" w:cs="Arial"/>
          <w:color w:val="000000"/>
          <w:sz w:val="20"/>
          <w:szCs w:val="20"/>
        </w:rPr>
        <w:t>prema prijavnom obrascu.</w:t>
      </w:r>
    </w:p>
    <w:p w14:paraId="6BC18F8D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3.</w:t>
      </w:r>
    </w:p>
    <w:p w14:paraId="7BAD159F" w14:textId="01E843F1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Ovaj Ugovor primjenju</w:t>
      </w:r>
      <w:r w:rsidR="00E23F82">
        <w:rPr>
          <w:rFonts w:ascii="Arial" w:hAnsi="Arial" w:cs="Arial"/>
          <w:color w:val="000000"/>
          <w:sz w:val="20"/>
          <w:szCs w:val="20"/>
        </w:rPr>
        <w:t>je se na proračunsku 20</w:t>
      </w:r>
      <w:r w:rsidR="00495320">
        <w:rPr>
          <w:rFonts w:ascii="Arial" w:hAnsi="Arial" w:cs="Arial"/>
          <w:color w:val="000000"/>
          <w:sz w:val="20"/>
          <w:szCs w:val="20"/>
        </w:rPr>
        <w:t>2</w:t>
      </w:r>
      <w:r w:rsidR="00FA6693">
        <w:rPr>
          <w:rFonts w:ascii="Arial" w:hAnsi="Arial" w:cs="Arial"/>
          <w:color w:val="000000"/>
          <w:sz w:val="20"/>
          <w:szCs w:val="20"/>
        </w:rPr>
        <w:t>1</w:t>
      </w:r>
      <w:r w:rsidR="00E23F82">
        <w:rPr>
          <w:rFonts w:ascii="Arial" w:hAnsi="Arial" w:cs="Arial"/>
          <w:color w:val="000000"/>
          <w:sz w:val="20"/>
          <w:szCs w:val="20"/>
        </w:rPr>
        <w:t>. godinu</w:t>
      </w:r>
      <w:r w:rsidR="00FA6693">
        <w:rPr>
          <w:rFonts w:ascii="Arial" w:hAnsi="Arial" w:cs="Arial"/>
          <w:color w:val="000000"/>
          <w:sz w:val="20"/>
          <w:szCs w:val="20"/>
        </w:rPr>
        <w:t xml:space="preserve"> i traje do 31.</w:t>
      </w:r>
      <w:r w:rsidR="00527790">
        <w:rPr>
          <w:rFonts w:ascii="Arial" w:hAnsi="Arial" w:cs="Arial"/>
          <w:color w:val="000000"/>
          <w:sz w:val="20"/>
          <w:szCs w:val="20"/>
        </w:rPr>
        <w:t xml:space="preserve"> </w:t>
      </w:r>
      <w:r w:rsidR="00FA6693">
        <w:rPr>
          <w:rFonts w:ascii="Arial" w:hAnsi="Arial" w:cs="Arial"/>
          <w:color w:val="000000"/>
          <w:sz w:val="20"/>
          <w:szCs w:val="20"/>
        </w:rPr>
        <w:t>prosinca 2021.</w:t>
      </w:r>
    </w:p>
    <w:p w14:paraId="3A236947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4.</w:t>
      </w:r>
    </w:p>
    <w:p w14:paraId="139A06D6" w14:textId="11740DAE" w:rsidR="002C253E" w:rsidRPr="00300F81" w:rsidRDefault="004354CB" w:rsidP="002C253E">
      <w:pPr>
        <w:jc w:val="both"/>
        <w:rPr>
          <w:rFonts w:ascii="Arial" w:eastAsia="Times New Roman" w:hAnsi="Arial" w:cs="Arial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Sredstava</w:t>
      </w:r>
      <w:r w:rsidR="00975575">
        <w:rPr>
          <w:rFonts w:ascii="Arial" w:hAnsi="Arial" w:cs="Arial"/>
          <w:color w:val="000000"/>
          <w:sz w:val="20"/>
          <w:szCs w:val="20"/>
        </w:rPr>
        <w:t xml:space="preserve"> za sufinanciranje projekta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će se isplaćivat</w:t>
      </w:r>
      <w:r w:rsidR="00975575">
        <w:rPr>
          <w:rFonts w:ascii="Arial" w:hAnsi="Arial" w:cs="Arial"/>
          <w:color w:val="000000"/>
          <w:sz w:val="20"/>
          <w:szCs w:val="20"/>
        </w:rPr>
        <w:t>i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 na žiro</w:t>
      </w:r>
      <w:r w:rsidR="005B6041" w:rsidRPr="00300F81">
        <w:rPr>
          <w:rFonts w:ascii="Arial" w:hAnsi="Arial" w:cs="Arial"/>
          <w:color w:val="000000"/>
          <w:sz w:val="20"/>
          <w:szCs w:val="20"/>
        </w:rPr>
        <w:t>-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račun </w:t>
      </w:r>
      <w:r w:rsidR="00975575">
        <w:rPr>
          <w:rFonts w:ascii="Arial" w:hAnsi="Arial" w:cs="Arial"/>
          <w:color w:val="000000"/>
          <w:sz w:val="20"/>
          <w:szCs w:val="20"/>
        </w:rPr>
        <w:t>K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orisnika broj </w:t>
      </w:r>
      <w:r w:rsidR="00B625B2" w:rsidRPr="00300F81">
        <w:rPr>
          <w:rFonts w:ascii="Arial" w:hAnsi="Arial" w:cs="Arial"/>
          <w:color w:val="FF0000"/>
          <w:sz w:val="20"/>
          <w:szCs w:val="20"/>
        </w:rPr>
        <w:t>(broj računa)</w:t>
      </w:r>
      <w:r w:rsidR="00B625B2" w:rsidRPr="00300F81">
        <w:rPr>
          <w:rFonts w:ascii="Arial" w:hAnsi="Arial" w:cs="Arial"/>
          <w:color w:val="FF0000"/>
          <w:sz w:val="20"/>
          <w:szCs w:val="20"/>
        </w:rPr>
        <w:br/>
      </w:r>
      <w:r w:rsidR="00D75940">
        <w:rPr>
          <w:rFonts w:ascii="Arial" w:hAnsi="Arial" w:cs="Arial"/>
          <w:color w:val="000000"/>
          <w:sz w:val="20"/>
          <w:szCs w:val="20"/>
        </w:rPr>
        <w:t xml:space="preserve">jednokratno ili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obročno</w:t>
      </w:r>
      <w:r w:rsidR="005B6041" w:rsidRPr="00300F81">
        <w:rPr>
          <w:rFonts w:ascii="Arial" w:hAnsi="Arial" w:cs="Arial"/>
          <w:color w:val="000000"/>
          <w:sz w:val="20"/>
          <w:szCs w:val="20"/>
        </w:rPr>
        <w:t>,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5B6041" w:rsidRPr="00300F81">
        <w:rPr>
          <w:rFonts w:ascii="Arial" w:eastAsia="Times New Roman" w:hAnsi="Arial" w:cs="Arial"/>
          <w:sz w:val="20"/>
          <w:szCs w:val="20"/>
        </w:rPr>
        <w:t>odnosno razmjerno ostvarenim prihodima Proračuna</w:t>
      </w:r>
      <w:r w:rsidR="00F5584A">
        <w:rPr>
          <w:rFonts w:ascii="Arial" w:eastAsia="Times New Roman" w:hAnsi="Arial" w:cs="Arial"/>
          <w:sz w:val="20"/>
          <w:szCs w:val="20"/>
        </w:rPr>
        <w:t>, po potpisu ovog Ugovora.</w:t>
      </w:r>
    </w:p>
    <w:p w14:paraId="7F26E609" w14:textId="77777777" w:rsidR="002C253E" w:rsidRPr="00300F81" w:rsidRDefault="002C253E" w:rsidP="002C253E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253E53A" w14:textId="7777777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Članak 5.</w:t>
      </w:r>
    </w:p>
    <w:p w14:paraId="5514224B" w14:textId="1EDBE202" w:rsidR="00785D64" w:rsidRPr="00300F81" w:rsidRDefault="00785D64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5D26F0E3" w14:textId="01D53917" w:rsidR="00785D64" w:rsidRDefault="00B625B2" w:rsidP="000111EC">
      <w:pPr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Korisnik se obvezuje pravodobno</w:t>
      </w:r>
      <w:r w:rsidR="00F5584A">
        <w:rPr>
          <w:rFonts w:ascii="Arial" w:hAnsi="Arial" w:cs="Arial"/>
          <w:color w:val="000000"/>
          <w:sz w:val="20"/>
          <w:szCs w:val="20"/>
        </w:rPr>
        <w:t xml:space="preserve"> pisanim putem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obavijestiti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Općinu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o</w:t>
      </w:r>
      <w:r w:rsidR="00D75940">
        <w:rPr>
          <w:rFonts w:ascii="Arial" w:hAnsi="Arial" w:cs="Arial"/>
          <w:color w:val="000000"/>
          <w:sz w:val="20"/>
          <w:szCs w:val="20"/>
        </w:rPr>
        <w:t xml:space="preserve"> eventualnim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manjim izmjenama Ugovora. Manje</w:t>
      </w:r>
      <w:r w:rsidR="00D77E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izmjene Ugovora mogu biti</w:t>
      </w:r>
      <w:r w:rsidR="00D759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prom</w:t>
      </w:r>
      <w:r w:rsidR="00253348" w:rsidRPr="00300F81">
        <w:rPr>
          <w:rFonts w:ascii="Arial" w:hAnsi="Arial" w:cs="Arial"/>
          <w:color w:val="000000"/>
          <w:sz w:val="20"/>
          <w:szCs w:val="20"/>
        </w:rPr>
        <w:t>jena bankovnog računa Korisnika,</w:t>
      </w:r>
      <w:r w:rsidR="00D75940">
        <w:rPr>
          <w:rFonts w:ascii="Arial" w:hAnsi="Arial" w:cs="Arial"/>
          <w:color w:val="000000"/>
          <w:sz w:val="20"/>
          <w:szCs w:val="20"/>
        </w:rPr>
        <w:t xml:space="preserve"> </w:t>
      </w:r>
      <w:r w:rsidR="000B30A6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promjena adrese ili drugih kontakata</w:t>
      </w:r>
      <w:r w:rsidR="00D759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Korisnika</w:t>
      </w:r>
      <w:r w:rsidR="000111EC">
        <w:rPr>
          <w:rFonts w:ascii="Arial" w:hAnsi="Arial" w:cs="Arial"/>
          <w:color w:val="000000"/>
          <w:sz w:val="20"/>
          <w:szCs w:val="20"/>
        </w:rPr>
        <w:t xml:space="preserve"> te </w:t>
      </w:r>
      <w:r w:rsidR="000111EC" w:rsidRPr="000111EC">
        <w:rPr>
          <w:rFonts w:ascii="Arial" w:hAnsi="Arial" w:cs="Arial"/>
          <w:color w:val="000000"/>
          <w:sz w:val="20"/>
          <w:szCs w:val="20"/>
        </w:rPr>
        <w:t xml:space="preserve">manje promjene </w:t>
      </w:r>
      <w:r w:rsidR="000111EC">
        <w:rPr>
          <w:rFonts w:ascii="Arial" w:hAnsi="Arial" w:cs="Arial"/>
          <w:color w:val="000000"/>
          <w:sz w:val="20"/>
          <w:szCs w:val="20"/>
        </w:rPr>
        <w:t>projekta/programa</w:t>
      </w:r>
      <w:r w:rsidR="000111EC" w:rsidRPr="000111EC">
        <w:rPr>
          <w:rFonts w:ascii="Arial" w:hAnsi="Arial" w:cs="Arial"/>
          <w:color w:val="000000"/>
          <w:sz w:val="20"/>
          <w:szCs w:val="20"/>
        </w:rPr>
        <w:t xml:space="preserve"> koje ne utječu na njegov opseg i ciljeve</w:t>
      </w:r>
      <w:r w:rsidR="000111EC">
        <w:rPr>
          <w:rFonts w:ascii="Arial" w:hAnsi="Arial" w:cs="Arial"/>
          <w:color w:val="000000"/>
          <w:sz w:val="20"/>
          <w:szCs w:val="20"/>
        </w:rPr>
        <w:t>.</w:t>
      </w:r>
    </w:p>
    <w:p w14:paraId="6BFBEAB7" w14:textId="3A6853A3" w:rsidR="0021153E" w:rsidRDefault="0021153E" w:rsidP="000111EC">
      <w:pPr>
        <w:rPr>
          <w:rFonts w:ascii="Arial" w:hAnsi="Arial" w:cs="Arial"/>
          <w:color w:val="000000"/>
          <w:sz w:val="20"/>
          <w:szCs w:val="20"/>
        </w:rPr>
      </w:pPr>
    </w:p>
    <w:p w14:paraId="4F5D6703" w14:textId="6B6EDDC8" w:rsidR="0021153E" w:rsidRDefault="0021153E" w:rsidP="0021153E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Članak 6.</w:t>
      </w:r>
    </w:p>
    <w:p w14:paraId="173F29F6" w14:textId="77777777" w:rsidR="0021153E" w:rsidRDefault="0021153E" w:rsidP="000111EC">
      <w:pPr>
        <w:rPr>
          <w:rFonts w:ascii="Arial" w:hAnsi="Arial" w:cs="Arial"/>
          <w:color w:val="000000"/>
          <w:sz w:val="20"/>
          <w:szCs w:val="20"/>
        </w:rPr>
      </w:pPr>
    </w:p>
    <w:p w14:paraId="0B88D0BD" w14:textId="77777777" w:rsidR="006116B9" w:rsidRDefault="00F5584A" w:rsidP="00F5584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Korisnik </w:t>
      </w:r>
      <w:r w:rsidRPr="00F5584A">
        <w:rPr>
          <w:rFonts w:ascii="Arial" w:hAnsi="Arial" w:cs="Arial"/>
          <w:color w:val="000000"/>
          <w:sz w:val="20"/>
          <w:szCs w:val="20"/>
        </w:rPr>
        <w:t>se obvezuje pravodobno izvijestiti Općin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F5584A">
        <w:rPr>
          <w:rFonts w:ascii="Arial" w:hAnsi="Arial" w:cs="Arial"/>
          <w:color w:val="000000"/>
          <w:sz w:val="20"/>
          <w:szCs w:val="20"/>
        </w:rPr>
        <w:t xml:space="preserve"> Konavle o eventualnim objektivnim smetnjama tijekom realizacije aktivnosti koje onemogućuju ili bitno mijenjaju opseg, vrstu planiranih aktivnosti, izvršenje u ugovorenom roku ili izvršenje u planiranim stavkama proračuna</w:t>
      </w:r>
      <w:r w:rsidR="006116B9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 u kojem slučaju se može izraditi Dodatak ugovoru ra</w:t>
      </w:r>
      <w:r w:rsidR="006116B9"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omogućavanja pr</w:t>
      </w:r>
      <w:r w:rsidR="006116B9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vedbe projekta/programa.</w:t>
      </w:r>
      <w:r w:rsidR="006116B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791F33" w14:textId="53448236" w:rsidR="00F5584A" w:rsidRDefault="006116B9" w:rsidP="00F5584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Ukoliko se radi o neopravdanim promjenama ili promjenama koje nisu u skladu sa svrhom i ciljevima projekta/programa, ugovor će se raskinuti.</w:t>
      </w:r>
    </w:p>
    <w:p w14:paraId="06442F22" w14:textId="014B7BF4" w:rsidR="00FB4E08" w:rsidRPr="00F5584A" w:rsidRDefault="00FB4E08" w:rsidP="00F5584A">
      <w:pPr>
        <w:rPr>
          <w:rFonts w:ascii="Arial" w:hAnsi="Arial" w:cs="Arial"/>
          <w:color w:val="000000"/>
          <w:sz w:val="20"/>
          <w:szCs w:val="20"/>
        </w:rPr>
      </w:pPr>
      <w:r w:rsidRPr="00FB4E08">
        <w:rPr>
          <w:rFonts w:ascii="Arial" w:hAnsi="Arial" w:cs="Arial"/>
          <w:color w:val="000000"/>
          <w:sz w:val="20"/>
          <w:szCs w:val="20"/>
        </w:rPr>
        <w:t>Ukoliko Korisnik iz bilo kojeg razloga ne može ostvariti program za koji je podnio zahtjev, dužan je o tome uz pisano obrazloženje pravovremeno izvijestiti Općinu.</w:t>
      </w:r>
    </w:p>
    <w:p w14:paraId="261C089F" w14:textId="77777777" w:rsidR="00F5584A" w:rsidRPr="00300F81" w:rsidRDefault="00F5584A" w:rsidP="00D75940">
      <w:pPr>
        <w:rPr>
          <w:rFonts w:ascii="Arial" w:hAnsi="Arial" w:cs="Arial"/>
          <w:color w:val="000000"/>
          <w:sz w:val="20"/>
          <w:szCs w:val="20"/>
        </w:rPr>
      </w:pPr>
    </w:p>
    <w:p w14:paraId="39F41B01" w14:textId="77777777" w:rsidR="004354CB" w:rsidRPr="00300F81" w:rsidRDefault="004354CB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8D8338B" w14:textId="77777777" w:rsidR="004354CB" w:rsidRPr="00300F81" w:rsidRDefault="004354CB" w:rsidP="004354C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593E297F" w14:textId="59C2D2D4" w:rsidR="00785D64" w:rsidRPr="00300F81" w:rsidRDefault="00952BDE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Članak </w:t>
      </w:r>
      <w:r w:rsidR="00FC171B">
        <w:rPr>
          <w:rFonts w:ascii="Arial" w:hAnsi="Arial" w:cs="Arial"/>
          <w:color w:val="000000"/>
          <w:sz w:val="20"/>
          <w:szCs w:val="20"/>
        </w:rPr>
        <w:t>7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7DF314F6" w14:textId="77777777" w:rsidR="007F612D" w:rsidRDefault="00785D64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Općina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 xml:space="preserve"> zadržava pravo na povrat</w:t>
      </w:r>
      <w:r w:rsidR="00D75940">
        <w:rPr>
          <w:rFonts w:ascii="Arial" w:hAnsi="Arial" w:cs="Arial"/>
          <w:color w:val="000000"/>
          <w:sz w:val="20"/>
          <w:szCs w:val="20"/>
        </w:rPr>
        <w:t xml:space="preserve"> isplaćenih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sredstava u slučaju da utvrdi da su navedena</w:t>
      </w:r>
      <w:r w:rsidR="00DE11B4">
        <w:rPr>
          <w:rFonts w:ascii="Arial" w:hAnsi="Arial" w:cs="Arial"/>
          <w:color w:val="000000"/>
          <w:sz w:val="20"/>
          <w:szCs w:val="20"/>
        </w:rPr>
        <w:t xml:space="preserve"> </w:t>
      </w:r>
      <w:r w:rsidR="00B625B2" w:rsidRPr="00300F81">
        <w:rPr>
          <w:rFonts w:ascii="Arial" w:hAnsi="Arial" w:cs="Arial"/>
          <w:color w:val="000000"/>
          <w:sz w:val="20"/>
          <w:szCs w:val="20"/>
        </w:rPr>
        <w:t>novčana sredstva utrošena suprotno namjeni utvrđenoj ovim Ugovorom</w:t>
      </w:r>
      <w:r w:rsidR="00495320">
        <w:rPr>
          <w:rFonts w:ascii="Arial" w:hAnsi="Arial" w:cs="Arial"/>
          <w:color w:val="000000"/>
          <w:sz w:val="20"/>
          <w:szCs w:val="20"/>
        </w:rPr>
        <w:t xml:space="preserve">. Također, </w:t>
      </w:r>
      <w:r w:rsidR="00975575">
        <w:rPr>
          <w:rFonts w:ascii="Arial" w:hAnsi="Arial" w:cs="Arial"/>
          <w:color w:val="000000"/>
          <w:sz w:val="20"/>
          <w:szCs w:val="20"/>
        </w:rPr>
        <w:t>O</w:t>
      </w:r>
      <w:r w:rsidR="00495320">
        <w:rPr>
          <w:rFonts w:ascii="Arial" w:hAnsi="Arial" w:cs="Arial"/>
          <w:color w:val="000000"/>
          <w:sz w:val="20"/>
          <w:szCs w:val="20"/>
        </w:rPr>
        <w:t xml:space="preserve">pćina zadržava pravo na povrat </w:t>
      </w:r>
      <w:r w:rsidR="00D75940">
        <w:rPr>
          <w:rFonts w:ascii="Arial" w:hAnsi="Arial" w:cs="Arial"/>
          <w:color w:val="000000"/>
          <w:sz w:val="20"/>
          <w:szCs w:val="20"/>
        </w:rPr>
        <w:t>isplaćenih</w:t>
      </w:r>
      <w:r w:rsidR="00495320">
        <w:rPr>
          <w:rFonts w:ascii="Arial" w:hAnsi="Arial" w:cs="Arial"/>
          <w:color w:val="000000"/>
          <w:sz w:val="20"/>
          <w:szCs w:val="20"/>
        </w:rPr>
        <w:t xml:space="preserve"> sredstava u slučaju kada </w:t>
      </w:r>
      <w:r w:rsidR="00975575">
        <w:rPr>
          <w:rFonts w:ascii="Arial" w:hAnsi="Arial" w:cs="Arial"/>
          <w:color w:val="000000"/>
          <w:sz w:val="20"/>
          <w:szCs w:val="20"/>
        </w:rPr>
        <w:t>K</w:t>
      </w:r>
      <w:r w:rsidR="00495320">
        <w:rPr>
          <w:rFonts w:ascii="Arial" w:hAnsi="Arial" w:cs="Arial"/>
          <w:color w:val="000000"/>
          <w:sz w:val="20"/>
          <w:szCs w:val="20"/>
        </w:rPr>
        <w:t xml:space="preserve">orisnik nije ostvario i </w:t>
      </w:r>
      <w:r w:rsidR="00D75940">
        <w:rPr>
          <w:rFonts w:ascii="Arial" w:hAnsi="Arial" w:cs="Arial"/>
          <w:color w:val="000000"/>
          <w:sz w:val="20"/>
          <w:szCs w:val="20"/>
        </w:rPr>
        <w:t xml:space="preserve">potvrdama o plaćenim računima </w:t>
      </w:r>
      <w:r w:rsidR="00495320">
        <w:rPr>
          <w:rFonts w:ascii="Arial" w:hAnsi="Arial" w:cs="Arial"/>
          <w:color w:val="000000"/>
          <w:sz w:val="20"/>
          <w:szCs w:val="20"/>
        </w:rPr>
        <w:t xml:space="preserve">dokazao najmanje 50 posto vlastitog </w:t>
      </w:r>
      <w:r w:rsidR="00EF1963">
        <w:rPr>
          <w:rFonts w:ascii="Arial" w:hAnsi="Arial" w:cs="Arial"/>
          <w:color w:val="000000"/>
          <w:sz w:val="20"/>
          <w:szCs w:val="20"/>
        </w:rPr>
        <w:t>sufinanciranja.</w:t>
      </w:r>
    </w:p>
    <w:p w14:paraId="3EC190AC" w14:textId="11AB9155" w:rsidR="00785D64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lastRenderedPageBreak/>
        <w:t xml:space="preserve">O obustavi </w:t>
      </w:r>
      <w:r w:rsidR="009119D7">
        <w:rPr>
          <w:rFonts w:ascii="Arial" w:hAnsi="Arial" w:cs="Arial"/>
          <w:color w:val="000000"/>
          <w:sz w:val="20"/>
          <w:szCs w:val="20"/>
        </w:rPr>
        <w:t>isplate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, odnosno o obvezi povrata već doznačenih novčanih sredstava,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>Općina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0F81">
        <w:rPr>
          <w:rFonts w:ascii="Arial" w:hAnsi="Arial" w:cs="Arial"/>
          <w:color w:val="000000"/>
          <w:sz w:val="20"/>
          <w:szCs w:val="20"/>
        </w:rPr>
        <w:t>će</w:t>
      </w:r>
      <w:r w:rsidRPr="00300F81">
        <w:rPr>
          <w:rFonts w:ascii="Arial" w:hAnsi="Arial" w:cs="Arial"/>
          <w:color w:val="000000"/>
          <w:sz w:val="20"/>
          <w:szCs w:val="20"/>
        </w:rPr>
        <w:br/>
      </w:r>
      <w:r w:rsidR="007F612D" w:rsidRPr="007F612D">
        <w:rPr>
          <w:rFonts w:ascii="Arial" w:hAnsi="Arial" w:cs="Arial"/>
          <w:color w:val="000000"/>
          <w:sz w:val="20"/>
          <w:szCs w:val="20"/>
        </w:rPr>
        <w:t>donijeti odluku o obustavi isplate ili povratu sredstava.</w:t>
      </w:r>
    </w:p>
    <w:p w14:paraId="1DAE65A2" w14:textId="467DAFE6" w:rsidR="00E84F5C" w:rsidRDefault="00E84F5C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D1DF4C" w14:textId="1761E507" w:rsidR="00E84F5C" w:rsidRDefault="00E84F5C" w:rsidP="002B25E3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Članak </w:t>
      </w:r>
      <w:r w:rsidR="00FC171B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59718C3" w14:textId="7D4410FE" w:rsidR="00E84F5C" w:rsidRDefault="00E84F5C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Korisnik je obvezan, uz prethodnu najavu, omogućiti </w:t>
      </w:r>
      <w:r w:rsidR="006C7F9F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pćini terensku</w:t>
      </w:r>
      <w:r w:rsidR="009119D7">
        <w:rPr>
          <w:rFonts w:ascii="Arial" w:hAnsi="Arial" w:cs="Arial"/>
          <w:color w:val="000000"/>
          <w:sz w:val="20"/>
          <w:szCs w:val="20"/>
        </w:rPr>
        <w:t xml:space="preserve"> i financijsku</w:t>
      </w:r>
      <w:r>
        <w:rPr>
          <w:rFonts w:ascii="Arial" w:hAnsi="Arial" w:cs="Arial"/>
          <w:color w:val="000000"/>
          <w:sz w:val="20"/>
          <w:szCs w:val="20"/>
        </w:rPr>
        <w:t xml:space="preserve"> kontrolu realizacije projekta i utroška sredstava, </w:t>
      </w:r>
      <w:r w:rsidR="007F612D">
        <w:rPr>
          <w:rFonts w:ascii="Arial" w:hAnsi="Arial" w:cs="Arial"/>
          <w:color w:val="000000"/>
          <w:sz w:val="20"/>
          <w:szCs w:val="20"/>
        </w:rPr>
        <w:t xml:space="preserve">u bilo kojem razdoblju financiranja projekta te u </w:t>
      </w:r>
      <w:r w:rsidR="009119D7">
        <w:rPr>
          <w:rFonts w:ascii="Arial" w:hAnsi="Arial" w:cs="Arial"/>
          <w:color w:val="000000"/>
          <w:sz w:val="20"/>
          <w:szCs w:val="20"/>
        </w:rPr>
        <w:t>razdoblj</w:t>
      </w:r>
      <w:r w:rsidR="007F612D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od dvije godine </w:t>
      </w:r>
      <w:r w:rsidR="007169CA">
        <w:rPr>
          <w:rFonts w:ascii="Arial" w:hAnsi="Arial" w:cs="Arial"/>
          <w:color w:val="000000"/>
          <w:sz w:val="20"/>
          <w:szCs w:val="20"/>
        </w:rPr>
        <w:t>nakon završetka provedbe</w:t>
      </w:r>
      <w:r w:rsidR="002B25E3">
        <w:rPr>
          <w:rFonts w:ascii="Arial" w:hAnsi="Arial" w:cs="Arial"/>
          <w:color w:val="000000"/>
          <w:sz w:val="20"/>
          <w:szCs w:val="20"/>
        </w:rPr>
        <w:t>.</w:t>
      </w:r>
      <w:r w:rsidR="00C54573">
        <w:rPr>
          <w:rFonts w:ascii="Arial" w:hAnsi="Arial" w:cs="Arial"/>
          <w:color w:val="000000"/>
          <w:sz w:val="20"/>
          <w:szCs w:val="20"/>
        </w:rPr>
        <w:t xml:space="preserve"> Općina Konavle</w:t>
      </w:r>
      <w:r w:rsidR="00C54573" w:rsidRPr="00C54573">
        <w:t xml:space="preserve"> </w:t>
      </w:r>
      <w:r w:rsidR="00C54573" w:rsidRPr="00C54573">
        <w:rPr>
          <w:rFonts w:ascii="Arial" w:hAnsi="Arial" w:cs="Arial"/>
          <w:color w:val="000000"/>
          <w:sz w:val="20"/>
          <w:szCs w:val="20"/>
        </w:rPr>
        <w:t>može izvršiti kontrol</w:t>
      </w:r>
      <w:r w:rsidR="00C54573">
        <w:rPr>
          <w:rFonts w:ascii="Arial" w:hAnsi="Arial" w:cs="Arial"/>
          <w:color w:val="000000"/>
          <w:sz w:val="20"/>
          <w:szCs w:val="20"/>
        </w:rPr>
        <w:t>u</w:t>
      </w:r>
      <w:r w:rsidR="00C54573" w:rsidRPr="00C54573">
        <w:rPr>
          <w:rFonts w:ascii="Arial" w:hAnsi="Arial" w:cs="Arial"/>
          <w:color w:val="000000"/>
          <w:sz w:val="20"/>
          <w:szCs w:val="20"/>
        </w:rPr>
        <w:t xml:space="preserve"> na licu mjesta</w:t>
      </w:r>
      <w:r w:rsidR="00C54573">
        <w:rPr>
          <w:rFonts w:ascii="Arial" w:hAnsi="Arial" w:cs="Arial"/>
          <w:color w:val="000000"/>
          <w:sz w:val="20"/>
          <w:szCs w:val="20"/>
        </w:rPr>
        <w:t>,</w:t>
      </w:r>
      <w:r w:rsidR="00C54573" w:rsidRPr="00C54573">
        <w:rPr>
          <w:rFonts w:ascii="Arial" w:hAnsi="Arial" w:cs="Arial"/>
          <w:color w:val="000000"/>
          <w:sz w:val="20"/>
          <w:szCs w:val="20"/>
        </w:rPr>
        <w:t xml:space="preserve"> o čemu se sastavlja zapisnik</w:t>
      </w:r>
      <w:r w:rsidR="00C54573">
        <w:rPr>
          <w:rFonts w:ascii="Arial" w:hAnsi="Arial" w:cs="Arial"/>
          <w:color w:val="000000"/>
          <w:sz w:val="20"/>
          <w:szCs w:val="20"/>
        </w:rPr>
        <w:t>.</w:t>
      </w:r>
    </w:p>
    <w:p w14:paraId="1986080B" w14:textId="45EF53C1" w:rsidR="002B25E3" w:rsidRDefault="002B25E3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6CF114" w14:textId="7582E99B" w:rsidR="002B25E3" w:rsidRDefault="002B25E3" w:rsidP="002B25E3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Članak </w:t>
      </w:r>
      <w:r w:rsidR="00FC171B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CD1DAB7" w14:textId="1751CB70" w:rsidR="002B25E3" w:rsidRDefault="002B25E3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Korisnik se obvezuje realizirati projekt i podnijeti </w:t>
      </w:r>
      <w:r w:rsidR="00B34510">
        <w:rPr>
          <w:rFonts w:ascii="Arial" w:hAnsi="Arial" w:cs="Arial"/>
          <w:color w:val="000000"/>
          <w:sz w:val="20"/>
          <w:szCs w:val="20"/>
        </w:rPr>
        <w:t xml:space="preserve">opisno te financijsko </w:t>
      </w:r>
      <w:r>
        <w:rPr>
          <w:rFonts w:ascii="Arial" w:hAnsi="Arial" w:cs="Arial"/>
          <w:color w:val="000000"/>
          <w:sz w:val="20"/>
          <w:szCs w:val="20"/>
        </w:rPr>
        <w:t>izvješće</w:t>
      </w:r>
      <w:r w:rsidR="00B8063A">
        <w:rPr>
          <w:rFonts w:ascii="Arial" w:hAnsi="Arial" w:cs="Arial"/>
          <w:color w:val="000000"/>
          <w:sz w:val="20"/>
          <w:szCs w:val="20"/>
        </w:rPr>
        <w:t xml:space="preserve"> (s dokazima</w:t>
      </w:r>
      <w:r w:rsidR="003B6506">
        <w:rPr>
          <w:rFonts w:ascii="Arial" w:hAnsi="Arial" w:cs="Arial"/>
          <w:color w:val="000000"/>
          <w:sz w:val="20"/>
          <w:szCs w:val="20"/>
        </w:rPr>
        <w:t xml:space="preserve"> o plaćenim </w:t>
      </w:r>
      <w:r w:rsidR="00B8063A">
        <w:rPr>
          <w:rFonts w:ascii="Arial" w:hAnsi="Arial" w:cs="Arial"/>
          <w:color w:val="000000"/>
          <w:sz w:val="20"/>
          <w:szCs w:val="20"/>
        </w:rPr>
        <w:t xml:space="preserve">računima </w:t>
      </w:r>
      <w:r>
        <w:rPr>
          <w:rFonts w:ascii="Arial" w:hAnsi="Arial" w:cs="Arial"/>
          <w:color w:val="000000"/>
          <w:sz w:val="20"/>
          <w:szCs w:val="20"/>
        </w:rPr>
        <w:t xml:space="preserve"> o realizaciji istog</w:t>
      </w:r>
      <w:r w:rsidR="00B8063A">
        <w:rPr>
          <w:rFonts w:ascii="Arial" w:hAnsi="Arial" w:cs="Arial"/>
          <w:color w:val="000000"/>
          <w:sz w:val="20"/>
          <w:szCs w:val="20"/>
        </w:rPr>
        <w:t>)</w:t>
      </w:r>
      <w:r w:rsidR="006F3E24">
        <w:rPr>
          <w:rFonts w:ascii="Arial" w:hAnsi="Arial" w:cs="Arial"/>
          <w:color w:val="000000"/>
          <w:sz w:val="20"/>
          <w:szCs w:val="20"/>
        </w:rPr>
        <w:t xml:space="preserve"> u roku od 15 dana od završet a provedbe projekta/programa,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119D7">
        <w:rPr>
          <w:rFonts w:ascii="Arial" w:hAnsi="Arial" w:cs="Arial"/>
          <w:color w:val="000000"/>
          <w:sz w:val="20"/>
          <w:szCs w:val="20"/>
        </w:rPr>
        <w:t xml:space="preserve">najkasnije </w:t>
      </w:r>
      <w:r>
        <w:rPr>
          <w:rFonts w:ascii="Arial" w:hAnsi="Arial" w:cs="Arial"/>
          <w:color w:val="000000"/>
          <w:sz w:val="20"/>
          <w:szCs w:val="20"/>
        </w:rPr>
        <w:t xml:space="preserve">do 31. </w:t>
      </w:r>
      <w:r w:rsidR="009119D7">
        <w:rPr>
          <w:rFonts w:ascii="Arial" w:hAnsi="Arial" w:cs="Arial"/>
          <w:color w:val="000000"/>
          <w:sz w:val="20"/>
          <w:szCs w:val="20"/>
        </w:rPr>
        <w:t xml:space="preserve">prosinca </w:t>
      </w:r>
      <w:r>
        <w:rPr>
          <w:rFonts w:ascii="Arial" w:hAnsi="Arial" w:cs="Arial"/>
          <w:color w:val="000000"/>
          <w:sz w:val="20"/>
          <w:szCs w:val="20"/>
        </w:rPr>
        <w:t>2021. godine.</w:t>
      </w:r>
    </w:p>
    <w:p w14:paraId="37F641E8" w14:textId="627A768C" w:rsidR="0053305E" w:rsidRPr="00300F81" w:rsidRDefault="0053305E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3305E">
        <w:rPr>
          <w:rFonts w:ascii="Arial" w:hAnsi="Arial" w:cs="Arial"/>
          <w:color w:val="000000"/>
          <w:sz w:val="20"/>
          <w:szCs w:val="20"/>
        </w:rPr>
        <w:t>Izvještaj se dostavlja u tiskanom obliku poštom ili osobnom dostavom u pisarnicu Općinu, potpisan od strane osobe povlaštene za zastupanje Korisnika i pečatiran.</w:t>
      </w:r>
    </w:p>
    <w:p w14:paraId="22D7F63F" w14:textId="2FB79CEB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Članak </w:t>
      </w:r>
      <w:r w:rsidR="00FC171B">
        <w:rPr>
          <w:rFonts w:ascii="Arial" w:hAnsi="Arial" w:cs="Arial"/>
          <w:color w:val="000000"/>
          <w:sz w:val="20"/>
          <w:szCs w:val="20"/>
        </w:rPr>
        <w:t>10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520E879B" w14:textId="768B022E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Ugovorne strane su suglasne da će sve eventualne sporove u vezi s provedbom ovog Ugovora</w:t>
      </w: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rješavati sporazumno ili postupkom mirenja, a ukoliko to nije moguće nadležan je </w:t>
      </w:r>
      <w:r w:rsidR="006C7F9F">
        <w:rPr>
          <w:rFonts w:ascii="Arial" w:hAnsi="Arial" w:cs="Arial"/>
          <w:color w:val="000000"/>
          <w:sz w:val="20"/>
          <w:szCs w:val="20"/>
        </w:rPr>
        <w:t xml:space="preserve">stvarno nadležni 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sud u </w:t>
      </w:r>
      <w:r w:rsidR="009669E6" w:rsidRPr="00300F81">
        <w:rPr>
          <w:rFonts w:ascii="Arial" w:hAnsi="Arial" w:cs="Arial"/>
          <w:color w:val="000000"/>
          <w:sz w:val="20"/>
          <w:szCs w:val="20"/>
        </w:rPr>
        <w:t>Dubrovniku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00B33CA2" w14:textId="0EC43534" w:rsidR="00785D64" w:rsidRPr="00300F81" w:rsidRDefault="00B625B2" w:rsidP="009119D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</w:r>
    </w:p>
    <w:p w14:paraId="7729BE15" w14:textId="05CE64A8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Članak </w:t>
      </w:r>
      <w:r w:rsidR="002B25E3">
        <w:rPr>
          <w:rFonts w:ascii="Arial" w:hAnsi="Arial" w:cs="Arial"/>
          <w:color w:val="000000"/>
          <w:sz w:val="20"/>
          <w:szCs w:val="20"/>
        </w:rPr>
        <w:t>1</w:t>
      </w:r>
      <w:r w:rsidR="00FC171B">
        <w:rPr>
          <w:rFonts w:ascii="Arial" w:hAnsi="Arial" w:cs="Arial"/>
          <w:color w:val="000000"/>
          <w:sz w:val="20"/>
          <w:szCs w:val="20"/>
        </w:rPr>
        <w:t>1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176E246B" w14:textId="319B840F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 xml:space="preserve">Ovaj Ugovor sastavljen je u </w:t>
      </w:r>
      <w:r w:rsidR="00527790">
        <w:rPr>
          <w:rFonts w:ascii="Arial" w:hAnsi="Arial" w:cs="Arial"/>
          <w:color w:val="000000"/>
          <w:sz w:val="20"/>
          <w:szCs w:val="20"/>
        </w:rPr>
        <w:t>če</w:t>
      </w:r>
      <w:r w:rsidRPr="00300F81">
        <w:rPr>
          <w:rFonts w:ascii="Arial" w:hAnsi="Arial" w:cs="Arial"/>
          <w:color w:val="000000"/>
          <w:sz w:val="20"/>
          <w:szCs w:val="20"/>
        </w:rPr>
        <w:t>t</w:t>
      </w:r>
      <w:r w:rsidR="00527790">
        <w:rPr>
          <w:rFonts w:ascii="Arial" w:hAnsi="Arial" w:cs="Arial"/>
          <w:color w:val="000000"/>
          <w:sz w:val="20"/>
          <w:szCs w:val="20"/>
        </w:rPr>
        <w:t>i</w:t>
      </w:r>
      <w:r w:rsidRPr="00300F81">
        <w:rPr>
          <w:rFonts w:ascii="Arial" w:hAnsi="Arial" w:cs="Arial"/>
          <w:color w:val="000000"/>
          <w:sz w:val="20"/>
          <w:szCs w:val="20"/>
        </w:rPr>
        <w:t>ri (</w:t>
      </w:r>
      <w:r w:rsidR="003B6506">
        <w:rPr>
          <w:rFonts w:ascii="Arial" w:hAnsi="Arial" w:cs="Arial"/>
          <w:color w:val="000000"/>
          <w:sz w:val="20"/>
          <w:szCs w:val="20"/>
        </w:rPr>
        <w:t>4</w:t>
      </w:r>
      <w:r w:rsidRPr="00300F81">
        <w:rPr>
          <w:rFonts w:ascii="Arial" w:hAnsi="Arial" w:cs="Arial"/>
          <w:color w:val="000000"/>
          <w:sz w:val="20"/>
          <w:szCs w:val="20"/>
        </w:rPr>
        <w:t>) istovjetna primjerka, od kojih jedan (1) primjerak zadržava</w:t>
      </w:r>
      <w:r w:rsidRPr="00300F81">
        <w:rPr>
          <w:rFonts w:ascii="Arial" w:hAnsi="Arial" w:cs="Arial"/>
          <w:color w:val="000000"/>
          <w:sz w:val="20"/>
          <w:szCs w:val="20"/>
        </w:rPr>
        <w:br/>
        <w:t xml:space="preserve">Korisnik, a </w:t>
      </w:r>
      <w:r w:rsidR="003B6506">
        <w:rPr>
          <w:rFonts w:ascii="Arial" w:hAnsi="Arial" w:cs="Arial"/>
          <w:color w:val="000000"/>
          <w:sz w:val="20"/>
          <w:szCs w:val="20"/>
        </w:rPr>
        <w:t>tri</w:t>
      </w:r>
      <w:r w:rsidRPr="00300F81">
        <w:rPr>
          <w:rFonts w:ascii="Arial" w:hAnsi="Arial" w:cs="Arial"/>
          <w:color w:val="000000"/>
          <w:sz w:val="20"/>
          <w:szCs w:val="20"/>
        </w:rPr>
        <w:t xml:space="preserve"> primjerka </w:t>
      </w:r>
      <w:r w:rsidR="00187C7E" w:rsidRPr="00300F81">
        <w:rPr>
          <w:rFonts w:ascii="Arial" w:hAnsi="Arial" w:cs="Arial"/>
          <w:color w:val="000000"/>
          <w:sz w:val="20"/>
          <w:szCs w:val="20"/>
        </w:rPr>
        <w:t>Općina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7777D464" w14:textId="7928AB47" w:rsidR="00785D64" w:rsidRPr="00300F81" w:rsidRDefault="00B625B2" w:rsidP="00785D6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br/>
        <w:t>Članak 1</w:t>
      </w:r>
      <w:r w:rsidR="00FC171B">
        <w:rPr>
          <w:rFonts w:ascii="Arial" w:hAnsi="Arial" w:cs="Arial"/>
          <w:color w:val="000000"/>
          <w:sz w:val="20"/>
          <w:szCs w:val="20"/>
        </w:rPr>
        <w:t>2</w:t>
      </w:r>
      <w:r w:rsidRPr="00300F81">
        <w:rPr>
          <w:rFonts w:ascii="Arial" w:hAnsi="Arial" w:cs="Arial"/>
          <w:color w:val="000000"/>
          <w:sz w:val="20"/>
          <w:szCs w:val="20"/>
        </w:rPr>
        <w:t>.</w:t>
      </w:r>
    </w:p>
    <w:p w14:paraId="4B1BF105" w14:textId="77777777" w:rsidR="00785D64" w:rsidRPr="00300F81" w:rsidRDefault="00B625B2" w:rsidP="00785D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Ugovor stupa na snagu danom potpisa posljednje ugovorne strane.</w:t>
      </w:r>
    </w:p>
    <w:p w14:paraId="09FA2DDA" w14:textId="77777777" w:rsidR="00785D64" w:rsidRPr="00300F81" w:rsidRDefault="00785D64" w:rsidP="00785D64">
      <w:pPr>
        <w:rPr>
          <w:rFonts w:ascii="Arial" w:hAnsi="Arial" w:cs="Arial"/>
          <w:color w:val="000000"/>
          <w:sz w:val="20"/>
          <w:szCs w:val="20"/>
        </w:rPr>
      </w:pPr>
    </w:p>
    <w:p w14:paraId="5DBDC049" w14:textId="77777777" w:rsidR="00785D64" w:rsidRPr="00300F81" w:rsidRDefault="00785D64" w:rsidP="00785D64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86A448" w14:textId="77777777" w:rsidR="00785D64" w:rsidRPr="00300F81" w:rsidRDefault="00785D64" w:rsidP="00785D64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</w:p>
    <w:p w14:paraId="6F595058" w14:textId="77777777" w:rsidR="00785D64" w:rsidRPr="00300F81" w:rsidRDefault="00B625B2" w:rsidP="00785D64">
      <w:pPr>
        <w:ind w:left="1416" w:hanging="1416"/>
        <w:jc w:val="center"/>
        <w:rPr>
          <w:rFonts w:ascii="Arial" w:hAnsi="Arial" w:cs="Arial"/>
          <w:color w:val="000000"/>
          <w:sz w:val="20"/>
          <w:szCs w:val="20"/>
        </w:rPr>
      </w:pPr>
      <w:r w:rsidRPr="00300F81">
        <w:rPr>
          <w:rFonts w:ascii="Arial" w:hAnsi="Arial" w:cs="Arial"/>
          <w:color w:val="000000"/>
          <w:sz w:val="20"/>
          <w:szCs w:val="20"/>
        </w:rPr>
        <w:t>Za Korisnika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 xml:space="preserve"> </w:t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</w:r>
      <w:r w:rsidR="00785D64" w:rsidRPr="00300F81">
        <w:rPr>
          <w:rFonts w:ascii="Arial" w:hAnsi="Arial" w:cs="Arial"/>
          <w:color w:val="000000"/>
          <w:sz w:val="20"/>
          <w:szCs w:val="20"/>
        </w:rPr>
        <w:tab/>
        <w:t>Općinski načelnik</w:t>
      </w:r>
      <w:r w:rsidRPr="00300F81">
        <w:rPr>
          <w:rFonts w:ascii="Arial" w:hAnsi="Arial" w:cs="Arial"/>
          <w:color w:val="000000"/>
          <w:sz w:val="20"/>
          <w:szCs w:val="20"/>
        </w:rPr>
        <w:br/>
      </w:r>
    </w:p>
    <w:p w14:paraId="506C3947" w14:textId="77777777" w:rsidR="00785D64" w:rsidRPr="00300F81" w:rsidRDefault="00DB1BD1" w:rsidP="00785D64">
      <w:pPr>
        <w:ind w:left="4956" w:firstLine="70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Božo Lasić, dipl.iur.</w:t>
      </w:r>
    </w:p>
    <w:p w14:paraId="62DE35A1" w14:textId="77777777" w:rsidR="00203057" w:rsidRPr="00300F81" w:rsidRDefault="00203057" w:rsidP="00785D64">
      <w:pPr>
        <w:jc w:val="center"/>
        <w:rPr>
          <w:rFonts w:ascii="Arial" w:hAnsi="Arial" w:cs="Arial"/>
          <w:sz w:val="20"/>
          <w:szCs w:val="20"/>
        </w:rPr>
      </w:pPr>
    </w:p>
    <w:p w14:paraId="01BC3D5B" w14:textId="77777777" w:rsidR="00203057" w:rsidRPr="00300F81" w:rsidRDefault="00203057" w:rsidP="00203057">
      <w:pPr>
        <w:rPr>
          <w:rFonts w:ascii="Arial" w:hAnsi="Arial" w:cs="Arial"/>
          <w:sz w:val="20"/>
          <w:szCs w:val="20"/>
        </w:rPr>
      </w:pPr>
    </w:p>
    <w:p w14:paraId="2D8A73B2" w14:textId="77777777" w:rsidR="00203057" w:rsidRPr="00300F81" w:rsidRDefault="00203057" w:rsidP="00203057">
      <w:pPr>
        <w:rPr>
          <w:rFonts w:ascii="Arial" w:hAnsi="Arial" w:cs="Arial"/>
          <w:sz w:val="20"/>
          <w:szCs w:val="20"/>
        </w:rPr>
      </w:pPr>
      <w:r w:rsidRPr="00300F81">
        <w:rPr>
          <w:rFonts w:ascii="Arial" w:hAnsi="Arial" w:cs="Arial"/>
          <w:sz w:val="20"/>
          <w:szCs w:val="20"/>
        </w:rPr>
        <w:t>KLASA:</w:t>
      </w:r>
    </w:p>
    <w:p w14:paraId="338550E1" w14:textId="77777777" w:rsidR="00203057" w:rsidRPr="00300F81" w:rsidRDefault="00203057" w:rsidP="00203057">
      <w:pPr>
        <w:rPr>
          <w:rFonts w:ascii="Arial" w:hAnsi="Arial" w:cs="Arial"/>
          <w:sz w:val="20"/>
          <w:szCs w:val="20"/>
        </w:rPr>
      </w:pPr>
      <w:r w:rsidRPr="00300F81">
        <w:rPr>
          <w:rFonts w:ascii="Arial" w:hAnsi="Arial" w:cs="Arial"/>
          <w:sz w:val="20"/>
          <w:szCs w:val="20"/>
        </w:rPr>
        <w:t>URBROJ:</w:t>
      </w:r>
    </w:p>
    <w:p w14:paraId="1C7C90B9" w14:textId="77777777" w:rsidR="00203057" w:rsidRPr="00300F81" w:rsidRDefault="009669E6" w:rsidP="00203057">
      <w:pPr>
        <w:rPr>
          <w:rFonts w:ascii="Arial" w:hAnsi="Arial" w:cs="Arial"/>
          <w:sz w:val="20"/>
          <w:szCs w:val="20"/>
        </w:rPr>
      </w:pPr>
      <w:r w:rsidRPr="00300F81">
        <w:rPr>
          <w:rFonts w:ascii="Arial" w:hAnsi="Arial" w:cs="Arial"/>
          <w:sz w:val="20"/>
          <w:szCs w:val="20"/>
        </w:rPr>
        <w:t>Cavtat</w:t>
      </w:r>
      <w:r w:rsidR="00203057" w:rsidRPr="00300F81">
        <w:rPr>
          <w:rFonts w:ascii="Arial" w:hAnsi="Arial" w:cs="Arial"/>
          <w:sz w:val="20"/>
          <w:szCs w:val="20"/>
        </w:rPr>
        <w:t>,</w:t>
      </w:r>
    </w:p>
    <w:p w14:paraId="71C8B988" w14:textId="77777777" w:rsidR="00B625B2" w:rsidRPr="00300F81" w:rsidRDefault="00B625B2" w:rsidP="00203057">
      <w:pPr>
        <w:rPr>
          <w:rFonts w:ascii="Arial" w:hAnsi="Arial" w:cs="Arial"/>
          <w:sz w:val="20"/>
          <w:szCs w:val="20"/>
        </w:rPr>
      </w:pPr>
    </w:p>
    <w:sectPr w:rsidR="00B625B2" w:rsidRPr="0030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DA0"/>
    <w:rsid w:val="000111EC"/>
    <w:rsid w:val="000B30A6"/>
    <w:rsid w:val="000E4200"/>
    <w:rsid w:val="001273D4"/>
    <w:rsid w:val="00142E9E"/>
    <w:rsid w:val="00187C7E"/>
    <w:rsid w:val="001E21B7"/>
    <w:rsid w:val="001F5DB5"/>
    <w:rsid w:val="00203057"/>
    <w:rsid w:val="0021153E"/>
    <w:rsid w:val="00253348"/>
    <w:rsid w:val="002535CF"/>
    <w:rsid w:val="0026286F"/>
    <w:rsid w:val="002B25E3"/>
    <w:rsid w:val="002C253E"/>
    <w:rsid w:val="002C74DD"/>
    <w:rsid w:val="00300F81"/>
    <w:rsid w:val="003B6506"/>
    <w:rsid w:val="003C08DB"/>
    <w:rsid w:val="004354CB"/>
    <w:rsid w:val="00474DDB"/>
    <w:rsid w:val="004834E0"/>
    <w:rsid w:val="00495320"/>
    <w:rsid w:val="004A1E39"/>
    <w:rsid w:val="004D333E"/>
    <w:rsid w:val="00527790"/>
    <w:rsid w:val="0053305E"/>
    <w:rsid w:val="005B6041"/>
    <w:rsid w:val="005F0C07"/>
    <w:rsid w:val="005F3EB4"/>
    <w:rsid w:val="006116B9"/>
    <w:rsid w:val="006C7F9F"/>
    <w:rsid w:val="006F3E24"/>
    <w:rsid w:val="00712700"/>
    <w:rsid w:val="007169CA"/>
    <w:rsid w:val="00743517"/>
    <w:rsid w:val="00755623"/>
    <w:rsid w:val="00785D64"/>
    <w:rsid w:val="00794422"/>
    <w:rsid w:val="007F612D"/>
    <w:rsid w:val="00814C06"/>
    <w:rsid w:val="008A2537"/>
    <w:rsid w:val="008E1DA0"/>
    <w:rsid w:val="009119D7"/>
    <w:rsid w:val="00933BE7"/>
    <w:rsid w:val="00952BDE"/>
    <w:rsid w:val="00954434"/>
    <w:rsid w:val="009669E6"/>
    <w:rsid w:val="00975575"/>
    <w:rsid w:val="009E622B"/>
    <w:rsid w:val="00B34510"/>
    <w:rsid w:val="00B625B2"/>
    <w:rsid w:val="00B8063A"/>
    <w:rsid w:val="00BC6933"/>
    <w:rsid w:val="00C0169B"/>
    <w:rsid w:val="00C54573"/>
    <w:rsid w:val="00C8334A"/>
    <w:rsid w:val="00CE061E"/>
    <w:rsid w:val="00D75940"/>
    <w:rsid w:val="00D77E9E"/>
    <w:rsid w:val="00DB1BD1"/>
    <w:rsid w:val="00DB7CA9"/>
    <w:rsid w:val="00DC19F3"/>
    <w:rsid w:val="00DE11B4"/>
    <w:rsid w:val="00E02897"/>
    <w:rsid w:val="00E23F82"/>
    <w:rsid w:val="00E83C74"/>
    <w:rsid w:val="00E84F5C"/>
    <w:rsid w:val="00EF1963"/>
    <w:rsid w:val="00F5584A"/>
    <w:rsid w:val="00FA238E"/>
    <w:rsid w:val="00FA6693"/>
    <w:rsid w:val="00FB4E08"/>
    <w:rsid w:val="00FC171B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85DD"/>
  <w15:docId w15:val="{E01A9390-D32B-4611-A9A5-79802A5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5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5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5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Cavle Liveid</dc:creator>
  <cp:lastModifiedBy>Perica Pušić</cp:lastModifiedBy>
  <cp:revision>38</cp:revision>
  <dcterms:created xsi:type="dcterms:W3CDTF">2018-02-12T10:43:00Z</dcterms:created>
  <dcterms:modified xsi:type="dcterms:W3CDTF">2021-03-19T13:35:00Z</dcterms:modified>
</cp:coreProperties>
</file>