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3F707" w14:textId="2CFADC69" w:rsidR="00B625B2" w:rsidRPr="00300F81" w:rsidRDefault="00B625B2" w:rsidP="00187C7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 xml:space="preserve">OPĆINA </w:t>
      </w:r>
      <w:r w:rsidR="009669E6" w:rsidRPr="00300F81">
        <w:rPr>
          <w:rFonts w:ascii="Arial" w:hAnsi="Arial" w:cs="Arial"/>
          <w:color w:val="000000"/>
          <w:sz w:val="20"/>
          <w:szCs w:val="20"/>
        </w:rPr>
        <w:t>KONAVLE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, </w:t>
      </w:r>
      <w:r w:rsidR="009669E6" w:rsidRPr="00300F81">
        <w:rPr>
          <w:rFonts w:ascii="Arial" w:hAnsi="Arial" w:cs="Arial"/>
          <w:color w:val="000000"/>
          <w:sz w:val="20"/>
          <w:szCs w:val="20"/>
        </w:rPr>
        <w:t xml:space="preserve">Trumbićev put </w:t>
      </w:r>
      <w:r w:rsidR="000726B8">
        <w:rPr>
          <w:rFonts w:ascii="Arial" w:hAnsi="Arial" w:cs="Arial"/>
          <w:color w:val="000000"/>
          <w:sz w:val="20"/>
          <w:szCs w:val="20"/>
        </w:rPr>
        <w:t>7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, </w:t>
      </w:r>
      <w:r w:rsidR="009669E6" w:rsidRPr="00300F81">
        <w:rPr>
          <w:rFonts w:ascii="Arial" w:hAnsi="Arial" w:cs="Arial"/>
          <w:color w:val="000000"/>
          <w:sz w:val="20"/>
          <w:szCs w:val="20"/>
        </w:rPr>
        <w:t>20210 Cavtat</w:t>
      </w:r>
      <w:r w:rsidRPr="00300F81">
        <w:rPr>
          <w:rFonts w:ascii="Arial" w:hAnsi="Arial" w:cs="Arial"/>
          <w:color w:val="000000"/>
          <w:sz w:val="20"/>
          <w:szCs w:val="20"/>
        </w:rPr>
        <w:t>, OIB</w:t>
      </w:r>
      <w:r w:rsidR="00187C7E" w:rsidRPr="00300F81">
        <w:rPr>
          <w:rFonts w:ascii="Arial" w:hAnsi="Arial" w:cs="Arial"/>
          <w:color w:val="000000"/>
          <w:sz w:val="20"/>
          <w:szCs w:val="20"/>
        </w:rPr>
        <w:t xml:space="preserve">: </w:t>
      </w:r>
      <w:r w:rsidR="009669E6" w:rsidRPr="00300F81">
        <w:rPr>
          <w:rFonts w:ascii="Arial" w:hAnsi="Arial" w:cs="Arial"/>
          <w:color w:val="000000"/>
          <w:sz w:val="20"/>
          <w:szCs w:val="20"/>
        </w:rPr>
        <w:t xml:space="preserve">24482197680, zastupana po </w:t>
      </w:r>
      <w:r w:rsidR="00DB1BD1">
        <w:rPr>
          <w:rFonts w:ascii="Arial" w:hAnsi="Arial" w:cs="Arial"/>
          <w:color w:val="000000"/>
          <w:sz w:val="20"/>
          <w:szCs w:val="20"/>
        </w:rPr>
        <w:t>Božu Lasiću</w:t>
      </w:r>
      <w:r w:rsidR="009669E6" w:rsidRPr="00300F81">
        <w:rPr>
          <w:rFonts w:ascii="Arial" w:hAnsi="Arial" w:cs="Arial"/>
          <w:color w:val="000000"/>
          <w:sz w:val="20"/>
          <w:szCs w:val="20"/>
        </w:rPr>
        <w:t xml:space="preserve">, općinskom načelniku 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(u daljnjem tekstu: </w:t>
      </w:r>
      <w:r w:rsidR="00187C7E" w:rsidRPr="00300F81">
        <w:rPr>
          <w:rFonts w:ascii="Arial" w:hAnsi="Arial" w:cs="Arial"/>
          <w:color w:val="000000"/>
          <w:sz w:val="20"/>
          <w:szCs w:val="20"/>
        </w:rPr>
        <w:t>Općina</w:t>
      </w:r>
      <w:r w:rsidRPr="00300F81">
        <w:rPr>
          <w:rFonts w:ascii="Arial" w:hAnsi="Arial" w:cs="Arial"/>
          <w:color w:val="000000"/>
          <w:sz w:val="20"/>
          <w:szCs w:val="20"/>
        </w:rPr>
        <w:t>)</w:t>
      </w:r>
    </w:p>
    <w:p w14:paraId="5308BC5B" w14:textId="77777777" w:rsidR="00785D64" w:rsidRPr="00300F81" w:rsidRDefault="00B625B2">
      <w:pPr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i</w:t>
      </w:r>
    </w:p>
    <w:p w14:paraId="112ECFB8" w14:textId="77777777" w:rsidR="00785D64" w:rsidRPr="00300F81" w:rsidRDefault="00FD0B5B" w:rsidP="00187C7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br/>
      </w:r>
      <w:r w:rsidR="00B625B2" w:rsidRPr="00300F81">
        <w:rPr>
          <w:rFonts w:ascii="Arial" w:hAnsi="Arial" w:cs="Arial"/>
          <w:color w:val="FF0000"/>
          <w:sz w:val="20"/>
          <w:szCs w:val="20"/>
        </w:rPr>
        <w:t>(Naziv, adresa i OIB Korisnika)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, zastupan po </w:t>
      </w:r>
      <w:r w:rsidR="00B625B2" w:rsidRPr="00300F81">
        <w:rPr>
          <w:rFonts w:ascii="Arial" w:hAnsi="Arial" w:cs="Arial"/>
          <w:color w:val="FF0000"/>
          <w:sz w:val="20"/>
          <w:szCs w:val="20"/>
        </w:rPr>
        <w:t>(ime i prezime osobe ovlaštene za zastupanje</w:t>
      </w:r>
      <w:r w:rsidR="00785D64" w:rsidRPr="00300F81">
        <w:rPr>
          <w:rFonts w:ascii="Arial" w:hAnsi="Arial" w:cs="Arial"/>
          <w:color w:val="FF0000"/>
          <w:sz w:val="20"/>
          <w:szCs w:val="20"/>
        </w:rPr>
        <w:t xml:space="preserve"> </w:t>
      </w:r>
      <w:r w:rsidR="00B625B2" w:rsidRPr="00300F81">
        <w:rPr>
          <w:rFonts w:ascii="Arial" w:hAnsi="Arial" w:cs="Arial"/>
          <w:color w:val="FF0000"/>
          <w:sz w:val="20"/>
          <w:szCs w:val="20"/>
        </w:rPr>
        <w:t xml:space="preserve">Korisnika)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>(u daljnjem tekstu: Korisnik) sklopili su slijedeći</w:t>
      </w:r>
    </w:p>
    <w:p w14:paraId="4BE38575" w14:textId="77777777" w:rsidR="00785D64" w:rsidRPr="00300F81" w:rsidRDefault="00785D64">
      <w:pPr>
        <w:rPr>
          <w:rFonts w:ascii="Arial" w:hAnsi="Arial" w:cs="Arial"/>
          <w:color w:val="000000"/>
          <w:sz w:val="20"/>
          <w:szCs w:val="20"/>
        </w:rPr>
      </w:pPr>
    </w:p>
    <w:p w14:paraId="7283BB82" w14:textId="77777777" w:rsidR="00785D64" w:rsidRPr="00300F81" w:rsidRDefault="00785D64">
      <w:pPr>
        <w:rPr>
          <w:rFonts w:ascii="Arial" w:hAnsi="Arial" w:cs="Arial"/>
          <w:color w:val="000000"/>
          <w:sz w:val="20"/>
          <w:szCs w:val="20"/>
        </w:rPr>
      </w:pPr>
    </w:p>
    <w:p w14:paraId="3E8CB934" w14:textId="2EC1AE3E" w:rsidR="002A51DB" w:rsidRDefault="00B625B2" w:rsidP="00785D6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</w:r>
      <w:r w:rsidRPr="00300F81">
        <w:rPr>
          <w:rFonts w:ascii="Arial" w:hAnsi="Arial" w:cs="Arial"/>
          <w:b/>
          <w:color w:val="000000"/>
          <w:sz w:val="20"/>
          <w:szCs w:val="20"/>
        </w:rPr>
        <w:t>UGOVOR</w:t>
      </w:r>
      <w:r w:rsidRPr="00300F81">
        <w:rPr>
          <w:rFonts w:ascii="Arial" w:hAnsi="Arial" w:cs="Arial"/>
          <w:b/>
          <w:color w:val="000000"/>
          <w:sz w:val="20"/>
          <w:szCs w:val="20"/>
        </w:rPr>
        <w:br/>
        <w:t xml:space="preserve">o financiranju programa </w:t>
      </w:r>
      <w:r w:rsidR="00E02897">
        <w:rPr>
          <w:rFonts w:ascii="Arial" w:hAnsi="Arial" w:cs="Arial"/>
          <w:b/>
          <w:color w:val="000000"/>
          <w:sz w:val="20"/>
          <w:szCs w:val="20"/>
        </w:rPr>
        <w:t xml:space="preserve">u </w:t>
      </w:r>
      <w:r w:rsidR="00D56CED">
        <w:rPr>
          <w:rFonts w:ascii="Arial" w:hAnsi="Arial" w:cs="Arial"/>
          <w:b/>
          <w:color w:val="000000"/>
          <w:sz w:val="20"/>
          <w:szCs w:val="20"/>
        </w:rPr>
        <w:t xml:space="preserve">poljoprivredi i </w:t>
      </w:r>
      <w:r w:rsidR="00E02897">
        <w:rPr>
          <w:rFonts w:ascii="Arial" w:hAnsi="Arial" w:cs="Arial"/>
          <w:b/>
          <w:color w:val="000000"/>
          <w:sz w:val="20"/>
          <w:szCs w:val="20"/>
        </w:rPr>
        <w:t xml:space="preserve">ruralnom razvoju Općine Konavle </w:t>
      </w:r>
    </w:p>
    <w:p w14:paraId="42BD5A8B" w14:textId="1B73A4FA" w:rsidR="00785D64" w:rsidRPr="00300F81" w:rsidRDefault="00E02897" w:rsidP="00785D6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 20</w:t>
      </w:r>
      <w:r w:rsidR="000726B8">
        <w:rPr>
          <w:rFonts w:ascii="Arial" w:hAnsi="Arial" w:cs="Arial"/>
          <w:b/>
          <w:color w:val="000000"/>
          <w:sz w:val="20"/>
          <w:szCs w:val="20"/>
        </w:rPr>
        <w:t>21</w:t>
      </w:r>
      <w:r>
        <w:rPr>
          <w:rFonts w:ascii="Arial" w:hAnsi="Arial" w:cs="Arial"/>
          <w:b/>
          <w:color w:val="000000"/>
          <w:sz w:val="20"/>
          <w:szCs w:val="20"/>
        </w:rPr>
        <w:t>. godinu</w:t>
      </w:r>
    </w:p>
    <w:p w14:paraId="75476B1F" w14:textId="77777777" w:rsidR="00785D64" w:rsidRPr="00300F81" w:rsidRDefault="00785D64" w:rsidP="00785D6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FE5824A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Članak 1.</w:t>
      </w:r>
    </w:p>
    <w:p w14:paraId="32C43ECE" w14:textId="6217694C" w:rsidR="00785D64" w:rsidRPr="004555DA" w:rsidRDefault="00B625B2" w:rsidP="00785D64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Predmet ovog Ugovora je financiranje programa</w:t>
      </w:r>
      <w:r w:rsidR="00253348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0F81">
        <w:rPr>
          <w:rFonts w:ascii="Arial" w:hAnsi="Arial" w:cs="Arial"/>
          <w:color w:val="FF0000"/>
          <w:sz w:val="20"/>
          <w:szCs w:val="20"/>
        </w:rPr>
        <w:t xml:space="preserve">(naziv) </w:t>
      </w:r>
      <w:r w:rsidRPr="00300F81">
        <w:rPr>
          <w:rFonts w:ascii="Arial" w:hAnsi="Arial" w:cs="Arial"/>
          <w:color w:val="000000"/>
          <w:sz w:val="20"/>
          <w:szCs w:val="20"/>
        </w:rPr>
        <w:t>(u daljnjem tekstu: Program)</w:t>
      </w:r>
      <w:r w:rsidRPr="00300F81">
        <w:rPr>
          <w:rFonts w:ascii="Arial" w:hAnsi="Arial" w:cs="Arial"/>
          <w:color w:val="000000"/>
          <w:sz w:val="20"/>
          <w:szCs w:val="20"/>
        </w:rPr>
        <w:br/>
        <w:t>kojeg provodi Korisnik</w:t>
      </w:r>
      <w:r w:rsidR="004555DA">
        <w:rPr>
          <w:rFonts w:ascii="Arial" w:hAnsi="Arial" w:cs="Arial"/>
          <w:color w:val="000000"/>
          <w:sz w:val="20"/>
          <w:szCs w:val="20"/>
        </w:rPr>
        <w:t xml:space="preserve"> </w:t>
      </w:r>
      <w:r w:rsidR="004555DA" w:rsidRPr="004555DA">
        <w:rPr>
          <w:rFonts w:ascii="Arial" w:hAnsi="Arial" w:cs="Arial"/>
          <w:color w:val="FF0000"/>
          <w:sz w:val="20"/>
          <w:szCs w:val="20"/>
        </w:rPr>
        <w:t>(točan naziv i službeni broj pod kojim se primatelj sredstava vodi kod neke nadležne institucije)</w:t>
      </w:r>
      <w:r w:rsidR="00E65E27">
        <w:rPr>
          <w:rFonts w:ascii="Arial" w:hAnsi="Arial" w:cs="Arial"/>
          <w:color w:val="FF0000"/>
          <w:sz w:val="20"/>
          <w:szCs w:val="20"/>
        </w:rPr>
        <w:t xml:space="preserve">, </w:t>
      </w:r>
      <w:r w:rsidR="00E65E27" w:rsidRPr="00E65E27">
        <w:rPr>
          <w:rFonts w:ascii="Arial" w:hAnsi="Arial" w:cs="Arial"/>
          <w:sz w:val="20"/>
          <w:szCs w:val="20"/>
        </w:rPr>
        <w:t>s</w:t>
      </w:r>
      <w:r w:rsidR="00E65E27">
        <w:rPr>
          <w:rFonts w:ascii="Arial" w:hAnsi="Arial" w:cs="Arial"/>
          <w:sz w:val="20"/>
          <w:szCs w:val="20"/>
        </w:rPr>
        <w:t>ukladno Odluci o financiranju.</w:t>
      </w:r>
    </w:p>
    <w:p w14:paraId="2DAA2A39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Članak 2.</w:t>
      </w:r>
    </w:p>
    <w:p w14:paraId="742287D3" w14:textId="407F028A" w:rsidR="00785D64" w:rsidRPr="00300F81" w:rsidRDefault="000B30A6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 xml:space="preserve">Općina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>će financirati Program</w:t>
      </w:r>
      <w:r w:rsidR="00253348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iz članka 1. ovog Ugovora u iznosu od </w:t>
      </w:r>
      <w:r w:rsidR="00B625B2" w:rsidRPr="00300F81">
        <w:rPr>
          <w:rFonts w:ascii="Arial" w:hAnsi="Arial" w:cs="Arial"/>
          <w:color w:val="FF0000"/>
          <w:sz w:val="20"/>
          <w:szCs w:val="20"/>
        </w:rPr>
        <w:t xml:space="preserve">(iznos)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>(slovima:)</w:t>
      </w:r>
      <w:r w:rsidR="003C08DB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>kuna. Sredstva</w:t>
      </w:r>
      <w:r w:rsidR="00253348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>se mogu koristiti isključivo za provedbu Programa sukladno uvjetima Javnog poziva i prema Opisnom</w:t>
      </w:r>
      <w:r w:rsidR="00253348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obrascu Programa i Obrascu financijskog plana Programa. </w:t>
      </w:r>
    </w:p>
    <w:p w14:paraId="6BC18F8D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Članak 3.</w:t>
      </w:r>
    </w:p>
    <w:p w14:paraId="7BAD159F" w14:textId="57A2535C" w:rsidR="00785D64" w:rsidRPr="00300F81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Ovaj Ugovor primjenju</w:t>
      </w:r>
      <w:r w:rsidR="00E23F82">
        <w:rPr>
          <w:rFonts w:ascii="Arial" w:hAnsi="Arial" w:cs="Arial"/>
          <w:color w:val="000000"/>
          <w:sz w:val="20"/>
          <w:szCs w:val="20"/>
        </w:rPr>
        <w:t>je se na proračunsku 20</w:t>
      </w:r>
      <w:r w:rsidR="00B012F1">
        <w:rPr>
          <w:rFonts w:ascii="Arial" w:hAnsi="Arial" w:cs="Arial"/>
          <w:color w:val="000000"/>
          <w:sz w:val="20"/>
          <w:szCs w:val="20"/>
        </w:rPr>
        <w:t>2</w:t>
      </w:r>
      <w:r w:rsidR="000726B8">
        <w:rPr>
          <w:rFonts w:ascii="Arial" w:hAnsi="Arial" w:cs="Arial"/>
          <w:color w:val="000000"/>
          <w:sz w:val="20"/>
          <w:szCs w:val="20"/>
        </w:rPr>
        <w:t>1</w:t>
      </w:r>
      <w:r w:rsidR="00E23F82">
        <w:rPr>
          <w:rFonts w:ascii="Arial" w:hAnsi="Arial" w:cs="Arial"/>
          <w:color w:val="000000"/>
          <w:sz w:val="20"/>
          <w:szCs w:val="20"/>
        </w:rPr>
        <w:t>. godinu.</w:t>
      </w:r>
    </w:p>
    <w:p w14:paraId="3A236947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Članak 4.</w:t>
      </w:r>
    </w:p>
    <w:p w14:paraId="0D6916BD" w14:textId="0964D26F" w:rsidR="004354CB" w:rsidRPr="00300F81" w:rsidRDefault="00B625B2" w:rsidP="002C253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Sredstva iz članka 2. ovog Ugovora</w:t>
      </w:r>
      <w:r w:rsidR="004354CB" w:rsidRPr="00300F81">
        <w:rPr>
          <w:rFonts w:ascii="Arial" w:hAnsi="Arial" w:cs="Arial"/>
          <w:color w:val="000000"/>
          <w:sz w:val="20"/>
          <w:szCs w:val="20"/>
        </w:rPr>
        <w:t xml:space="preserve"> namjenska su i mogu se koristiti isključivo za pokrivanje troškova i u iznosima definiranih financijskim planom.</w:t>
      </w:r>
    </w:p>
    <w:p w14:paraId="1704FFBC" w14:textId="2F19B426" w:rsidR="005B6041" w:rsidRPr="00300F81" w:rsidRDefault="004354CB" w:rsidP="000726B8">
      <w:pPr>
        <w:rPr>
          <w:rFonts w:ascii="Arial" w:eastAsia="Times New Roman" w:hAnsi="Arial" w:cs="Arial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Sredstava će se isplaćivat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 na žiro</w:t>
      </w:r>
      <w:r w:rsidR="005B6041" w:rsidRPr="00300F81">
        <w:rPr>
          <w:rFonts w:ascii="Arial" w:hAnsi="Arial" w:cs="Arial"/>
          <w:color w:val="000000"/>
          <w:sz w:val="20"/>
          <w:szCs w:val="20"/>
        </w:rPr>
        <w:t>-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račun korisnika broj </w:t>
      </w:r>
      <w:r w:rsidR="00B625B2" w:rsidRPr="00300F81">
        <w:rPr>
          <w:rFonts w:ascii="Arial" w:hAnsi="Arial" w:cs="Arial"/>
          <w:color w:val="FF0000"/>
          <w:sz w:val="20"/>
          <w:szCs w:val="20"/>
        </w:rPr>
        <w:t>(</w:t>
      </w:r>
      <w:r w:rsidR="00743E23">
        <w:rPr>
          <w:rFonts w:ascii="Arial" w:hAnsi="Arial" w:cs="Arial"/>
          <w:color w:val="FF0000"/>
          <w:sz w:val="20"/>
          <w:szCs w:val="20"/>
        </w:rPr>
        <w:t xml:space="preserve">IBAN </w:t>
      </w:r>
      <w:r w:rsidR="00B625B2" w:rsidRPr="00300F81">
        <w:rPr>
          <w:rFonts w:ascii="Arial" w:hAnsi="Arial" w:cs="Arial"/>
          <w:color w:val="FF0000"/>
          <w:sz w:val="20"/>
          <w:szCs w:val="20"/>
        </w:rPr>
        <w:t>broj računa)</w:t>
      </w:r>
      <w:r w:rsidR="000726B8">
        <w:rPr>
          <w:rFonts w:ascii="Arial" w:hAnsi="Arial" w:cs="Arial"/>
          <w:color w:val="FF0000"/>
          <w:sz w:val="20"/>
          <w:szCs w:val="20"/>
        </w:rPr>
        <w:t xml:space="preserve"> </w:t>
      </w:r>
      <w:r w:rsidR="005B6041" w:rsidRPr="00300F81">
        <w:rPr>
          <w:rFonts w:ascii="Arial" w:eastAsia="Times New Roman" w:hAnsi="Arial" w:cs="Arial"/>
          <w:sz w:val="20"/>
          <w:szCs w:val="20"/>
        </w:rPr>
        <w:t>razmjerno ostvarenim prihodima Proračuna.</w:t>
      </w:r>
    </w:p>
    <w:p w14:paraId="7F26E609" w14:textId="77777777" w:rsidR="002C253E" w:rsidRPr="00300F81" w:rsidRDefault="002C253E" w:rsidP="002C253E">
      <w:pPr>
        <w:suppressAutoHyphens/>
        <w:autoSpaceDN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253E53A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Članak 5.</w:t>
      </w:r>
    </w:p>
    <w:p w14:paraId="4FA31707" w14:textId="3148157F" w:rsidR="00785D64" w:rsidRPr="00300F81" w:rsidRDefault="00B625B2" w:rsidP="00C84C67">
      <w:pPr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 xml:space="preserve">Radi kontrole namjenskog korištenja sredstava Korisnik se obvezuje da će </w:t>
      </w:r>
      <w:r w:rsidR="00785D64" w:rsidRPr="00300F81">
        <w:rPr>
          <w:rFonts w:ascii="Arial" w:hAnsi="Arial" w:cs="Arial"/>
          <w:color w:val="000000"/>
          <w:sz w:val="20"/>
          <w:szCs w:val="20"/>
        </w:rPr>
        <w:t>Općini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 dostaviti Izvještaj</w:t>
      </w:r>
      <w:r w:rsidRPr="00300F81">
        <w:rPr>
          <w:rFonts w:ascii="Arial" w:hAnsi="Arial" w:cs="Arial"/>
          <w:color w:val="000000"/>
          <w:sz w:val="20"/>
          <w:szCs w:val="20"/>
        </w:rPr>
        <w:br/>
        <w:t>o provedbi Programa koji treba sadržavati:</w:t>
      </w:r>
      <w:r w:rsidRPr="00300F81">
        <w:rPr>
          <w:rFonts w:ascii="Arial" w:hAnsi="Arial" w:cs="Arial"/>
          <w:color w:val="000000"/>
          <w:sz w:val="20"/>
          <w:szCs w:val="20"/>
        </w:rPr>
        <w:br/>
        <w:t>a) Opisno izvješće;</w:t>
      </w:r>
    </w:p>
    <w:p w14:paraId="07DC32D7" w14:textId="26633189" w:rsidR="00C84C67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b) Financijsko izvješće</w:t>
      </w:r>
      <w:r w:rsidR="00C84C67">
        <w:rPr>
          <w:rFonts w:ascii="Arial" w:hAnsi="Arial" w:cs="Arial"/>
          <w:color w:val="000000"/>
          <w:sz w:val="20"/>
          <w:szCs w:val="20"/>
        </w:rPr>
        <w:t>;</w:t>
      </w:r>
    </w:p>
    <w:p w14:paraId="46700CBE" w14:textId="44F9638A" w:rsidR="00961515" w:rsidRDefault="00961515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 Financijski obrazac PROR POT;</w:t>
      </w:r>
    </w:p>
    <w:p w14:paraId="3EB74CC6" w14:textId="6C168365" w:rsidR="00785D64" w:rsidRPr="00300F81" w:rsidRDefault="00162713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 roku od 15 dana od završetka provedbe programa, a </w:t>
      </w:r>
      <w:r w:rsidR="00DB1BD1">
        <w:rPr>
          <w:rFonts w:ascii="Arial" w:hAnsi="Arial" w:cs="Arial"/>
          <w:color w:val="000000"/>
          <w:sz w:val="20"/>
          <w:szCs w:val="20"/>
        </w:rPr>
        <w:t xml:space="preserve">najkasnije do </w:t>
      </w:r>
      <w:r w:rsidR="00C84C67">
        <w:rPr>
          <w:rFonts w:ascii="Arial" w:hAnsi="Arial" w:cs="Arial"/>
          <w:color w:val="000000"/>
          <w:sz w:val="20"/>
          <w:szCs w:val="20"/>
        </w:rPr>
        <w:t>31</w:t>
      </w:r>
      <w:r w:rsidR="00DB1BD1">
        <w:rPr>
          <w:rFonts w:ascii="Arial" w:hAnsi="Arial" w:cs="Arial"/>
          <w:color w:val="000000"/>
          <w:sz w:val="20"/>
          <w:szCs w:val="20"/>
        </w:rPr>
        <w:t xml:space="preserve">. </w:t>
      </w:r>
      <w:r w:rsidR="00C84C67">
        <w:rPr>
          <w:rFonts w:ascii="Arial" w:hAnsi="Arial" w:cs="Arial"/>
          <w:color w:val="000000"/>
          <w:sz w:val="20"/>
          <w:szCs w:val="20"/>
        </w:rPr>
        <w:t>prosinca</w:t>
      </w:r>
      <w:r w:rsidR="00DB1BD1">
        <w:rPr>
          <w:rFonts w:ascii="Arial" w:hAnsi="Arial" w:cs="Arial"/>
          <w:color w:val="000000"/>
          <w:sz w:val="20"/>
          <w:szCs w:val="20"/>
        </w:rPr>
        <w:t xml:space="preserve"> 20</w:t>
      </w:r>
      <w:r w:rsidR="00C84C67">
        <w:rPr>
          <w:rFonts w:ascii="Arial" w:hAnsi="Arial" w:cs="Arial"/>
          <w:color w:val="000000"/>
          <w:sz w:val="20"/>
          <w:szCs w:val="20"/>
        </w:rPr>
        <w:t>21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. godine na propisanim obrascima </w:t>
      </w:r>
      <w:r w:rsidR="00785D64" w:rsidRPr="00300F81">
        <w:rPr>
          <w:rFonts w:ascii="Arial" w:hAnsi="Arial" w:cs="Arial"/>
          <w:color w:val="000000"/>
          <w:sz w:val="20"/>
          <w:szCs w:val="20"/>
        </w:rPr>
        <w:t>Općine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>. Izvještaj se dostavlja u</w:t>
      </w:r>
      <w:r w:rsidR="004354CB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tiskanom obliku </w:t>
      </w:r>
      <w:r w:rsidR="00E50186">
        <w:rPr>
          <w:rFonts w:ascii="Arial" w:hAnsi="Arial" w:cs="Arial"/>
          <w:color w:val="000000"/>
          <w:sz w:val="20"/>
          <w:szCs w:val="20"/>
        </w:rPr>
        <w:t xml:space="preserve">preporučenom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poštom ili </w:t>
      </w:r>
      <w:r w:rsidR="00E50186">
        <w:rPr>
          <w:rFonts w:ascii="Arial" w:hAnsi="Arial" w:cs="Arial"/>
          <w:color w:val="000000"/>
          <w:sz w:val="20"/>
          <w:szCs w:val="20"/>
        </w:rPr>
        <w:t>neposredno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 u pisarnicu </w:t>
      </w:r>
      <w:r w:rsidR="00785D64" w:rsidRPr="00300F81">
        <w:rPr>
          <w:rFonts w:ascii="Arial" w:hAnsi="Arial" w:cs="Arial"/>
          <w:color w:val="000000"/>
          <w:sz w:val="20"/>
          <w:szCs w:val="20"/>
        </w:rPr>
        <w:t>Općinu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, potpisan od strane osobe </w:t>
      </w:r>
      <w:r w:rsidR="000B30A6" w:rsidRPr="00300F81">
        <w:rPr>
          <w:rFonts w:ascii="Arial" w:hAnsi="Arial" w:cs="Arial"/>
          <w:color w:val="000000"/>
          <w:sz w:val="20"/>
          <w:szCs w:val="20"/>
        </w:rPr>
        <w:t xml:space="preserve">ovlaštene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>za zastupanje Korisnika i pečatiran.</w:t>
      </w:r>
    </w:p>
    <w:p w14:paraId="19090A9E" w14:textId="77777777" w:rsidR="004354CB" w:rsidRPr="00300F81" w:rsidRDefault="004354CB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0AE91C34" w14:textId="77777777" w:rsidR="004354CB" w:rsidRPr="00300F81" w:rsidRDefault="004354CB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2BEBB156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Članak 6.</w:t>
      </w:r>
    </w:p>
    <w:p w14:paraId="0BFEFDCC" w14:textId="77777777" w:rsidR="00785D64" w:rsidRPr="00300F81" w:rsidRDefault="00785D64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Općina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 pridržava pravo kontinuiranog praćenja i vrednovanja izvršenja Programa Korisnika iz članka</w:t>
      </w:r>
      <w:r w:rsidR="00B625B2" w:rsidRPr="00300F81">
        <w:rPr>
          <w:rFonts w:ascii="Arial" w:hAnsi="Arial" w:cs="Arial"/>
          <w:color w:val="000000"/>
          <w:sz w:val="20"/>
          <w:szCs w:val="20"/>
        </w:rPr>
        <w:br/>
        <w:t xml:space="preserve">1. Ugovora, te preispitivanje financija i troškova u bilo koje vrijeme trajanja financiranja, te u </w:t>
      </w:r>
      <w:r w:rsidR="001E21B7" w:rsidRPr="00300F81">
        <w:rPr>
          <w:rFonts w:ascii="Arial" w:hAnsi="Arial" w:cs="Arial"/>
          <w:color w:val="000000"/>
          <w:sz w:val="20"/>
          <w:szCs w:val="20"/>
        </w:rPr>
        <w:t>razdoblju</w:t>
      </w:r>
      <w:r w:rsidR="000B30A6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>od 2 godine nakon završetka Programa.</w:t>
      </w:r>
    </w:p>
    <w:p w14:paraId="505B2E82" w14:textId="6A5CF916" w:rsidR="00785D64" w:rsidRPr="00300F81" w:rsidRDefault="00B625B2" w:rsidP="00866E59">
      <w:pPr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</w:r>
      <w:r w:rsidR="00785D64" w:rsidRPr="00300F81">
        <w:rPr>
          <w:rFonts w:ascii="Arial" w:hAnsi="Arial" w:cs="Arial"/>
          <w:color w:val="000000"/>
          <w:sz w:val="20"/>
          <w:szCs w:val="20"/>
        </w:rPr>
        <w:t>Općina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 može neposrednu kontrolu iz prethodnog stavka ovog Ugovora obaviti kroz terenski posjet</w:t>
      </w:r>
      <w:r w:rsidRPr="00300F81">
        <w:rPr>
          <w:rFonts w:ascii="Arial" w:hAnsi="Arial" w:cs="Arial"/>
          <w:color w:val="000000"/>
          <w:sz w:val="20"/>
          <w:szCs w:val="20"/>
        </w:rPr>
        <w:br/>
        <w:t>prostorijama Korisnika</w:t>
      </w:r>
      <w:r w:rsidR="00866E59">
        <w:rPr>
          <w:rFonts w:ascii="Arial" w:hAnsi="Arial" w:cs="Arial"/>
          <w:color w:val="000000"/>
          <w:sz w:val="20"/>
          <w:szCs w:val="20"/>
        </w:rPr>
        <w:t xml:space="preserve"> tj. na licu mjesta</w:t>
      </w:r>
      <w:r w:rsidR="004A6466">
        <w:rPr>
          <w:rFonts w:ascii="Arial" w:hAnsi="Arial" w:cs="Arial"/>
          <w:color w:val="000000"/>
          <w:sz w:val="20"/>
          <w:szCs w:val="20"/>
        </w:rPr>
        <w:t>, uz prethodnu obavijest</w:t>
      </w:r>
      <w:r w:rsidRPr="00300F81">
        <w:rPr>
          <w:rFonts w:ascii="Arial" w:hAnsi="Arial" w:cs="Arial"/>
          <w:color w:val="000000"/>
          <w:sz w:val="20"/>
          <w:szCs w:val="20"/>
        </w:rPr>
        <w:t>.</w:t>
      </w:r>
      <w:r w:rsidR="00866E59">
        <w:rPr>
          <w:rFonts w:ascii="Arial" w:hAnsi="Arial" w:cs="Arial"/>
          <w:color w:val="000000"/>
          <w:sz w:val="20"/>
          <w:szCs w:val="20"/>
        </w:rPr>
        <w:t xml:space="preserve"> O kontroli na licu mjesta se sastavlja zapisnik.</w:t>
      </w:r>
    </w:p>
    <w:p w14:paraId="5514224B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Članak 7.</w:t>
      </w:r>
    </w:p>
    <w:p w14:paraId="007474C3" w14:textId="2E6C6F63" w:rsidR="00785D64" w:rsidRPr="00300F81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 xml:space="preserve">Korisnik se obvezuje pravodobno obavijestiti </w:t>
      </w:r>
      <w:r w:rsidR="00785D64" w:rsidRPr="00300F81">
        <w:rPr>
          <w:rFonts w:ascii="Arial" w:hAnsi="Arial" w:cs="Arial"/>
          <w:color w:val="000000"/>
          <w:sz w:val="20"/>
          <w:szCs w:val="20"/>
        </w:rPr>
        <w:t>Općinu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 o manjim izmjenama Ugovora. Manje</w:t>
      </w:r>
      <w:r w:rsidRPr="00300F81">
        <w:rPr>
          <w:rFonts w:ascii="Arial" w:hAnsi="Arial" w:cs="Arial"/>
          <w:color w:val="000000"/>
          <w:sz w:val="20"/>
          <w:szCs w:val="20"/>
        </w:rPr>
        <w:br/>
        <w:t>izmjene Ugovora mogu biti:</w:t>
      </w:r>
    </w:p>
    <w:p w14:paraId="0EB00455" w14:textId="77777777" w:rsidR="00785D64" w:rsidRPr="00300F81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 w:rsidR="000B30A6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0F81">
        <w:rPr>
          <w:rFonts w:ascii="Arial" w:hAnsi="Arial" w:cs="Arial"/>
          <w:color w:val="000000"/>
          <w:sz w:val="20"/>
          <w:szCs w:val="20"/>
        </w:rPr>
        <w:t>prom</w:t>
      </w:r>
      <w:r w:rsidR="00253348" w:rsidRPr="00300F81">
        <w:rPr>
          <w:rFonts w:ascii="Arial" w:hAnsi="Arial" w:cs="Arial"/>
          <w:color w:val="000000"/>
          <w:sz w:val="20"/>
          <w:szCs w:val="20"/>
        </w:rPr>
        <w:t>jena bankovnog računa Korisnika,</w:t>
      </w:r>
    </w:p>
    <w:p w14:paraId="11A2D9CB" w14:textId="77777777" w:rsidR="00785D64" w:rsidRPr="00300F81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lastRenderedPageBreak/>
        <w:t xml:space="preserve">- </w:t>
      </w:r>
      <w:r w:rsidR="000B30A6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0F81">
        <w:rPr>
          <w:rFonts w:ascii="Arial" w:hAnsi="Arial" w:cs="Arial"/>
          <w:color w:val="000000"/>
          <w:sz w:val="20"/>
          <w:szCs w:val="20"/>
        </w:rPr>
        <w:t>promjena adrese ili drugih kontakata Korisnika</w:t>
      </w:r>
      <w:r w:rsidR="00253348" w:rsidRPr="00300F81">
        <w:rPr>
          <w:rFonts w:ascii="Arial" w:hAnsi="Arial" w:cs="Arial"/>
          <w:color w:val="000000"/>
          <w:sz w:val="20"/>
          <w:szCs w:val="20"/>
        </w:rPr>
        <w:t>,</w:t>
      </w:r>
    </w:p>
    <w:p w14:paraId="2F8A0678" w14:textId="77777777" w:rsidR="00785D64" w:rsidRPr="00300F81" w:rsidRDefault="000B30A6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 xml:space="preserve">-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>manje promjene Programa koje ne utječu na njegov opseg i ciljeve (npr. manje promjene u</w:t>
      </w:r>
      <w:r w:rsidR="00B625B2" w:rsidRPr="00300F81">
        <w:rPr>
          <w:rFonts w:ascii="Arial" w:hAnsi="Arial" w:cs="Arial"/>
          <w:color w:val="000000"/>
          <w:sz w:val="20"/>
          <w:szCs w:val="20"/>
        </w:rPr>
        <w:br/>
        <w:t>vremenskom rasporedu provedbe aktivnosti)</w:t>
      </w:r>
      <w:r w:rsidR="00253348" w:rsidRPr="00300F81">
        <w:rPr>
          <w:rFonts w:ascii="Arial" w:hAnsi="Arial" w:cs="Arial"/>
          <w:color w:val="000000"/>
          <w:sz w:val="20"/>
          <w:szCs w:val="20"/>
        </w:rPr>
        <w:t>.</w:t>
      </w:r>
    </w:p>
    <w:p w14:paraId="5D26F0E3" w14:textId="77777777" w:rsidR="00785D64" w:rsidRPr="00300F81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Manje izmjene ne zahtijevaju izradu Dodatka ugovoru.</w:t>
      </w:r>
    </w:p>
    <w:p w14:paraId="39F41B01" w14:textId="77777777" w:rsidR="004354CB" w:rsidRPr="00300F81" w:rsidRDefault="004354CB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4BCD21F" w14:textId="77777777" w:rsidR="004354CB" w:rsidRPr="00300F81" w:rsidRDefault="004354CB" w:rsidP="004354CB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Članak 8.</w:t>
      </w:r>
    </w:p>
    <w:p w14:paraId="3AD5EA85" w14:textId="3AE4C9C8" w:rsidR="004354CB" w:rsidRPr="00300F81" w:rsidRDefault="004354CB" w:rsidP="004354C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Udruga se obvezuje pravodobno izvijestiti Upravni odjel</w:t>
      </w:r>
      <w:r w:rsidR="009669E6" w:rsidRPr="00300F81">
        <w:rPr>
          <w:rFonts w:ascii="Arial" w:hAnsi="Arial" w:cs="Arial"/>
          <w:color w:val="000000"/>
          <w:sz w:val="20"/>
          <w:szCs w:val="20"/>
        </w:rPr>
        <w:t xml:space="preserve"> za </w:t>
      </w:r>
      <w:r w:rsidR="00E02897">
        <w:rPr>
          <w:rFonts w:ascii="Arial" w:hAnsi="Arial" w:cs="Arial"/>
          <w:color w:val="000000"/>
          <w:sz w:val="20"/>
          <w:szCs w:val="20"/>
        </w:rPr>
        <w:t>ruralni razvoj, gospodarstvo i EU fondove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 Općine </w:t>
      </w:r>
      <w:r w:rsidR="009669E6" w:rsidRPr="00300F81">
        <w:rPr>
          <w:rFonts w:ascii="Arial" w:hAnsi="Arial" w:cs="Arial"/>
          <w:color w:val="000000"/>
          <w:sz w:val="20"/>
          <w:szCs w:val="20"/>
        </w:rPr>
        <w:t>Konavle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14:paraId="3B92C270" w14:textId="77777777" w:rsidR="004354CB" w:rsidRPr="00300F81" w:rsidRDefault="004354CB" w:rsidP="004354C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83A1F87" w14:textId="77777777" w:rsidR="004354CB" w:rsidRPr="00300F81" w:rsidRDefault="004354CB" w:rsidP="004354C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Ukoliko Korisnik iz bilo kojeg razloga ne može ostvariti program za koji je podnio zahtjev</w:t>
      </w:r>
      <w:r w:rsidR="00952BDE" w:rsidRPr="00300F81">
        <w:rPr>
          <w:rFonts w:ascii="Arial" w:hAnsi="Arial" w:cs="Arial"/>
          <w:color w:val="000000"/>
          <w:sz w:val="20"/>
          <w:szCs w:val="20"/>
        </w:rPr>
        <w:t>, dužan je o tome uz pisano obrazloženje pravovremeno izvijestiti Općinu.</w:t>
      </w:r>
    </w:p>
    <w:p w14:paraId="38D8338B" w14:textId="77777777" w:rsidR="004354CB" w:rsidRPr="00300F81" w:rsidRDefault="004354CB" w:rsidP="004354CB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593E297F" w14:textId="77777777" w:rsidR="00785D64" w:rsidRPr="00300F81" w:rsidRDefault="00952BDE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Članak 9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>.</w:t>
      </w:r>
    </w:p>
    <w:p w14:paraId="40CACA59" w14:textId="77777777" w:rsidR="00785D64" w:rsidRPr="00300F81" w:rsidRDefault="00785D64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Općina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 zadržava pravo na povrat već doznačenih sredstava u slučaju da utvrdi da su navedena</w:t>
      </w:r>
      <w:r w:rsidR="00B625B2" w:rsidRPr="00300F81">
        <w:rPr>
          <w:rFonts w:ascii="Arial" w:hAnsi="Arial" w:cs="Arial"/>
          <w:color w:val="000000"/>
          <w:sz w:val="20"/>
          <w:szCs w:val="20"/>
        </w:rPr>
        <w:br/>
        <w:t>novčana sredstva utrošena suprotno namjeni utvrđenoj ovim Ugovorom.</w:t>
      </w:r>
    </w:p>
    <w:p w14:paraId="3EC190AC" w14:textId="77777777" w:rsidR="00785D64" w:rsidRPr="00300F81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 xml:space="preserve">O obustavi doznake, odnosno o obvezi povrata već doznačenih novčanih sredstava, </w:t>
      </w:r>
      <w:r w:rsidR="00785D64" w:rsidRPr="00300F81">
        <w:rPr>
          <w:rFonts w:ascii="Arial" w:hAnsi="Arial" w:cs="Arial"/>
          <w:color w:val="000000"/>
          <w:sz w:val="20"/>
          <w:szCs w:val="20"/>
        </w:rPr>
        <w:t>Općina</w:t>
      </w:r>
      <w:r w:rsidR="00187C7E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0F81">
        <w:rPr>
          <w:rFonts w:ascii="Arial" w:hAnsi="Arial" w:cs="Arial"/>
          <w:color w:val="000000"/>
          <w:sz w:val="20"/>
          <w:szCs w:val="20"/>
        </w:rPr>
        <w:t>će</w:t>
      </w:r>
      <w:r w:rsidRPr="00300F81">
        <w:rPr>
          <w:rFonts w:ascii="Arial" w:hAnsi="Arial" w:cs="Arial"/>
          <w:color w:val="000000"/>
          <w:sz w:val="20"/>
          <w:szCs w:val="20"/>
        </w:rPr>
        <w:br/>
        <w:t>pisanim putem obavijestiti Korisnika.</w:t>
      </w:r>
    </w:p>
    <w:p w14:paraId="22D7F63F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 xml:space="preserve">Članak </w:t>
      </w:r>
      <w:r w:rsidR="00952BDE" w:rsidRPr="00300F81">
        <w:rPr>
          <w:rFonts w:ascii="Arial" w:hAnsi="Arial" w:cs="Arial"/>
          <w:color w:val="000000"/>
          <w:sz w:val="20"/>
          <w:szCs w:val="20"/>
        </w:rPr>
        <w:t>10</w:t>
      </w:r>
      <w:r w:rsidRPr="00300F81">
        <w:rPr>
          <w:rFonts w:ascii="Arial" w:hAnsi="Arial" w:cs="Arial"/>
          <w:color w:val="000000"/>
          <w:sz w:val="20"/>
          <w:szCs w:val="20"/>
        </w:rPr>
        <w:t>.</w:t>
      </w:r>
    </w:p>
    <w:p w14:paraId="520E879B" w14:textId="77777777" w:rsidR="00785D64" w:rsidRPr="00300F81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Ugovorne strane su suglasne da će sve eventualne sporove u vezi s provedbom ovog Ugovora</w:t>
      </w:r>
      <w:r w:rsidRPr="00300F81">
        <w:rPr>
          <w:rFonts w:ascii="Arial" w:hAnsi="Arial" w:cs="Arial"/>
          <w:color w:val="000000"/>
          <w:sz w:val="20"/>
          <w:szCs w:val="20"/>
        </w:rPr>
        <w:br/>
        <w:t xml:space="preserve">rješavati sporazumno ili postupkom mirenja, a ukoliko to nije moguće nadležan je sud u </w:t>
      </w:r>
      <w:r w:rsidR="009669E6" w:rsidRPr="00300F81">
        <w:rPr>
          <w:rFonts w:ascii="Arial" w:hAnsi="Arial" w:cs="Arial"/>
          <w:color w:val="000000"/>
          <w:sz w:val="20"/>
          <w:szCs w:val="20"/>
        </w:rPr>
        <w:t>Dubrovniku</w:t>
      </w:r>
      <w:r w:rsidRPr="00300F81">
        <w:rPr>
          <w:rFonts w:ascii="Arial" w:hAnsi="Arial" w:cs="Arial"/>
          <w:color w:val="000000"/>
          <w:sz w:val="20"/>
          <w:szCs w:val="20"/>
        </w:rPr>
        <w:t>.</w:t>
      </w:r>
    </w:p>
    <w:p w14:paraId="12753268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Članak 1</w:t>
      </w:r>
      <w:r w:rsidR="00952BDE" w:rsidRPr="00300F81">
        <w:rPr>
          <w:rFonts w:ascii="Arial" w:hAnsi="Arial" w:cs="Arial"/>
          <w:color w:val="000000"/>
          <w:sz w:val="20"/>
          <w:szCs w:val="20"/>
        </w:rPr>
        <w:t>1</w:t>
      </w:r>
      <w:r w:rsidRPr="00300F81">
        <w:rPr>
          <w:rFonts w:ascii="Arial" w:hAnsi="Arial" w:cs="Arial"/>
          <w:color w:val="000000"/>
          <w:sz w:val="20"/>
          <w:szCs w:val="20"/>
        </w:rPr>
        <w:t>.</w:t>
      </w:r>
    </w:p>
    <w:p w14:paraId="351B853E" w14:textId="77777777" w:rsidR="00785D64" w:rsidRPr="00300F81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Opisni obrazac Programa (Prijavnica) i Obrazac odobrenog financijskog plana koje je Korisnik</w:t>
      </w:r>
      <w:r w:rsidRPr="00300F81">
        <w:rPr>
          <w:rFonts w:ascii="Arial" w:hAnsi="Arial" w:cs="Arial"/>
          <w:color w:val="000000"/>
          <w:sz w:val="20"/>
          <w:szCs w:val="20"/>
        </w:rPr>
        <w:br/>
        <w:t>dostavio prijavljujući se na Javni poziv, sastavni su dio ovog Ugovora.</w:t>
      </w:r>
    </w:p>
    <w:p w14:paraId="7BD35D9B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Članak 1</w:t>
      </w:r>
      <w:r w:rsidR="00952BDE" w:rsidRPr="00300F81">
        <w:rPr>
          <w:rFonts w:ascii="Arial" w:hAnsi="Arial" w:cs="Arial"/>
          <w:color w:val="000000"/>
          <w:sz w:val="20"/>
          <w:szCs w:val="20"/>
        </w:rPr>
        <w:t>2</w:t>
      </w:r>
      <w:r w:rsidRPr="00300F81">
        <w:rPr>
          <w:rFonts w:ascii="Arial" w:hAnsi="Arial" w:cs="Arial"/>
          <w:color w:val="000000"/>
          <w:sz w:val="20"/>
          <w:szCs w:val="20"/>
        </w:rPr>
        <w:t>.</w:t>
      </w:r>
    </w:p>
    <w:p w14:paraId="76BB0B73" w14:textId="75458F38" w:rsidR="00785D64" w:rsidRPr="00300F81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Za sve ostale ugovorne odredbe koje dopunjuju ovaj Ugovor i odnose se na opća pravila i obveze</w:t>
      </w:r>
      <w:r w:rsidRPr="00300F81">
        <w:rPr>
          <w:rFonts w:ascii="Arial" w:hAnsi="Arial" w:cs="Arial"/>
          <w:color w:val="000000"/>
          <w:sz w:val="20"/>
          <w:szCs w:val="20"/>
        </w:rPr>
        <w:br/>
        <w:t xml:space="preserve">koje se primjenjuju u provedbi Programa vrijede </w:t>
      </w:r>
      <w:r w:rsidR="00B20511">
        <w:rPr>
          <w:rFonts w:ascii="Arial" w:hAnsi="Arial" w:cs="Arial"/>
          <w:color w:val="000000"/>
          <w:sz w:val="20"/>
          <w:szCs w:val="20"/>
        </w:rPr>
        <w:t>odredbe Javnog poziva i pripadajućih uputa.</w:t>
      </w:r>
    </w:p>
    <w:p w14:paraId="00B33CA2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</w:r>
    </w:p>
    <w:p w14:paraId="7729BE15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Članak 1</w:t>
      </w:r>
      <w:r w:rsidR="00474DDB" w:rsidRPr="00300F81">
        <w:rPr>
          <w:rFonts w:ascii="Arial" w:hAnsi="Arial" w:cs="Arial"/>
          <w:color w:val="000000"/>
          <w:sz w:val="20"/>
          <w:szCs w:val="20"/>
        </w:rPr>
        <w:t>3</w:t>
      </w:r>
      <w:r w:rsidRPr="00300F81">
        <w:rPr>
          <w:rFonts w:ascii="Arial" w:hAnsi="Arial" w:cs="Arial"/>
          <w:color w:val="000000"/>
          <w:sz w:val="20"/>
          <w:szCs w:val="20"/>
        </w:rPr>
        <w:t>.</w:t>
      </w:r>
    </w:p>
    <w:p w14:paraId="176E246B" w14:textId="77777777" w:rsidR="00785D64" w:rsidRPr="00300F81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Ovaj Ugovor sastavljen je u tri (3) istovjetna primjerka, od kojih jedan (1) primjerak zadržava</w:t>
      </w:r>
      <w:r w:rsidRPr="00300F81">
        <w:rPr>
          <w:rFonts w:ascii="Arial" w:hAnsi="Arial" w:cs="Arial"/>
          <w:color w:val="000000"/>
          <w:sz w:val="20"/>
          <w:szCs w:val="20"/>
        </w:rPr>
        <w:br/>
        <w:t xml:space="preserve">Korisnik, a dva primjerka </w:t>
      </w:r>
      <w:r w:rsidR="00187C7E" w:rsidRPr="00300F81">
        <w:rPr>
          <w:rFonts w:ascii="Arial" w:hAnsi="Arial" w:cs="Arial"/>
          <w:color w:val="000000"/>
          <w:sz w:val="20"/>
          <w:szCs w:val="20"/>
        </w:rPr>
        <w:t>Općina</w:t>
      </w:r>
      <w:r w:rsidRPr="00300F81">
        <w:rPr>
          <w:rFonts w:ascii="Arial" w:hAnsi="Arial" w:cs="Arial"/>
          <w:color w:val="000000"/>
          <w:sz w:val="20"/>
          <w:szCs w:val="20"/>
        </w:rPr>
        <w:t>.</w:t>
      </w:r>
    </w:p>
    <w:p w14:paraId="7777D464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Članak 1</w:t>
      </w:r>
      <w:r w:rsidR="00474DDB" w:rsidRPr="00300F81">
        <w:rPr>
          <w:rFonts w:ascii="Arial" w:hAnsi="Arial" w:cs="Arial"/>
          <w:color w:val="000000"/>
          <w:sz w:val="20"/>
          <w:szCs w:val="20"/>
        </w:rPr>
        <w:t>4</w:t>
      </w:r>
      <w:r w:rsidRPr="00300F81">
        <w:rPr>
          <w:rFonts w:ascii="Arial" w:hAnsi="Arial" w:cs="Arial"/>
          <w:color w:val="000000"/>
          <w:sz w:val="20"/>
          <w:szCs w:val="20"/>
        </w:rPr>
        <w:t>.</w:t>
      </w:r>
    </w:p>
    <w:p w14:paraId="4B1BF105" w14:textId="77777777" w:rsidR="00785D64" w:rsidRPr="00300F81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Ugovor stupa na snagu danom potpisa posljednje ugovorne strane.</w:t>
      </w:r>
    </w:p>
    <w:p w14:paraId="09FA2DDA" w14:textId="77777777" w:rsidR="00785D64" w:rsidRPr="00300F81" w:rsidRDefault="00785D64" w:rsidP="00785D64">
      <w:pPr>
        <w:rPr>
          <w:rFonts w:ascii="Arial" w:hAnsi="Arial" w:cs="Arial"/>
          <w:color w:val="000000"/>
          <w:sz w:val="20"/>
          <w:szCs w:val="20"/>
        </w:rPr>
      </w:pPr>
    </w:p>
    <w:p w14:paraId="5DBDC049" w14:textId="77777777" w:rsidR="00785D64" w:rsidRPr="00300F81" w:rsidRDefault="00785D64" w:rsidP="00785D64">
      <w:pPr>
        <w:ind w:left="5664"/>
        <w:jc w:val="center"/>
        <w:rPr>
          <w:rFonts w:ascii="Arial" w:hAnsi="Arial" w:cs="Arial"/>
          <w:color w:val="000000"/>
          <w:sz w:val="20"/>
          <w:szCs w:val="20"/>
        </w:rPr>
      </w:pPr>
    </w:p>
    <w:p w14:paraId="5386A448" w14:textId="77777777" w:rsidR="00785D64" w:rsidRPr="00300F81" w:rsidRDefault="00785D64" w:rsidP="00785D64">
      <w:pPr>
        <w:ind w:left="5664"/>
        <w:jc w:val="center"/>
        <w:rPr>
          <w:rFonts w:ascii="Arial" w:hAnsi="Arial" w:cs="Arial"/>
          <w:color w:val="000000"/>
          <w:sz w:val="20"/>
          <w:szCs w:val="20"/>
        </w:rPr>
      </w:pPr>
    </w:p>
    <w:p w14:paraId="6F595058" w14:textId="77777777" w:rsidR="00785D64" w:rsidRPr="00300F81" w:rsidRDefault="00B625B2" w:rsidP="00785D64">
      <w:pPr>
        <w:ind w:left="1416" w:hanging="1416"/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Za Korisnika</w:t>
      </w:r>
      <w:r w:rsidR="00785D64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="00785D64" w:rsidRPr="00300F81">
        <w:rPr>
          <w:rFonts w:ascii="Arial" w:hAnsi="Arial" w:cs="Arial"/>
          <w:color w:val="000000"/>
          <w:sz w:val="20"/>
          <w:szCs w:val="20"/>
        </w:rPr>
        <w:tab/>
      </w:r>
      <w:r w:rsidR="00785D64" w:rsidRPr="00300F81">
        <w:rPr>
          <w:rFonts w:ascii="Arial" w:hAnsi="Arial" w:cs="Arial"/>
          <w:color w:val="000000"/>
          <w:sz w:val="20"/>
          <w:szCs w:val="20"/>
        </w:rPr>
        <w:tab/>
      </w:r>
      <w:r w:rsidR="00785D64" w:rsidRPr="00300F81">
        <w:rPr>
          <w:rFonts w:ascii="Arial" w:hAnsi="Arial" w:cs="Arial"/>
          <w:color w:val="000000"/>
          <w:sz w:val="20"/>
          <w:szCs w:val="20"/>
        </w:rPr>
        <w:tab/>
      </w:r>
      <w:r w:rsidR="00785D64" w:rsidRPr="00300F81">
        <w:rPr>
          <w:rFonts w:ascii="Arial" w:hAnsi="Arial" w:cs="Arial"/>
          <w:color w:val="000000"/>
          <w:sz w:val="20"/>
          <w:szCs w:val="20"/>
        </w:rPr>
        <w:tab/>
      </w:r>
      <w:r w:rsidR="00785D64" w:rsidRPr="00300F81">
        <w:rPr>
          <w:rFonts w:ascii="Arial" w:hAnsi="Arial" w:cs="Arial"/>
          <w:color w:val="000000"/>
          <w:sz w:val="20"/>
          <w:szCs w:val="20"/>
        </w:rPr>
        <w:tab/>
      </w:r>
      <w:r w:rsidR="00785D64" w:rsidRPr="00300F81">
        <w:rPr>
          <w:rFonts w:ascii="Arial" w:hAnsi="Arial" w:cs="Arial"/>
          <w:color w:val="000000"/>
          <w:sz w:val="20"/>
          <w:szCs w:val="20"/>
        </w:rPr>
        <w:tab/>
      </w:r>
      <w:r w:rsidR="00785D64" w:rsidRPr="00300F81">
        <w:rPr>
          <w:rFonts w:ascii="Arial" w:hAnsi="Arial" w:cs="Arial"/>
          <w:color w:val="000000"/>
          <w:sz w:val="20"/>
          <w:szCs w:val="20"/>
        </w:rPr>
        <w:tab/>
        <w:t>Općinski načelnik</w:t>
      </w:r>
      <w:r w:rsidRPr="00300F81">
        <w:rPr>
          <w:rFonts w:ascii="Arial" w:hAnsi="Arial" w:cs="Arial"/>
          <w:color w:val="000000"/>
          <w:sz w:val="20"/>
          <w:szCs w:val="20"/>
        </w:rPr>
        <w:br/>
      </w:r>
    </w:p>
    <w:p w14:paraId="506C3947" w14:textId="77777777" w:rsidR="00785D64" w:rsidRPr="00300F81" w:rsidRDefault="00DB1BD1" w:rsidP="00785D64">
      <w:pPr>
        <w:ind w:left="4956" w:firstLine="708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Božo Lasić, dipl.iur.</w:t>
      </w:r>
    </w:p>
    <w:p w14:paraId="62DE35A1" w14:textId="77777777" w:rsidR="00203057" w:rsidRPr="00300F81" w:rsidRDefault="00203057" w:rsidP="00785D64">
      <w:pPr>
        <w:jc w:val="center"/>
        <w:rPr>
          <w:rFonts w:ascii="Arial" w:hAnsi="Arial" w:cs="Arial"/>
          <w:sz w:val="20"/>
          <w:szCs w:val="20"/>
        </w:rPr>
      </w:pPr>
    </w:p>
    <w:p w14:paraId="01BC3D5B" w14:textId="77777777" w:rsidR="00203057" w:rsidRPr="00300F81" w:rsidRDefault="00203057" w:rsidP="00203057">
      <w:pPr>
        <w:rPr>
          <w:rFonts w:ascii="Arial" w:hAnsi="Arial" w:cs="Arial"/>
          <w:sz w:val="20"/>
          <w:szCs w:val="20"/>
        </w:rPr>
      </w:pPr>
    </w:p>
    <w:p w14:paraId="2D8A73B2" w14:textId="77777777" w:rsidR="00203057" w:rsidRPr="00300F81" w:rsidRDefault="00203057" w:rsidP="00203057">
      <w:pPr>
        <w:rPr>
          <w:rFonts w:ascii="Arial" w:hAnsi="Arial" w:cs="Arial"/>
          <w:sz w:val="20"/>
          <w:szCs w:val="20"/>
        </w:rPr>
      </w:pPr>
      <w:r w:rsidRPr="00300F81">
        <w:rPr>
          <w:rFonts w:ascii="Arial" w:hAnsi="Arial" w:cs="Arial"/>
          <w:sz w:val="20"/>
          <w:szCs w:val="20"/>
        </w:rPr>
        <w:t>KLASA:</w:t>
      </w:r>
    </w:p>
    <w:p w14:paraId="338550E1" w14:textId="77777777" w:rsidR="00203057" w:rsidRPr="00300F81" w:rsidRDefault="00203057" w:rsidP="00203057">
      <w:pPr>
        <w:rPr>
          <w:rFonts w:ascii="Arial" w:hAnsi="Arial" w:cs="Arial"/>
          <w:sz w:val="20"/>
          <w:szCs w:val="20"/>
        </w:rPr>
      </w:pPr>
      <w:r w:rsidRPr="00300F81">
        <w:rPr>
          <w:rFonts w:ascii="Arial" w:hAnsi="Arial" w:cs="Arial"/>
          <w:sz w:val="20"/>
          <w:szCs w:val="20"/>
        </w:rPr>
        <w:t>URBROJ:</w:t>
      </w:r>
    </w:p>
    <w:p w14:paraId="1C7C90B9" w14:textId="77777777" w:rsidR="00203057" w:rsidRPr="00300F81" w:rsidRDefault="009669E6" w:rsidP="00203057">
      <w:pPr>
        <w:rPr>
          <w:rFonts w:ascii="Arial" w:hAnsi="Arial" w:cs="Arial"/>
          <w:sz w:val="20"/>
          <w:szCs w:val="20"/>
        </w:rPr>
      </w:pPr>
      <w:r w:rsidRPr="00300F81">
        <w:rPr>
          <w:rFonts w:ascii="Arial" w:hAnsi="Arial" w:cs="Arial"/>
          <w:sz w:val="20"/>
          <w:szCs w:val="20"/>
        </w:rPr>
        <w:t>Cavtat</w:t>
      </w:r>
      <w:r w:rsidR="00203057" w:rsidRPr="00300F81">
        <w:rPr>
          <w:rFonts w:ascii="Arial" w:hAnsi="Arial" w:cs="Arial"/>
          <w:sz w:val="20"/>
          <w:szCs w:val="20"/>
        </w:rPr>
        <w:t>,</w:t>
      </w:r>
    </w:p>
    <w:p w14:paraId="71C8B988" w14:textId="77777777" w:rsidR="00B625B2" w:rsidRPr="00300F81" w:rsidRDefault="00B625B2" w:rsidP="00203057">
      <w:pPr>
        <w:rPr>
          <w:rFonts w:ascii="Arial" w:hAnsi="Arial" w:cs="Arial"/>
          <w:sz w:val="20"/>
          <w:szCs w:val="20"/>
        </w:rPr>
      </w:pPr>
    </w:p>
    <w:sectPr w:rsidR="00B625B2" w:rsidRPr="00300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DA0"/>
    <w:rsid w:val="000726B8"/>
    <w:rsid w:val="000B30A6"/>
    <w:rsid w:val="000E4200"/>
    <w:rsid w:val="00162713"/>
    <w:rsid w:val="00187C7E"/>
    <w:rsid w:val="001E21B7"/>
    <w:rsid w:val="00203057"/>
    <w:rsid w:val="00253348"/>
    <w:rsid w:val="002535CF"/>
    <w:rsid w:val="002A51DB"/>
    <w:rsid w:val="002C253E"/>
    <w:rsid w:val="002C74DD"/>
    <w:rsid w:val="00300F81"/>
    <w:rsid w:val="003C08DB"/>
    <w:rsid w:val="004354CB"/>
    <w:rsid w:val="004555DA"/>
    <w:rsid w:val="00474DDB"/>
    <w:rsid w:val="004A6466"/>
    <w:rsid w:val="005B6041"/>
    <w:rsid w:val="00743E23"/>
    <w:rsid w:val="00785D64"/>
    <w:rsid w:val="00794422"/>
    <w:rsid w:val="00866E59"/>
    <w:rsid w:val="008A2537"/>
    <w:rsid w:val="008E1DA0"/>
    <w:rsid w:val="008E236B"/>
    <w:rsid w:val="00933BE7"/>
    <w:rsid w:val="00952BDE"/>
    <w:rsid w:val="00961515"/>
    <w:rsid w:val="009669E6"/>
    <w:rsid w:val="00B012F1"/>
    <w:rsid w:val="00B20511"/>
    <w:rsid w:val="00B61999"/>
    <w:rsid w:val="00B625B2"/>
    <w:rsid w:val="00C84C67"/>
    <w:rsid w:val="00CF05CB"/>
    <w:rsid w:val="00D56CED"/>
    <w:rsid w:val="00DB1BD1"/>
    <w:rsid w:val="00DB7CA9"/>
    <w:rsid w:val="00DC19F3"/>
    <w:rsid w:val="00E02897"/>
    <w:rsid w:val="00E23F82"/>
    <w:rsid w:val="00E50186"/>
    <w:rsid w:val="00E65E27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85DD"/>
  <w15:docId w15:val="{E01A9390-D32B-4611-A9A5-79802A52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1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9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9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Cavle Liveid</dc:creator>
  <cp:lastModifiedBy>Korisnik</cp:lastModifiedBy>
  <cp:revision>20</cp:revision>
  <dcterms:created xsi:type="dcterms:W3CDTF">2018-02-12T10:43:00Z</dcterms:created>
  <dcterms:modified xsi:type="dcterms:W3CDTF">2021-03-23T13:49:00Z</dcterms:modified>
</cp:coreProperties>
</file>