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C5B2" w14:textId="77777777" w:rsidR="00336829" w:rsidRDefault="00336829" w:rsidP="00336829">
      <w:pPr>
        <w:spacing w:line="240" w:lineRule="auto"/>
        <w:contextualSpacing/>
        <w:jc w:val="both"/>
        <w:rPr>
          <w:b/>
          <w:sz w:val="16"/>
          <w:szCs w:val="16"/>
        </w:rPr>
      </w:pPr>
    </w:p>
    <w:p w14:paraId="6FE11567" w14:textId="77777777" w:rsidR="00336829" w:rsidRDefault="00336829" w:rsidP="00336829">
      <w:pPr>
        <w:spacing w:line="240" w:lineRule="auto"/>
        <w:contextualSpacing/>
        <w:jc w:val="both"/>
        <w:rPr>
          <w:b/>
          <w:sz w:val="16"/>
          <w:szCs w:val="16"/>
        </w:rPr>
      </w:pPr>
    </w:p>
    <w:p w14:paraId="28FF0528" w14:textId="77777777" w:rsidR="00336829" w:rsidRDefault="00336829" w:rsidP="00336829">
      <w:pPr>
        <w:spacing w:line="240" w:lineRule="auto"/>
        <w:contextualSpacing/>
        <w:jc w:val="both"/>
        <w:rPr>
          <w:b/>
          <w:sz w:val="16"/>
          <w:szCs w:val="16"/>
        </w:rPr>
      </w:pPr>
    </w:p>
    <w:p w14:paraId="5A75A95E" w14:textId="77777777" w:rsidR="00336829" w:rsidRDefault="00336829" w:rsidP="00336829">
      <w:pPr>
        <w:spacing w:line="240" w:lineRule="auto"/>
        <w:contextualSpacing/>
        <w:jc w:val="both"/>
        <w:rPr>
          <w:b/>
          <w:sz w:val="16"/>
          <w:szCs w:val="16"/>
        </w:rPr>
      </w:pPr>
    </w:p>
    <w:p w14:paraId="6EEF732E" w14:textId="77777777" w:rsidR="00336829" w:rsidRDefault="00336829" w:rsidP="00336829">
      <w:pPr>
        <w:spacing w:line="240" w:lineRule="auto"/>
        <w:contextualSpacing/>
        <w:jc w:val="both"/>
        <w:rPr>
          <w:b/>
          <w:sz w:val="16"/>
          <w:szCs w:val="16"/>
        </w:rPr>
      </w:pPr>
    </w:p>
    <w:p w14:paraId="7322AB76" w14:textId="77777777" w:rsidR="00336829" w:rsidRDefault="00336829" w:rsidP="00336829">
      <w:pPr>
        <w:spacing w:line="240" w:lineRule="auto"/>
        <w:contextualSpacing/>
        <w:jc w:val="both"/>
        <w:rPr>
          <w:b/>
          <w:sz w:val="12"/>
          <w:szCs w:val="12"/>
        </w:rPr>
      </w:pPr>
    </w:p>
    <w:p w14:paraId="1418C289" w14:textId="77777777" w:rsidR="00336829" w:rsidRDefault="00336829" w:rsidP="00336829">
      <w:pPr>
        <w:spacing w:line="240" w:lineRule="auto"/>
        <w:contextualSpacing/>
        <w:jc w:val="both"/>
        <w:rPr>
          <w:b/>
          <w:sz w:val="16"/>
          <w:szCs w:val="16"/>
        </w:rPr>
      </w:pPr>
    </w:p>
    <w:p w14:paraId="14EBAE34" w14:textId="77777777" w:rsidR="00336829" w:rsidRDefault="00336829" w:rsidP="00336829">
      <w:pPr>
        <w:spacing w:line="240" w:lineRule="auto"/>
        <w:contextualSpacing/>
        <w:jc w:val="both"/>
        <w:rPr>
          <w:rFonts w:cstheme="minorHAnsi"/>
          <w:b/>
          <w:sz w:val="16"/>
          <w:szCs w:val="16"/>
        </w:rPr>
      </w:pPr>
      <w:r>
        <w:rPr>
          <w:b/>
          <w:sz w:val="16"/>
          <w:szCs w:val="16"/>
        </w:rPr>
        <w:t xml:space="preserve">              </w:t>
      </w:r>
      <w:r>
        <w:rPr>
          <w:rFonts w:cstheme="minorHAnsi"/>
          <w:b/>
          <w:sz w:val="16"/>
          <w:szCs w:val="16"/>
        </w:rPr>
        <w:t>Općinsko vijeće</w:t>
      </w:r>
    </w:p>
    <w:p w14:paraId="3086CFB7" w14:textId="77777777" w:rsidR="00336829" w:rsidRDefault="00336829" w:rsidP="00336829">
      <w:pPr>
        <w:spacing w:line="240" w:lineRule="auto"/>
        <w:contextualSpacing/>
        <w:jc w:val="both"/>
        <w:rPr>
          <w:rFonts w:cstheme="minorHAnsi"/>
          <w:b/>
          <w:sz w:val="16"/>
          <w:szCs w:val="16"/>
        </w:rPr>
      </w:pPr>
      <w:r>
        <w:rPr>
          <w:rFonts w:cstheme="minorHAnsi"/>
          <w:b/>
          <w:sz w:val="16"/>
          <w:szCs w:val="16"/>
        </w:rPr>
        <w:t xml:space="preserve">         Trumbićev put 7, Cavtat</w:t>
      </w:r>
    </w:p>
    <w:p w14:paraId="3EDB7C9E" w14:textId="77777777" w:rsidR="00336829" w:rsidRDefault="00336829" w:rsidP="00336829">
      <w:pPr>
        <w:spacing w:line="240" w:lineRule="auto"/>
        <w:contextualSpacing/>
        <w:jc w:val="both"/>
        <w:rPr>
          <w:rFonts w:ascii="Times New Roman" w:hAnsi="Times New Roman" w:cs="Mangal"/>
          <w:sz w:val="24"/>
          <w:szCs w:val="24"/>
        </w:rPr>
      </w:pPr>
    </w:p>
    <w:p w14:paraId="05488AC6" w14:textId="77777777" w:rsidR="00336829" w:rsidRDefault="00336829" w:rsidP="00336829">
      <w:pPr>
        <w:spacing w:line="240" w:lineRule="auto"/>
        <w:ind w:left="708"/>
        <w:contextualSpacing/>
        <w:jc w:val="both"/>
      </w:pPr>
    </w:p>
    <w:p w14:paraId="4B008B72" w14:textId="77777777" w:rsidR="00336829" w:rsidRDefault="00336829" w:rsidP="00336829">
      <w:pPr>
        <w:spacing w:line="240" w:lineRule="auto"/>
        <w:contextualSpacing/>
        <w:jc w:val="both"/>
      </w:pPr>
    </w:p>
    <w:p w14:paraId="6EF2731F" w14:textId="77777777" w:rsidR="0091779A" w:rsidRPr="00611914" w:rsidRDefault="0091779A" w:rsidP="00611914">
      <w:pPr>
        <w:spacing w:line="240" w:lineRule="auto"/>
        <w:contextualSpacing/>
        <w:jc w:val="both"/>
        <w:rPr>
          <w:rFonts w:ascii="Arial" w:hAnsi="Arial" w:cs="Arial"/>
        </w:rPr>
      </w:pPr>
      <w:r w:rsidRPr="00611914">
        <w:rPr>
          <w:rFonts w:ascii="Arial" w:hAnsi="Arial" w:cs="Arial"/>
        </w:rPr>
        <w:t>Na temelju</w:t>
      </w:r>
      <w:r w:rsidR="00130BCE" w:rsidRPr="00611914">
        <w:rPr>
          <w:rFonts w:ascii="Arial" w:hAnsi="Arial" w:cs="Arial"/>
        </w:rPr>
        <w:t xml:space="preserve"> članka 132. Zakona o gradnji (Narodne novine</w:t>
      </w:r>
      <w:r w:rsidR="00AA11E3" w:rsidRPr="00611914">
        <w:rPr>
          <w:rFonts w:ascii="Arial" w:hAnsi="Arial" w:cs="Arial"/>
        </w:rPr>
        <w:t xml:space="preserve"> </w:t>
      </w:r>
      <w:r w:rsidR="00E74B3F" w:rsidRPr="00611914">
        <w:rPr>
          <w:rFonts w:ascii="Arial" w:hAnsi="Arial" w:cs="Arial"/>
        </w:rPr>
        <w:t>153/13, 20/17, 39/19, 125/19</w:t>
      </w:r>
      <w:r w:rsidR="00EB2CB2">
        <w:rPr>
          <w:rFonts w:ascii="Arial" w:hAnsi="Arial" w:cs="Arial"/>
        </w:rPr>
        <w:t xml:space="preserve"> i 145/24</w:t>
      </w:r>
      <w:r w:rsidR="00E74B3F" w:rsidRPr="00611914">
        <w:rPr>
          <w:rFonts w:ascii="Arial" w:hAnsi="Arial" w:cs="Arial"/>
        </w:rPr>
        <w:t xml:space="preserve">) i </w:t>
      </w:r>
      <w:r w:rsidRPr="00611914">
        <w:rPr>
          <w:rFonts w:ascii="Arial" w:hAnsi="Arial" w:cs="Arial"/>
        </w:rPr>
        <w:t xml:space="preserve">članka 31. Statuta Općine Konavle (Službeni glasnik Općine Konavle </w:t>
      </w:r>
      <w:r w:rsidR="00CC2175" w:rsidRPr="00611914">
        <w:rPr>
          <w:rFonts w:ascii="Arial" w:hAnsi="Arial" w:cs="Arial"/>
        </w:rPr>
        <w:t>7/21</w:t>
      </w:r>
      <w:r w:rsidR="00E74B3F" w:rsidRPr="00611914">
        <w:rPr>
          <w:rFonts w:ascii="Arial" w:hAnsi="Arial" w:cs="Arial"/>
        </w:rPr>
        <w:t xml:space="preserve"> - pročišćeni tekst)</w:t>
      </w:r>
      <w:r w:rsidRPr="00611914">
        <w:rPr>
          <w:rFonts w:ascii="Arial" w:hAnsi="Arial" w:cs="Arial"/>
        </w:rPr>
        <w:t>, Opć</w:t>
      </w:r>
      <w:r w:rsidR="00200250">
        <w:rPr>
          <w:rFonts w:ascii="Arial" w:hAnsi="Arial" w:cs="Arial"/>
        </w:rPr>
        <w:t>insko vijeće Općine Konavle na 3</w:t>
      </w:r>
      <w:r w:rsidR="00A21C83">
        <w:rPr>
          <w:rFonts w:ascii="Arial" w:hAnsi="Arial" w:cs="Arial"/>
        </w:rPr>
        <w:t>.</w:t>
      </w:r>
      <w:r w:rsidRPr="00611914">
        <w:rPr>
          <w:rFonts w:ascii="Arial" w:hAnsi="Arial" w:cs="Arial"/>
        </w:rPr>
        <w:t xml:space="preserve"> sjednici, održanoj</w:t>
      </w:r>
      <w:r w:rsidR="00A21C83">
        <w:rPr>
          <w:rFonts w:ascii="Arial" w:hAnsi="Arial" w:cs="Arial"/>
        </w:rPr>
        <w:t xml:space="preserve"> </w:t>
      </w:r>
      <w:r w:rsidR="00200250">
        <w:rPr>
          <w:rFonts w:ascii="Arial" w:hAnsi="Arial" w:cs="Arial"/>
        </w:rPr>
        <w:t xml:space="preserve">17. prosinca </w:t>
      </w:r>
      <w:r w:rsidR="00EB2CB2">
        <w:rPr>
          <w:rFonts w:ascii="Arial" w:hAnsi="Arial" w:cs="Arial"/>
        </w:rPr>
        <w:t>2025</w:t>
      </w:r>
      <w:r w:rsidRPr="00611914">
        <w:rPr>
          <w:rFonts w:ascii="Arial" w:hAnsi="Arial" w:cs="Arial"/>
        </w:rPr>
        <w:t xml:space="preserve">. godine donijelo je </w:t>
      </w:r>
    </w:p>
    <w:p w14:paraId="66375CE0" w14:textId="77777777" w:rsidR="00130BCE" w:rsidRPr="00611914" w:rsidRDefault="00130BCE" w:rsidP="00611914">
      <w:pPr>
        <w:spacing w:line="240" w:lineRule="auto"/>
        <w:contextualSpacing/>
        <w:jc w:val="both"/>
        <w:rPr>
          <w:rFonts w:ascii="Arial" w:hAnsi="Arial" w:cs="Arial"/>
        </w:rPr>
      </w:pPr>
    </w:p>
    <w:p w14:paraId="74F2FDE0" w14:textId="77777777" w:rsidR="0091779A" w:rsidRPr="00611914" w:rsidRDefault="00130BCE" w:rsidP="00611914">
      <w:pPr>
        <w:spacing w:line="240" w:lineRule="auto"/>
        <w:contextualSpacing/>
        <w:jc w:val="center"/>
        <w:rPr>
          <w:rFonts w:ascii="Arial" w:hAnsi="Arial" w:cs="Arial"/>
          <w:b/>
        </w:rPr>
      </w:pPr>
      <w:r w:rsidRPr="00611914">
        <w:rPr>
          <w:rFonts w:ascii="Arial" w:hAnsi="Arial" w:cs="Arial"/>
          <w:b/>
        </w:rPr>
        <w:t>ODLUK</w:t>
      </w:r>
      <w:r w:rsidR="0091779A" w:rsidRPr="00611914">
        <w:rPr>
          <w:rFonts w:ascii="Arial" w:hAnsi="Arial" w:cs="Arial"/>
          <w:b/>
        </w:rPr>
        <w:t>U</w:t>
      </w:r>
    </w:p>
    <w:p w14:paraId="290267EC" w14:textId="77777777" w:rsidR="0091779A" w:rsidRPr="00611914" w:rsidRDefault="0091779A" w:rsidP="00611914">
      <w:pPr>
        <w:spacing w:line="240" w:lineRule="auto"/>
        <w:contextualSpacing/>
        <w:jc w:val="center"/>
        <w:rPr>
          <w:rFonts w:ascii="Arial" w:hAnsi="Arial" w:cs="Arial"/>
          <w:b/>
        </w:rPr>
      </w:pPr>
      <w:r w:rsidRPr="00611914">
        <w:rPr>
          <w:rFonts w:ascii="Arial" w:hAnsi="Arial" w:cs="Arial"/>
          <w:b/>
        </w:rPr>
        <w:t>o privremenoj zabrani izvođenja građevinskih radova</w:t>
      </w:r>
      <w:r w:rsidR="00A1554B">
        <w:rPr>
          <w:rFonts w:ascii="Arial" w:hAnsi="Arial" w:cs="Arial"/>
          <w:b/>
        </w:rPr>
        <w:t xml:space="preserve"> </w:t>
      </w:r>
      <w:r w:rsidRPr="00611914">
        <w:rPr>
          <w:rFonts w:ascii="Arial" w:hAnsi="Arial" w:cs="Arial"/>
          <w:b/>
        </w:rPr>
        <w:t xml:space="preserve">na području </w:t>
      </w:r>
      <w:r w:rsidR="00130BCE" w:rsidRPr="00611914">
        <w:rPr>
          <w:rFonts w:ascii="Arial" w:hAnsi="Arial" w:cs="Arial"/>
          <w:b/>
        </w:rPr>
        <w:t>Općine Konavle</w:t>
      </w:r>
    </w:p>
    <w:p w14:paraId="5C5991CA" w14:textId="77777777" w:rsidR="00130BCE" w:rsidRPr="00611914" w:rsidRDefault="00130BCE" w:rsidP="00611914">
      <w:pPr>
        <w:spacing w:line="240" w:lineRule="auto"/>
        <w:contextualSpacing/>
        <w:jc w:val="both"/>
        <w:rPr>
          <w:rFonts w:ascii="Arial" w:hAnsi="Arial" w:cs="Arial"/>
        </w:rPr>
      </w:pPr>
    </w:p>
    <w:p w14:paraId="733AD00A" w14:textId="77777777" w:rsidR="00611914" w:rsidRPr="00611914" w:rsidRDefault="00611914" w:rsidP="00611914">
      <w:pPr>
        <w:spacing w:line="240" w:lineRule="auto"/>
        <w:contextualSpacing/>
        <w:jc w:val="both"/>
        <w:rPr>
          <w:rFonts w:ascii="Arial" w:hAnsi="Arial" w:cs="Arial"/>
        </w:rPr>
      </w:pPr>
    </w:p>
    <w:p w14:paraId="324C11C9" w14:textId="77777777" w:rsidR="0091779A" w:rsidRPr="00611914" w:rsidRDefault="00130BCE" w:rsidP="00611914">
      <w:pPr>
        <w:spacing w:line="240" w:lineRule="auto"/>
        <w:contextualSpacing/>
        <w:jc w:val="both"/>
        <w:rPr>
          <w:rFonts w:ascii="Arial" w:hAnsi="Arial" w:cs="Arial"/>
          <w:b/>
        </w:rPr>
      </w:pPr>
      <w:r w:rsidRPr="00611914">
        <w:rPr>
          <w:rFonts w:ascii="Arial" w:hAnsi="Arial" w:cs="Arial"/>
          <w:b/>
        </w:rPr>
        <w:t xml:space="preserve">I. </w:t>
      </w:r>
      <w:r w:rsidR="0091779A" w:rsidRPr="00611914">
        <w:rPr>
          <w:rFonts w:ascii="Arial" w:hAnsi="Arial" w:cs="Arial"/>
          <w:b/>
        </w:rPr>
        <w:t>OPĆE ODREDBE</w:t>
      </w:r>
    </w:p>
    <w:p w14:paraId="2B531321" w14:textId="77777777" w:rsidR="00611914" w:rsidRPr="00611914" w:rsidRDefault="00611914" w:rsidP="00611914">
      <w:pPr>
        <w:spacing w:line="240" w:lineRule="auto"/>
        <w:contextualSpacing/>
        <w:jc w:val="both"/>
        <w:rPr>
          <w:rFonts w:ascii="Arial" w:hAnsi="Arial" w:cs="Arial"/>
          <w:b/>
        </w:rPr>
      </w:pPr>
    </w:p>
    <w:p w14:paraId="2D119AED" w14:textId="77777777" w:rsidR="0091779A" w:rsidRPr="00611914" w:rsidRDefault="0091779A" w:rsidP="00611914">
      <w:pPr>
        <w:spacing w:line="240" w:lineRule="auto"/>
        <w:contextualSpacing/>
        <w:jc w:val="center"/>
        <w:rPr>
          <w:rFonts w:ascii="Arial" w:hAnsi="Arial" w:cs="Arial"/>
          <w:b/>
        </w:rPr>
      </w:pPr>
      <w:r w:rsidRPr="00611914">
        <w:rPr>
          <w:rFonts w:ascii="Arial" w:hAnsi="Arial" w:cs="Arial"/>
          <w:b/>
        </w:rPr>
        <w:t>Članak 1.</w:t>
      </w:r>
    </w:p>
    <w:p w14:paraId="177149F2" w14:textId="77777777" w:rsidR="00657223" w:rsidRPr="00611914" w:rsidRDefault="0091779A" w:rsidP="00611914">
      <w:pPr>
        <w:spacing w:line="240" w:lineRule="auto"/>
        <w:contextualSpacing/>
        <w:jc w:val="both"/>
        <w:rPr>
          <w:rFonts w:ascii="Arial" w:hAnsi="Arial" w:cs="Arial"/>
        </w:rPr>
      </w:pPr>
      <w:r w:rsidRPr="00611914">
        <w:rPr>
          <w:rFonts w:ascii="Arial" w:hAnsi="Arial" w:cs="Arial"/>
        </w:rPr>
        <w:t>Ovom Odlukom</w:t>
      </w:r>
      <w:r w:rsidR="00657223" w:rsidRPr="00611914">
        <w:rPr>
          <w:rFonts w:ascii="Arial" w:hAnsi="Arial" w:cs="Arial"/>
        </w:rPr>
        <w:t xml:space="preserve"> utvrđuje se kalendarsko razdoblje i vrijeme privremene zabrane izvođenja građevinskih radova, vrste građevinskih radova koji se ne mogu izvoditi, područ</w:t>
      </w:r>
      <w:r w:rsidR="00611914">
        <w:rPr>
          <w:rFonts w:ascii="Arial" w:hAnsi="Arial" w:cs="Arial"/>
        </w:rPr>
        <w:t>ja zabrane</w:t>
      </w:r>
      <w:r w:rsidR="00657223" w:rsidRPr="00611914">
        <w:rPr>
          <w:rFonts w:ascii="Arial" w:hAnsi="Arial" w:cs="Arial"/>
        </w:rPr>
        <w:t>, razlozi zbog kojih se u pojedinim slučajevima mogu izvoditi građevinski radovi, te nadzor nad provedbom ove Odluke.</w:t>
      </w:r>
    </w:p>
    <w:p w14:paraId="702E8634" w14:textId="77777777" w:rsidR="0030740A" w:rsidRPr="00611914" w:rsidRDefault="0030740A" w:rsidP="00611914">
      <w:pPr>
        <w:spacing w:line="240" w:lineRule="auto"/>
        <w:contextualSpacing/>
        <w:jc w:val="both"/>
        <w:rPr>
          <w:rFonts w:ascii="Arial" w:hAnsi="Arial" w:cs="Arial"/>
        </w:rPr>
      </w:pPr>
    </w:p>
    <w:p w14:paraId="43DF690F" w14:textId="77777777" w:rsidR="0030740A" w:rsidRPr="00611914" w:rsidRDefault="0030740A" w:rsidP="00611914">
      <w:pPr>
        <w:spacing w:line="240" w:lineRule="auto"/>
        <w:contextualSpacing/>
        <w:jc w:val="both"/>
        <w:rPr>
          <w:rFonts w:ascii="Arial" w:hAnsi="Arial" w:cs="Arial"/>
        </w:rPr>
      </w:pPr>
    </w:p>
    <w:p w14:paraId="6CCE3B24" w14:textId="77777777" w:rsidR="0030740A" w:rsidRPr="00611914" w:rsidRDefault="0030740A" w:rsidP="00611914">
      <w:pPr>
        <w:spacing w:line="240" w:lineRule="auto"/>
        <w:contextualSpacing/>
        <w:jc w:val="both"/>
        <w:rPr>
          <w:rFonts w:ascii="Arial" w:hAnsi="Arial" w:cs="Arial"/>
          <w:b/>
        </w:rPr>
      </w:pPr>
      <w:r w:rsidRPr="00611914">
        <w:rPr>
          <w:rFonts w:ascii="Arial" w:hAnsi="Arial" w:cs="Arial"/>
          <w:b/>
        </w:rPr>
        <w:t>II. VRSTE RADOVA KOJI SE PRIVREMENO ZABRANJUJU I GRAĐEVINE NA KOJE SE ZABRANA</w:t>
      </w:r>
      <w:r w:rsidR="00611914">
        <w:rPr>
          <w:rFonts w:ascii="Arial" w:hAnsi="Arial" w:cs="Arial"/>
          <w:b/>
        </w:rPr>
        <w:t xml:space="preserve"> </w:t>
      </w:r>
      <w:r w:rsidRPr="00611914">
        <w:rPr>
          <w:rFonts w:ascii="Arial" w:hAnsi="Arial" w:cs="Arial"/>
          <w:b/>
        </w:rPr>
        <w:t>ODNOSI</w:t>
      </w:r>
    </w:p>
    <w:p w14:paraId="3EBFB3FD" w14:textId="77777777" w:rsidR="0030740A" w:rsidRPr="00611914" w:rsidRDefault="0030740A" w:rsidP="00611914">
      <w:pPr>
        <w:spacing w:line="240" w:lineRule="auto"/>
        <w:contextualSpacing/>
        <w:jc w:val="both"/>
        <w:rPr>
          <w:rFonts w:ascii="Arial" w:hAnsi="Arial" w:cs="Arial"/>
        </w:rPr>
      </w:pPr>
    </w:p>
    <w:p w14:paraId="5B68B791" w14:textId="77777777" w:rsidR="0030740A" w:rsidRPr="00611914" w:rsidRDefault="0030740A" w:rsidP="00611914">
      <w:pPr>
        <w:spacing w:line="240" w:lineRule="auto"/>
        <w:contextualSpacing/>
        <w:jc w:val="center"/>
        <w:rPr>
          <w:rFonts w:ascii="Arial" w:hAnsi="Arial" w:cs="Arial"/>
          <w:b/>
        </w:rPr>
      </w:pPr>
      <w:r w:rsidRPr="00611914">
        <w:rPr>
          <w:rFonts w:ascii="Arial" w:hAnsi="Arial" w:cs="Arial"/>
          <w:b/>
        </w:rPr>
        <w:t>Članak 2.</w:t>
      </w:r>
    </w:p>
    <w:p w14:paraId="5B571A87" w14:textId="77777777" w:rsidR="0030740A" w:rsidRPr="00611914" w:rsidRDefault="00611914" w:rsidP="00611914">
      <w:pPr>
        <w:spacing w:line="240" w:lineRule="auto"/>
        <w:contextualSpacing/>
        <w:jc w:val="both"/>
        <w:rPr>
          <w:rFonts w:ascii="Arial" w:hAnsi="Arial" w:cs="Arial"/>
        </w:rPr>
      </w:pPr>
      <w:r>
        <w:rPr>
          <w:rFonts w:ascii="Arial" w:hAnsi="Arial" w:cs="Arial"/>
        </w:rPr>
        <w:t xml:space="preserve">(1) </w:t>
      </w:r>
      <w:r w:rsidR="0030740A" w:rsidRPr="00611914">
        <w:rPr>
          <w:rFonts w:ascii="Arial" w:hAnsi="Arial" w:cs="Arial"/>
        </w:rPr>
        <w:t>Građevinski radovi koji se u smislu ove Odluke zabranjuju smatraju se zemljani radovi i radovi na izgradnji konstrukcije građevine.</w:t>
      </w:r>
    </w:p>
    <w:p w14:paraId="37A1999D" w14:textId="77777777" w:rsidR="0030740A" w:rsidRPr="00611914" w:rsidRDefault="00611914" w:rsidP="00611914">
      <w:pPr>
        <w:spacing w:line="240" w:lineRule="auto"/>
        <w:contextualSpacing/>
        <w:jc w:val="both"/>
        <w:rPr>
          <w:rFonts w:ascii="Arial" w:hAnsi="Arial" w:cs="Arial"/>
        </w:rPr>
      </w:pPr>
      <w:r>
        <w:rPr>
          <w:rFonts w:ascii="Arial" w:hAnsi="Arial" w:cs="Arial"/>
        </w:rPr>
        <w:t xml:space="preserve">(2) </w:t>
      </w:r>
      <w:r w:rsidR="0030740A" w:rsidRPr="00611914">
        <w:rPr>
          <w:rFonts w:ascii="Arial" w:hAnsi="Arial" w:cs="Arial"/>
        </w:rPr>
        <w:t>Pod zemljanim radovima u smislu ove Odluke smatraju se iskop humusa, široki iskop, iskop stepenica, iskop za temelje i građevne jame, iskop rovova za instalacije, iskop kanala i odvodnih jaraka, prijevoz materijala, uređenje temeljnog tla, izrada nasipa, izrada posteljice, izrada klinova uz objekte, deponiranje materijala, utovar, odvoz viška zemlje na gradski deponij, istovar, zatrpavanje građevinske jame nakon izvedbe podruma, zemljom od iskopa i sl.</w:t>
      </w:r>
    </w:p>
    <w:p w14:paraId="4D8EFD71" w14:textId="77777777" w:rsidR="0030740A" w:rsidRPr="00611914" w:rsidRDefault="00611914" w:rsidP="00611914">
      <w:pPr>
        <w:spacing w:line="240" w:lineRule="auto"/>
        <w:contextualSpacing/>
        <w:jc w:val="both"/>
        <w:rPr>
          <w:rFonts w:ascii="Arial" w:hAnsi="Arial" w:cs="Arial"/>
        </w:rPr>
      </w:pPr>
      <w:r>
        <w:rPr>
          <w:rFonts w:ascii="Arial" w:hAnsi="Arial" w:cs="Arial"/>
        </w:rPr>
        <w:t xml:space="preserve">(3) </w:t>
      </w:r>
      <w:r w:rsidR="0030740A" w:rsidRPr="00611914">
        <w:rPr>
          <w:rFonts w:ascii="Arial" w:hAnsi="Arial" w:cs="Arial"/>
        </w:rPr>
        <w:t>Pod radovima na izgradnji konstrukcije građevine u smislu ove Odluke smatra se izrada temelja, zidova, betoniranje, izrada međukatne konstrukcije i krovne konstrukcije.</w:t>
      </w:r>
    </w:p>
    <w:p w14:paraId="019DB6FD" w14:textId="77777777" w:rsidR="00034905" w:rsidRPr="00611914" w:rsidRDefault="00034905" w:rsidP="00611914">
      <w:pPr>
        <w:spacing w:line="240" w:lineRule="auto"/>
        <w:contextualSpacing/>
        <w:jc w:val="both"/>
        <w:rPr>
          <w:rFonts w:ascii="Arial" w:hAnsi="Arial" w:cs="Arial"/>
        </w:rPr>
      </w:pPr>
    </w:p>
    <w:p w14:paraId="1A81C0B5" w14:textId="77777777" w:rsidR="00034905" w:rsidRPr="00611914" w:rsidRDefault="00034905" w:rsidP="00611914">
      <w:pPr>
        <w:spacing w:line="240" w:lineRule="auto"/>
        <w:contextualSpacing/>
        <w:jc w:val="both"/>
        <w:rPr>
          <w:rFonts w:ascii="Arial" w:hAnsi="Arial" w:cs="Arial"/>
        </w:rPr>
      </w:pPr>
    </w:p>
    <w:p w14:paraId="7ECAAD74" w14:textId="77777777" w:rsidR="00034905" w:rsidRPr="00611914" w:rsidRDefault="00034905" w:rsidP="00611914">
      <w:pPr>
        <w:spacing w:line="240" w:lineRule="auto"/>
        <w:contextualSpacing/>
        <w:jc w:val="both"/>
        <w:rPr>
          <w:rFonts w:ascii="Arial" w:hAnsi="Arial" w:cs="Arial"/>
          <w:b/>
        </w:rPr>
      </w:pPr>
      <w:r w:rsidRPr="00611914">
        <w:rPr>
          <w:rFonts w:ascii="Arial" w:hAnsi="Arial" w:cs="Arial"/>
          <w:b/>
        </w:rPr>
        <w:t>III. PODRUČJA ZABRANE IZVOĐENJA GRAĐEVINSKIH RADOVA</w:t>
      </w:r>
    </w:p>
    <w:p w14:paraId="406D2E58" w14:textId="77777777" w:rsidR="00034905" w:rsidRPr="00611914" w:rsidRDefault="00034905" w:rsidP="00611914">
      <w:pPr>
        <w:spacing w:line="240" w:lineRule="auto"/>
        <w:contextualSpacing/>
        <w:jc w:val="both"/>
        <w:rPr>
          <w:rFonts w:ascii="Arial" w:hAnsi="Arial" w:cs="Arial"/>
        </w:rPr>
      </w:pPr>
    </w:p>
    <w:p w14:paraId="3797B71E" w14:textId="77777777" w:rsidR="00034905" w:rsidRPr="00611914" w:rsidRDefault="00034905" w:rsidP="00611914">
      <w:pPr>
        <w:spacing w:line="240" w:lineRule="auto"/>
        <w:contextualSpacing/>
        <w:jc w:val="center"/>
        <w:rPr>
          <w:rFonts w:ascii="Arial" w:hAnsi="Arial" w:cs="Arial"/>
          <w:b/>
        </w:rPr>
      </w:pPr>
      <w:r w:rsidRPr="00611914">
        <w:rPr>
          <w:rFonts w:ascii="Arial" w:hAnsi="Arial" w:cs="Arial"/>
          <w:b/>
        </w:rPr>
        <w:t>Članak 3.</w:t>
      </w:r>
    </w:p>
    <w:p w14:paraId="5258C8DF" w14:textId="77777777" w:rsidR="00034905" w:rsidRPr="00611914" w:rsidRDefault="00034905" w:rsidP="00611914">
      <w:pPr>
        <w:spacing w:line="240" w:lineRule="auto"/>
        <w:contextualSpacing/>
        <w:jc w:val="both"/>
        <w:rPr>
          <w:rFonts w:ascii="Arial" w:hAnsi="Arial" w:cs="Arial"/>
        </w:rPr>
      </w:pPr>
      <w:r w:rsidRPr="00611914">
        <w:rPr>
          <w:rFonts w:ascii="Arial" w:hAnsi="Arial" w:cs="Arial"/>
        </w:rPr>
        <w:t xml:space="preserve">Područje privremene zabrane izvođenja građevinskih radova je područje Općine Konavle koje obuhvaća </w:t>
      </w:r>
      <w:r w:rsidR="00CB31CE" w:rsidRPr="00611914">
        <w:rPr>
          <w:rFonts w:ascii="Arial" w:hAnsi="Arial" w:cs="Arial"/>
        </w:rPr>
        <w:t>dvije</w:t>
      </w:r>
      <w:r w:rsidRPr="00611914">
        <w:rPr>
          <w:rFonts w:ascii="Arial" w:hAnsi="Arial" w:cs="Arial"/>
        </w:rPr>
        <w:t xml:space="preserve"> zone: </w:t>
      </w:r>
    </w:p>
    <w:p w14:paraId="331EFE16" w14:textId="77777777" w:rsidR="00034905" w:rsidRPr="00611914" w:rsidRDefault="00034905" w:rsidP="00611914">
      <w:pPr>
        <w:pStyle w:val="ListParagraph"/>
        <w:numPr>
          <w:ilvl w:val="0"/>
          <w:numId w:val="6"/>
        </w:numPr>
        <w:spacing w:line="240" w:lineRule="auto"/>
        <w:jc w:val="both"/>
        <w:rPr>
          <w:rFonts w:ascii="Arial" w:hAnsi="Arial" w:cs="Arial"/>
        </w:rPr>
      </w:pPr>
      <w:r w:rsidRPr="00611914">
        <w:rPr>
          <w:rFonts w:ascii="Arial" w:hAnsi="Arial" w:cs="Arial"/>
        </w:rPr>
        <w:t>1. zona: područje Cavtata, Zvekovice</w:t>
      </w:r>
      <w:r w:rsidR="00CB31CE" w:rsidRPr="00611914">
        <w:rPr>
          <w:rFonts w:ascii="Arial" w:hAnsi="Arial" w:cs="Arial"/>
        </w:rPr>
        <w:t xml:space="preserve">, </w:t>
      </w:r>
      <w:r w:rsidRPr="00611914">
        <w:rPr>
          <w:rFonts w:ascii="Arial" w:hAnsi="Arial" w:cs="Arial"/>
        </w:rPr>
        <w:t>Oboda</w:t>
      </w:r>
      <w:r w:rsidR="00CB31CE" w:rsidRPr="00611914">
        <w:rPr>
          <w:rFonts w:ascii="Arial" w:hAnsi="Arial" w:cs="Arial"/>
        </w:rPr>
        <w:t>, Čilipa, Močića i Molunta</w:t>
      </w:r>
      <w:r w:rsidRPr="00611914">
        <w:rPr>
          <w:rFonts w:ascii="Arial" w:hAnsi="Arial" w:cs="Arial"/>
        </w:rPr>
        <w:t>.</w:t>
      </w:r>
    </w:p>
    <w:p w14:paraId="47065B1F" w14:textId="77777777" w:rsidR="00034905" w:rsidRPr="00611914" w:rsidRDefault="00034905" w:rsidP="00611914">
      <w:pPr>
        <w:pStyle w:val="ListParagraph"/>
        <w:numPr>
          <w:ilvl w:val="0"/>
          <w:numId w:val="6"/>
        </w:numPr>
        <w:spacing w:line="240" w:lineRule="auto"/>
        <w:jc w:val="both"/>
        <w:rPr>
          <w:rFonts w:ascii="Arial" w:hAnsi="Arial" w:cs="Arial"/>
        </w:rPr>
      </w:pPr>
      <w:r w:rsidRPr="00611914">
        <w:rPr>
          <w:rFonts w:ascii="Arial" w:hAnsi="Arial" w:cs="Arial"/>
        </w:rPr>
        <w:t>2. zona: ostalo područje Općine Konavle.</w:t>
      </w:r>
    </w:p>
    <w:p w14:paraId="59E298E4" w14:textId="77777777" w:rsidR="00034905" w:rsidRPr="00611914" w:rsidRDefault="00034905" w:rsidP="00611914">
      <w:pPr>
        <w:spacing w:line="240" w:lineRule="auto"/>
        <w:contextualSpacing/>
        <w:jc w:val="both"/>
        <w:rPr>
          <w:rFonts w:ascii="Arial" w:hAnsi="Arial" w:cs="Arial"/>
          <w:b/>
        </w:rPr>
      </w:pPr>
    </w:p>
    <w:p w14:paraId="65103A7E" w14:textId="77777777" w:rsidR="002941D9" w:rsidRPr="00611914" w:rsidRDefault="00CB31CE" w:rsidP="00611914">
      <w:pPr>
        <w:spacing w:line="240" w:lineRule="auto"/>
        <w:contextualSpacing/>
        <w:jc w:val="both"/>
        <w:rPr>
          <w:rFonts w:ascii="Arial" w:hAnsi="Arial" w:cs="Arial"/>
          <w:b/>
        </w:rPr>
      </w:pPr>
      <w:r w:rsidRPr="00611914">
        <w:rPr>
          <w:rFonts w:ascii="Arial" w:hAnsi="Arial" w:cs="Arial"/>
          <w:b/>
        </w:rPr>
        <w:t>IV</w:t>
      </w:r>
      <w:r w:rsidR="002941D9" w:rsidRPr="00611914">
        <w:rPr>
          <w:rFonts w:ascii="Arial" w:hAnsi="Arial" w:cs="Arial"/>
          <w:b/>
        </w:rPr>
        <w:t>. KALENDARSKO RAZDOBLJE I VRIJEME TRAJANJA ZABRANE</w:t>
      </w:r>
    </w:p>
    <w:p w14:paraId="3AA0E18B" w14:textId="77777777" w:rsidR="002941D9" w:rsidRPr="00611914" w:rsidRDefault="002941D9" w:rsidP="00611914">
      <w:pPr>
        <w:spacing w:line="240" w:lineRule="auto"/>
        <w:contextualSpacing/>
        <w:jc w:val="both"/>
        <w:rPr>
          <w:rFonts w:ascii="Arial" w:hAnsi="Arial" w:cs="Arial"/>
        </w:rPr>
      </w:pPr>
    </w:p>
    <w:p w14:paraId="48F96F4E" w14:textId="77777777" w:rsidR="002941D9" w:rsidRPr="00611914" w:rsidRDefault="00CB31CE" w:rsidP="00611914">
      <w:pPr>
        <w:spacing w:line="240" w:lineRule="auto"/>
        <w:contextualSpacing/>
        <w:jc w:val="center"/>
        <w:rPr>
          <w:rFonts w:ascii="Arial" w:hAnsi="Arial" w:cs="Arial"/>
          <w:b/>
        </w:rPr>
      </w:pPr>
      <w:r w:rsidRPr="00611914">
        <w:rPr>
          <w:rFonts w:ascii="Arial" w:hAnsi="Arial" w:cs="Arial"/>
          <w:b/>
        </w:rPr>
        <w:t>Članak 4</w:t>
      </w:r>
      <w:r w:rsidR="002941D9" w:rsidRPr="00611914">
        <w:rPr>
          <w:rFonts w:ascii="Arial" w:hAnsi="Arial" w:cs="Arial"/>
          <w:b/>
        </w:rPr>
        <w:t>.</w:t>
      </w:r>
    </w:p>
    <w:p w14:paraId="242FED10" w14:textId="77777777" w:rsidR="00B20A3C" w:rsidRPr="00611914" w:rsidRDefault="00611914" w:rsidP="00611914">
      <w:pPr>
        <w:spacing w:line="240" w:lineRule="auto"/>
        <w:contextualSpacing/>
        <w:jc w:val="both"/>
        <w:rPr>
          <w:rFonts w:ascii="Arial" w:hAnsi="Arial" w:cs="Arial"/>
        </w:rPr>
      </w:pPr>
      <w:r>
        <w:rPr>
          <w:rFonts w:ascii="Arial" w:hAnsi="Arial" w:cs="Arial"/>
        </w:rPr>
        <w:t xml:space="preserve">(1) </w:t>
      </w:r>
      <w:r w:rsidR="00CB31CE" w:rsidRPr="00611914">
        <w:rPr>
          <w:rFonts w:ascii="Arial" w:hAnsi="Arial" w:cs="Arial"/>
        </w:rPr>
        <w:t>Privremena zabrana izvođ</w:t>
      </w:r>
      <w:r w:rsidR="002941D9" w:rsidRPr="00611914">
        <w:rPr>
          <w:rFonts w:ascii="Arial" w:hAnsi="Arial" w:cs="Arial"/>
        </w:rPr>
        <w:t>enja građevinskih radova</w:t>
      </w:r>
      <w:r w:rsidR="00034905" w:rsidRPr="00611914">
        <w:rPr>
          <w:rFonts w:ascii="Arial" w:hAnsi="Arial" w:cs="Arial"/>
        </w:rPr>
        <w:t xml:space="preserve"> za 1</w:t>
      </w:r>
      <w:r w:rsidR="00CB31CE" w:rsidRPr="00611914">
        <w:rPr>
          <w:rFonts w:ascii="Arial" w:hAnsi="Arial" w:cs="Arial"/>
        </w:rPr>
        <w:t>. zonu</w:t>
      </w:r>
      <w:r w:rsidR="002941D9" w:rsidRPr="00611914">
        <w:rPr>
          <w:rFonts w:ascii="Arial" w:hAnsi="Arial" w:cs="Arial"/>
        </w:rPr>
        <w:t xml:space="preserve"> primjenjuje se u razdoblju</w:t>
      </w:r>
      <w:r w:rsidR="00EB2CB2">
        <w:rPr>
          <w:rFonts w:ascii="Arial" w:hAnsi="Arial" w:cs="Arial"/>
        </w:rPr>
        <w:t xml:space="preserve"> od 1. lipnja do 15. rujna 2026</w:t>
      </w:r>
      <w:r w:rsidR="0030740A" w:rsidRPr="00611914">
        <w:rPr>
          <w:rFonts w:ascii="Arial" w:hAnsi="Arial" w:cs="Arial"/>
        </w:rPr>
        <w:t xml:space="preserve">. godine u vremenu </w:t>
      </w:r>
      <w:r w:rsidR="002941D9" w:rsidRPr="00611914">
        <w:rPr>
          <w:rFonts w:ascii="Arial" w:hAnsi="Arial" w:cs="Arial"/>
        </w:rPr>
        <w:t>od 00:00 do 24:00 sata</w:t>
      </w:r>
      <w:r w:rsidR="00D6659B" w:rsidRPr="00611914">
        <w:rPr>
          <w:rFonts w:ascii="Arial" w:hAnsi="Arial" w:cs="Arial"/>
        </w:rPr>
        <w:t>.</w:t>
      </w:r>
    </w:p>
    <w:p w14:paraId="5DA63D9A" w14:textId="77777777" w:rsidR="00CB31CE" w:rsidRPr="00200250" w:rsidRDefault="00611914" w:rsidP="00611914">
      <w:pPr>
        <w:spacing w:line="240" w:lineRule="auto"/>
        <w:contextualSpacing/>
        <w:jc w:val="both"/>
        <w:rPr>
          <w:rFonts w:ascii="Arial" w:hAnsi="Arial" w:cs="Arial"/>
        </w:rPr>
      </w:pPr>
      <w:r>
        <w:rPr>
          <w:rFonts w:ascii="Arial" w:hAnsi="Arial" w:cs="Arial"/>
        </w:rPr>
        <w:t xml:space="preserve">(2) </w:t>
      </w:r>
      <w:r w:rsidR="00CB31CE" w:rsidRPr="00611914">
        <w:rPr>
          <w:rFonts w:ascii="Arial" w:hAnsi="Arial" w:cs="Arial"/>
        </w:rPr>
        <w:t xml:space="preserve">Privremena zabrana izvođenja </w:t>
      </w:r>
      <w:r w:rsidR="00CB31CE" w:rsidRPr="00200250">
        <w:rPr>
          <w:rFonts w:ascii="Arial" w:hAnsi="Arial" w:cs="Arial"/>
        </w:rPr>
        <w:t>građevinskih</w:t>
      </w:r>
      <w:r w:rsidR="008D6A81" w:rsidRPr="00200250">
        <w:rPr>
          <w:rFonts w:ascii="Arial" w:hAnsi="Arial" w:cs="Arial"/>
        </w:rPr>
        <w:t xml:space="preserve"> zemljanih radova</w:t>
      </w:r>
      <w:r w:rsidR="00CB31CE" w:rsidRPr="00200250">
        <w:rPr>
          <w:rFonts w:ascii="Arial" w:hAnsi="Arial" w:cs="Arial"/>
        </w:rPr>
        <w:t xml:space="preserve"> radova za 2. zonu primjenjuje se u razdoblj</w:t>
      </w:r>
      <w:r w:rsidR="0047187F" w:rsidRPr="00200250">
        <w:rPr>
          <w:rFonts w:ascii="Arial" w:hAnsi="Arial" w:cs="Arial"/>
        </w:rPr>
        <w:t xml:space="preserve">u od 1. lipnja do 15. rujna </w:t>
      </w:r>
      <w:r w:rsidR="00EB2CB2" w:rsidRPr="00200250">
        <w:rPr>
          <w:rFonts w:ascii="Arial" w:hAnsi="Arial" w:cs="Arial"/>
        </w:rPr>
        <w:t>2026</w:t>
      </w:r>
      <w:r w:rsidR="00CB31CE" w:rsidRPr="00200250">
        <w:rPr>
          <w:rFonts w:ascii="Arial" w:hAnsi="Arial" w:cs="Arial"/>
        </w:rPr>
        <w:t>. godin</w:t>
      </w:r>
      <w:r w:rsidR="00A177EF" w:rsidRPr="00200250">
        <w:rPr>
          <w:rFonts w:ascii="Arial" w:hAnsi="Arial" w:cs="Arial"/>
        </w:rPr>
        <w:t xml:space="preserve">e radnim danom van vremena od 9 do </w:t>
      </w:r>
      <w:r w:rsidR="00CB31CE" w:rsidRPr="00200250">
        <w:rPr>
          <w:rFonts w:ascii="Arial" w:hAnsi="Arial" w:cs="Arial"/>
        </w:rPr>
        <w:t>14 sati, te neradnim danom i državnim praznicima od 00:00 do 24:00 sata.</w:t>
      </w:r>
    </w:p>
    <w:p w14:paraId="4D961F07" w14:textId="77777777" w:rsidR="008D6A81" w:rsidRPr="00611914" w:rsidRDefault="008D6A81" w:rsidP="008D6A81">
      <w:pPr>
        <w:spacing w:line="240" w:lineRule="auto"/>
        <w:contextualSpacing/>
        <w:jc w:val="both"/>
        <w:rPr>
          <w:rFonts w:ascii="Arial" w:hAnsi="Arial" w:cs="Arial"/>
        </w:rPr>
      </w:pPr>
      <w:r w:rsidRPr="00200250">
        <w:rPr>
          <w:rFonts w:ascii="Arial" w:hAnsi="Arial" w:cs="Arial"/>
        </w:rPr>
        <w:t>(3) Privremena zabrana izvođenja građevinskih radova na izgradnji konstrukcije građevine za 2. zonu primjenjuje se u razdoblju od 1. lipnja do 15. rujna 2026. godine radnim danom van vremena od 9 do 17 sati, te neradnim danom i državnim praznicima od 00:00 do 24:00 sata.</w:t>
      </w:r>
    </w:p>
    <w:p w14:paraId="13312078" w14:textId="77777777" w:rsidR="008D6A81" w:rsidRPr="00611914" w:rsidRDefault="008D6A81" w:rsidP="00611914">
      <w:pPr>
        <w:spacing w:line="240" w:lineRule="auto"/>
        <w:contextualSpacing/>
        <w:jc w:val="both"/>
        <w:rPr>
          <w:rFonts w:ascii="Arial" w:hAnsi="Arial" w:cs="Arial"/>
        </w:rPr>
      </w:pPr>
    </w:p>
    <w:p w14:paraId="5EB755A9" w14:textId="77777777" w:rsidR="00CB31CE" w:rsidRPr="00611914" w:rsidRDefault="00CB31CE" w:rsidP="00611914">
      <w:pPr>
        <w:spacing w:line="240" w:lineRule="auto"/>
        <w:contextualSpacing/>
        <w:jc w:val="both"/>
        <w:rPr>
          <w:rFonts w:ascii="Arial" w:hAnsi="Arial" w:cs="Arial"/>
        </w:rPr>
      </w:pPr>
    </w:p>
    <w:p w14:paraId="3A5E2BD5" w14:textId="77777777" w:rsidR="00130BCE" w:rsidRPr="00611914" w:rsidRDefault="00130BCE" w:rsidP="00611914">
      <w:pPr>
        <w:spacing w:line="240" w:lineRule="auto"/>
        <w:contextualSpacing/>
        <w:jc w:val="both"/>
        <w:rPr>
          <w:rFonts w:ascii="Arial" w:hAnsi="Arial" w:cs="Arial"/>
        </w:rPr>
      </w:pPr>
    </w:p>
    <w:p w14:paraId="49C45262" w14:textId="77777777" w:rsidR="0091779A" w:rsidRPr="00611914" w:rsidRDefault="0091779A" w:rsidP="00611914">
      <w:pPr>
        <w:spacing w:line="240" w:lineRule="auto"/>
        <w:contextualSpacing/>
        <w:jc w:val="both"/>
        <w:rPr>
          <w:rFonts w:ascii="Arial" w:hAnsi="Arial" w:cs="Arial"/>
          <w:b/>
        </w:rPr>
      </w:pPr>
      <w:r w:rsidRPr="00611914">
        <w:rPr>
          <w:rFonts w:ascii="Arial" w:hAnsi="Arial" w:cs="Arial"/>
          <w:b/>
        </w:rPr>
        <w:t>V. IZUZECI OD PRIVREMENE ZABRANE IZVOĐENJA GRAĐEVINSKIH RADOVA</w:t>
      </w:r>
    </w:p>
    <w:p w14:paraId="0B9968CC" w14:textId="77777777" w:rsidR="00130BCE" w:rsidRPr="00611914" w:rsidRDefault="00130BCE" w:rsidP="00611914">
      <w:pPr>
        <w:spacing w:line="240" w:lineRule="auto"/>
        <w:contextualSpacing/>
        <w:jc w:val="center"/>
        <w:rPr>
          <w:rFonts w:ascii="Arial" w:hAnsi="Arial" w:cs="Arial"/>
          <w:b/>
        </w:rPr>
      </w:pPr>
    </w:p>
    <w:p w14:paraId="175622DE" w14:textId="77777777" w:rsidR="0091779A" w:rsidRPr="00611914" w:rsidRDefault="0091779A" w:rsidP="00611914">
      <w:pPr>
        <w:spacing w:line="240" w:lineRule="auto"/>
        <w:contextualSpacing/>
        <w:jc w:val="center"/>
        <w:rPr>
          <w:rFonts w:ascii="Arial" w:hAnsi="Arial" w:cs="Arial"/>
          <w:b/>
        </w:rPr>
      </w:pPr>
      <w:r w:rsidRPr="00611914">
        <w:rPr>
          <w:rFonts w:ascii="Arial" w:hAnsi="Arial" w:cs="Arial"/>
          <w:b/>
        </w:rPr>
        <w:t>Članak 5.</w:t>
      </w:r>
    </w:p>
    <w:p w14:paraId="5E84606F" w14:textId="77777777" w:rsidR="0091779A" w:rsidRPr="00611914" w:rsidRDefault="0091779A" w:rsidP="00611914">
      <w:pPr>
        <w:spacing w:line="240" w:lineRule="auto"/>
        <w:contextualSpacing/>
        <w:jc w:val="both"/>
        <w:rPr>
          <w:rFonts w:ascii="Arial" w:hAnsi="Arial" w:cs="Arial"/>
        </w:rPr>
      </w:pPr>
      <w:r w:rsidRPr="00611914">
        <w:rPr>
          <w:rFonts w:ascii="Arial" w:hAnsi="Arial" w:cs="Arial"/>
        </w:rPr>
        <w:t>Zabrana iz ove Odluke ne odnosi se na:</w:t>
      </w:r>
    </w:p>
    <w:p w14:paraId="17746E99" w14:textId="77777777" w:rsidR="0091779A" w:rsidRPr="00611914" w:rsidRDefault="0091779A" w:rsidP="00611914">
      <w:pPr>
        <w:pStyle w:val="ListParagraph"/>
        <w:numPr>
          <w:ilvl w:val="0"/>
          <w:numId w:val="7"/>
        </w:numPr>
        <w:spacing w:line="240" w:lineRule="auto"/>
        <w:jc w:val="both"/>
        <w:rPr>
          <w:rFonts w:ascii="Arial" w:hAnsi="Arial" w:cs="Arial"/>
        </w:rPr>
      </w:pPr>
      <w:r w:rsidRPr="00611914">
        <w:rPr>
          <w:rFonts w:ascii="Arial" w:hAnsi="Arial" w:cs="Arial"/>
        </w:rPr>
        <w:t>građevine odnosno radove za čije je građenje</w:t>
      </w:r>
      <w:r w:rsidR="00E3661F" w:rsidRPr="00611914">
        <w:rPr>
          <w:rFonts w:ascii="Arial" w:hAnsi="Arial" w:cs="Arial"/>
        </w:rPr>
        <w:t>,</w:t>
      </w:r>
      <w:r w:rsidRPr="00611914">
        <w:rPr>
          <w:rFonts w:ascii="Arial" w:hAnsi="Arial" w:cs="Arial"/>
        </w:rPr>
        <w:t xml:space="preserve"> odnosno izvođenje</w:t>
      </w:r>
      <w:r w:rsidR="00E3661F" w:rsidRPr="00611914">
        <w:rPr>
          <w:rFonts w:ascii="Arial" w:hAnsi="Arial" w:cs="Arial"/>
        </w:rPr>
        <w:t>,</w:t>
      </w:r>
      <w:r w:rsidRPr="00611914">
        <w:rPr>
          <w:rFonts w:ascii="Arial" w:hAnsi="Arial" w:cs="Arial"/>
        </w:rPr>
        <w:t xml:space="preserve"> utvrđen interes Republike</w:t>
      </w:r>
      <w:r w:rsidR="00E3661F" w:rsidRPr="00611914">
        <w:rPr>
          <w:rFonts w:ascii="Arial" w:hAnsi="Arial" w:cs="Arial"/>
        </w:rPr>
        <w:t xml:space="preserve"> </w:t>
      </w:r>
      <w:r w:rsidRPr="00611914">
        <w:rPr>
          <w:rFonts w:ascii="Arial" w:hAnsi="Arial" w:cs="Arial"/>
        </w:rPr>
        <w:t>Hrvatske</w:t>
      </w:r>
      <w:r w:rsidR="00E3661F" w:rsidRPr="00611914">
        <w:rPr>
          <w:rFonts w:ascii="Arial" w:hAnsi="Arial" w:cs="Arial"/>
        </w:rPr>
        <w:t xml:space="preserve"> i jedinice lokalne i područne (regionalne) samouprave;</w:t>
      </w:r>
    </w:p>
    <w:p w14:paraId="68C3A91D" w14:textId="77777777" w:rsidR="0091779A" w:rsidRPr="00611914" w:rsidRDefault="0091779A" w:rsidP="00611914">
      <w:pPr>
        <w:pStyle w:val="ListParagraph"/>
        <w:numPr>
          <w:ilvl w:val="0"/>
          <w:numId w:val="7"/>
        </w:numPr>
        <w:spacing w:line="240" w:lineRule="auto"/>
        <w:jc w:val="both"/>
        <w:rPr>
          <w:rFonts w:ascii="Arial" w:hAnsi="Arial" w:cs="Arial"/>
        </w:rPr>
      </w:pPr>
      <w:r w:rsidRPr="00611914">
        <w:rPr>
          <w:rFonts w:ascii="Arial" w:hAnsi="Arial" w:cs="Arial"/>
        </w:rPr>
        <w:t>uklanjanje građevina na temelju rješenja građevinske inspekcije ili odluke drugog tijela državne</w:t>
      </w:r>
      <w:r w:rsidR="00E3661F" w:rsidRPr="00611914">
        <w:rPr>
          <w:rFonts w:ascii="Arial" w:hAnsi="Arial" w:cs="Arial"/>
        </w:rPr>
        <w:t xml:space="preserve"> </w:t>
      </w:r>
      <w:r w:rsidRPr="00611914">
        <w:rPr>
          <w:rFonts w:ascii="Arial" w:hAnsi="Arial" w:cs="Arial"/>
        </w:rPr>
        <w:t>vlasti</w:t>
      </w:r>
      <w:r w:rsidR="00E3661F" w:rsidRPr="00611914">
        <w:rPr>
          <w:rFonts w:ascii="Arial" w:hAnsi="Arial" w:cs="Arial"/>
        </w:rPr>
        <w:t>;</w:t>
      </w:r>
    </w:p>
    <w:p w14:paraId="353BACF4" w14:textId="77777777" w:rsidR="00D83BD0" w:rsidRPr="00611914" w:rsidRDefault="00D83BD0" w:rsidP="00611914">
      <w:pPr>
        <w:pStyle w:val="ListParagraph"/>
        <w:numPr>
          <w:ilvl w:val="0"/>
          <w:numId w:val="7"/>
        </w:numPr>
        <w:spacing w:line="240" w:lineRule="auto"/>
        <w:jc w:val="both"/>
        <w:rPr>
          <w:rFonts w:ascii="Arial" w:hAnsi="Arial" w:cs="Arial"/>
        </w:rPr>
      </w:pPr>
      <w:r w:rsidRPr="00611914">
        <w:rPr>
          <w:rFonts w:ascii="Arial" w:hAnsi="Arial" w:cs="Arial"/>
        </w:rPr>
        <w:t>građenje građevina, odnosno izvođenje radova u godini u kojoj je odluka stupila na snagu;</w:t>
      </w:r>
    </w:p>
    <w:p w14:paraId="4D66EA4D" w14:textId="77777777" w:rsidR="00CC2175" w:rsidRPr="00611914" w:rsidRDefault="00CC2175" w:rsidP="00611914">
      <w:pPr>
        <w:pStyle w:val="ListParagraph"/>
        <w:numPr>
          <w:ilvl w:val="0"/>
          <w:numId w:val="7"/>
        </w:numPr>
        <w:spacing w:line="240" w:lineRule="auto"/>
        <w:jc w:val="both"/>
        <w:rPr>
          <w:rFonts w:ascii="Arial" w:hAnsi="Arial" w:cs="Arial"/>
        </w:rPr>
      </w:pPr>
      <w:r w:rsidRPr="00611914">
        <w:rPr>
          <w:rFonts w:ascii="Arial" w:hAnsi="Arial" w:cs="Arial"/>
        </w:rPr>
        <w:t>hitne radove na popravcima objekata i uređaja komunalne i ostale infrastrukture koji se javljaju nenadano i kojima se sprječava nastanak posljedica opasnih za život i zdravlje ljudi kao i veća oštećenja nekretnine;</w:t>
      </w:r>
    </w:p>
    <w:p w14:paraId="003767C4" w14:textId="77777777" w:rsidR="00CC2175" w:rsidRPr="00611914" w:rsidRDefault="00CC2175" w:rsidP="00611914">
      <w:pPr>
        <w:pStyle w:val="ListParagraph"/>
        <w:numPr>
          <w:ilvl w:val="0"/>
          <w:numId w:val="7"/>
        </w:numPr>
        <w:spacing w:line="240" w:lineRule="auto"/>
        <w:jc w:val="both"/>
        <w:rPr>
          <w:rFonts w:ascii="Arial" w:hAnsi="Arial" w:cs="Arial"/>
        </w:rPr>
      </w:pPr>
      <w:r w:rsidRPr="00611914">
        <w:rPr>
          <w:rFonts w:ascii="Arial" w:hAnsi="Arial" w:cs="Arial"/>
        </w:rPr>
        <w:t>nužne radove na popravcima građevina kada zbog oštećenja postoji opasnost za život i/ili zdravlje ljudi.</w:t>
      </w:r>
    </w:p>
    <w:p w14:paraId="68946ADF" w14:textId="77777777" w:rsidR="000544EC" w:rsidRPr="00611914" w:rsidRDefault="000544EC" w:rsidP="00611914">
      <w:pPr>
        <w:spacing w:line="240" w:lineRule="auto"/>
        <w:contextualSpacing/>
        <w:jc w:val="both"/>
        <w:rPr>
          <w:rFonts w:ascii="Arial" w:hAnsi="Arial" w:cs="Arial"/>
        </w:rPr>
      </w:pPr>
    </w:p>
    <w:p w14:paraId="20D4CE59" w14:textId="77777777" w:rsidR="0091779A" w:rsidRPr="00611914" w:rsidRDefault="0091779A" w:rsidP="00611914">
      <w:pPr>
        <w:spacing w:line="240" w:lineRule="auto"/>
        <w:contextualSpacing/>
        <w:jc w:val="both"/>
        <w:rPr>
          <w:rFonts w:ascii="Arial" w:hAnsi="Arial" w:cs="Arial"/>
          <w:b/>
        </w:rPr>
      </w:pPr>
      <w:r w:rsidRPr="00611914">
        <w:rPr>
          <w:rFonts w:ascii="Arial" w:hAnsi="Arial" w:cs="Arial"/>
          <w:b/>
        </w:rPr>
        <w:t>VI. NADZOR NAD PROVEDBOM ODLUKE</w:t>
      </w:r>
    </w:p>
    <w:p w14:paraId="1EFCEC53" w14:textId="77777777" w:rsidR="00130BCE" w:rsidRPr="00611914" w:rsidRDefault="00130BCE" w:rsidP="00611914">
      <w:pPr>
        <w:spacing w:line="240" w:lineRule="auto"/>
        <w:contextualSpacing/>
        <w:jc w:val="both"/>
        <w:rPr>
          <w:rFonts w:ascii="Arial" w:hAnsi="Arial" w:cs="Arial"/>
        </w:rPr>
      </w:pPr>
    </w:p>
    <w:p w14:paraId="6802E446" w14:textId="77777777" w:rsidR="0091779A" w:rsidRPr="00611914" w:rsidRDefault="0091779A" w:rsidP="00611914">
      <w:pPr>
        <w:spacing w:line="240" w:lineRule="auto"/>
        <w:contextualSpacing/>
        <w:jc w:val="center"/>
        <w:rPr>
          <w:rFonts w:ascii="Arial" w:hAnsi="Arial" w:cs="Arial"/>
          <w:b/>
        </w:rPr>
      </w:pPr>
      <w:r w:rsidRPr="00611914">
        <w:rPr>
          <w:rFonts w:ascii="Arial" w:hAnsi="Arial" w:cs="Arial"/>
          <w:b/>
        </w:rPr>
        <w:t xml:space="preserve">Članak </w:t>
      </w:r>
      <w:r w:rsidR="00034905" w:rsidRPr="00611914">
        <w:rPr>
          <w:rFonts w:ascii="Arial" w:hAnsi="Arial" w:cs="Arial"/>
          <w:b/>
        </w:rPr>
        <w:t>6</w:t>
      </w:r>
      <w:r w:rsidRPr="00611914">
        <w:rPr>
          <w:rFonts w:ascii="Arial" w:hAnsi="Arial" w:cs="Arial"/>
          <w:b/>
        </w:rPr>
        <w:t>.</w:t>
      </w:r>
    </w:p>
    <w:p w14:paraId="51FC2D24" w14:textId="77777777" w:rsidR="0091779A" w:rsidRPr="00611914" w:rsidRDefault="00611914" w:rsidP="00611914">
      <w:pPr>
        <w:spacing w:line="240" w:lineRule="auto"/>
        <w:contextualSpacing/>
        <w:jc w:val="both"/>
        <w:rPr>
          <w:rFonts w:ascii="Arial" w:hAnsi="Arial" w:cs="Arial"/>
        </w:rPr>
      </w:pPr>
      <w:r>
        <w:rPr>
          <w:rFonts w:ascii="Arial" w:hAnsi="Arial" w:cs="Arial"/>
        </w:rPr>
        <w:t xml:space="preserve">(1) </w:t>
      </w:r>
      <w:r w:rsidR="0091779A" w:rsidRPr="00611914">
        <w:rPr>
          <w:rFonts w:ascii="Arial" w:hAnsi="Arial" w:cs="Arial"/>
        </w:rPr>
        <w:t xml:space="preserve">Nadzor nad primjenom ove odluke provodi komunalno redarstvo </w:t>
      </w:r>
      <w:r w:rsidR="00130BCE" w:rsidRPr="00611914">
        <w:rPr>
          <w:rFonts w:ascii="Arial" w:hAnsi="Arial" w:cs="Arial"/>
        </w:rPr>
        <w:t>Općine Konavle</w:t>
      </w:r>
      <w:r w:rsidR="0091779A" w:rsidRPr="00611914">
        <w:rPr>
          <w:rFonts w:ascii="Arial" w:hAnsi="Arial" w:cs="Arial"/>
        </w:rPr>
        <w:t>.</w:t>
      </w:r>
    </w:p>
    <w:p w14:paraId="525CA481" w14:textId="77777777" w:rsidR="00CF3C1E" w:rsidRPr="00611914" w:rsidRDefault="00611914" w:rsidP="00611914">
      <w:pPr>
        <w:spacing w:line="240" w:lineRule="auto"/>
        <w:contextualSpacing/>
        <w:jc w:val="both"/>
        <w:rPr>
          <w:rFonts w:ascii="Arial" w:hAnsi="Arial" w:cs="Arial"/>
        </w:rPr>
      </w:pPr>
      <w:r>
        <w:rPr>
          <w:rFonts w:ascii="Arial" w:hAnsi="Arial" w:cs="Arial"/>
        </w:rPr>
        <w:t xml:space="preserve">(2) </w:t>
      </w:r>
      <w:r w:rsidR="0091779A" w:rsidRPr="00611914">
        <w:rPr>
          <w:rFonts w:ascii="Arial" w:hAnsi="Arial" w:cs="Arial"/>
        </w:rPr>
        <w:t>U obavljanju nadzora komunalni redari postupaju sukladno odgovarajućim odredbama Zakona o gradnji i Zak</w:t>
      </w:r>
      <w:r w:rsidR="00130BCE" w:rsidRPr="00611914">
        <w:rPr>
          <w:rFonts w:ascii="Arial" w:hAnsi="Arial" w:cs="Arial"/>
        </w:rPr>
        <w:t>ona o građevinskoj inspekciji (Narodne novine</w:t>
      </w:r>
      <w:r w:rsidR="00760AC1" w:rsidRPr="00611914">
        <w:rPr>
          <w:rFonts w:ascii="Arial" w:hAnsi="Arial" w:cs="Arial"/>
        </w:rPr>
        <w:t xml:space="preserve"> </w:t>
      </w:r>
      <w:r w:rsidR="00117513" w:rsidRPr="00611914">
        <w:rPr>
          <w:rFonts w:ascii="Arial" w:hAnsi="Arial" w:cs="Arial"/>
        </w:rPr>
        <w:t>153/13</w:t>
      </w:r>
      <w:r w:rsidR="00EB2CB2">
        <w:rPr>
          <w:rFonts w:ascii="Arial" w:hAnsi="Arial" w:cs="Arial"/>
        </w:rPr>
        <w:t xml:space="preserve"> i 145/24</w:t>
      </w:r>
      <w:r w:rsidR="00117513" w:rsidRPr="00611914">
        <w:rPr>
          <w:rFonts w:ascii="Arial" w:hAnsi="Arial" w:cs="Arial"/>
        </w:rPr>
        <w:t>) i Naputka Ministarstva graditeljstva i prostornog uređenja o novčanim kaznama koje izriču komunalni redari u provedbi Zakona o građevinskoj inspekciji (Narodne novine 23/18)</w:t>
      </w:r>
      <w:r w:rsidR="003A404C" w:rsidRPr="00611914">
        <w:rPr>
          <w:rFonts w:ascii="Arial" w:hAnsi="Arial" w:cs="Arial"/>
        </w:rPr>
        <w:t>, te će rješ</w:t>
      </w:r>
      <w:r w:rsidR="00CF3C1E" w:rsidRPr="00611914">
        <w:rPr>
          <w:rFonts w:ascii="Arial" w:hAnsi="Arial" w:cs="Arial"/>
        </w:rPr>
        <w:t>enjem narediti inves</w:t>
      </w:r>
      <w:r w:rsidR="00E516E0">
        <w:rPr>
          <w:rFonts w:ascii="Arial" w:hAnsi="Arial" w:cs="Arial"/>
        </w:rPr>
        <w:t>titoru privremenu obustavu izvođ</w:t>
      </w:r>
      <w:r w:rsidR="00CF3C1E" w:rsidRPr="00611914">
        <w:rPr>
          <w:rFonts w:ascii="Arial" w:hAnsi="Arial" w:cs="Arial"/>
        </w:rPr>
        <w:t>enja zemljanih radova i/iIi radova na izgradnji konstrukcije</w:t>
      </w:r>
      <w:r w:rsidR="003A404C" w:rsidRPr="00611914">
        <w:rPr>
          <w:rFonts w:ascii="Arial" w:hAnsi="Arial" w:cs="Arial"/>
        </w:rPr>
        <w:t xml:space="preserve"> </w:t>
      </w:r>
      <w:r w:rsidR="00E516E0">
        <w:rPr>
          <w:rFonts w:ascii="Arial" w:hAnsi="Arial" w:cs="Arial"/>
        </w:rPr>
        <w:t>građ</w:t>
      </w:r>
      <w:r w:rsidR="00CF3C1E" w:rsidRPr="00611914">
        <w:rPr>
          <w:rFonts w:ascii="Arial" w:hAnsi="Arial" w:cs="Arial"/>
        </w:rPr>
        <w:t>evine ako se radovi izvode protivno ovoj Odluci.</w:t>
      </w:r>
    </w:p>
    <w:p w14:paraId="471FCE51" w14:textId="77777777" w:rsidR="001D0D9B" w:rsidRPr="00611914" w:rsidRDefault="001D0D9B" w:rsidP="00611914">
      <w:pPr>
        <w:spacing w:line="240" w:lineRule="auto"/>
        <w:contextualSpacing/>
        <w:jc w:val="both"/>
        <w:rPr>
          <w:rFonts w:ascii="Arial" w:hAnsi="Arial" w:cs="Arial"/>
          <w:b/>
        </w:rPr>
      </w:pPr>
    </w:p>
    <w:p w14:paraId="2A3AD105" w14:textId="77777777" w:rsidR="001D0D9B" w:rsidRPr="00611914" w:rsidRDefault="001D0D9B" w:rsidP="00611914">
      <w:pPr>
        <w:spacing w:line="240" w:lineRule="auto"/>
        <w:contextualSpacing/>
        <w:jc w:val="both"/>
        <w:rPr>
          <w:rFonts w:ascii="Arial" w:hAnsi="Arial" w:cs="Arial"/>
          <w:b/>
        </w:rPr>
      </w:pPr>
    </w:p>
    <w:p w14:paraId="2D716D42" w14:textId="77777777" w:rsidR="0091779A" w:rsidRPr="00611914" w:rsidRDefault="0091779A" w:rsidP="00611914">
      <w:pPr>
        <w:spacing w:line="240" w:lineRule="auto"/>
        <w:contextualSpacing/>
        <w:jc w:val="both"/>
        <w:rPr>
          <w:rFonts w:ascii="Arial" w:hAnsi="Arial" w:cs="Arial"/>
          <w:b/>
        </w:rPr>
      </w:pPr>
      <w:r w:rsidRPr="00611914">
        <w:rPr>
          <w:rFonts w:ascii="Arial" w:hAnsi="Arial" w:cs="Arial"/>
          <w:b/>
        </w:rPr>
        <w:t>VII. PRIJELAZNE I ZAVRŠNE ODREDBE</w:t>
      </w:r>
    </w:p>
    <w:p w14:paraId="7379388B" w14:textId="77777777" w:rsidR="00C64A8E" w:rsidRPr="00611914" w:rsidRDefault="00C64A8E" w:rsidP="00611914">
      <w:pPr>
        <w:spacing w:line="240" w:lineRule="auto"/>
        <w:contextualSpacing/>
        <w:jc w:val="both"/>
        <w:rPr>
          <w:rFonts w:ascii="Arial" w:hAnsi="Arial" w:cs="Arial"/>
        </w:rPr>
      </w:pPr>
    </w:p>
    <w:p w14:paraId="0C7B15D9" w14:textId="77777777" w:rsidR="0091779A" w:rsidRPr="00611914" w:rsidRDefault="00CC2175" w:rsidP="00611914">
      <w:pPr>
        <w:spacing w:line="240" w:lineRule="auto"/>
        <w:contextualSpacing/>
        <w:jc w:val="center"/>
        <w:rPr>
          <w:rFonts w:ascii="Arial" w:hAnsi="Arial" w:cs="Arial"/>
          <w:b/>
        </w:rPr>
      </w:pPr>
      <w:r w:rsidRPr="00611914">
        <w:rPr>
          <w:rFonts w:ascii="Arial" w:hAnsi="Arial" w:cs="Arial"/>
          <w:b/>
        </w:rPr>
        <w:t>Članak 7</w:t>
      </w:r>
      <w:r w:rsidR="0091779A" w:rsidRPr="00611914">
        <w:rPr>
          <w:rFonts w:ascii="Arial" w:hAnsi="Arial" w:cs="Arial"/>
          <w:b/>
        </w:rPr>
        <w:t>.</w:t>
      </w:r>
    </w:p>
    <w:p w14:paraId="6901E84B" w14:textId="77777777" w:rsidR="0091779A" w:rsidRPr="00611914" w:rsidRDefault="0091779A" w:rsidP="00611914">
      <w:pPr>
        <w:spacing w:line="240" w:lineRule="auto"/>
        <w:contextualSpacing/>
        <w:jc w:val="both"/>
        <w:rPr>
          <w:rFonts w:ascii="Arial" w:hAnsi="Arial" w:cs="Arial"/>
        </w:rPr>
      </w:pPr>
      <w:r w:rsidRPr="00611914">
        <w:rPr>
          <w:rFonts w:ascii="Arial" w:hAnsi="Arial" w:cs="Arial"/>
        </w:rPr>
        <w:t>Ova odluka stupa na sna</w:t>
      </w:r>
      <w:r w:rsidR="00C64A8E" w:rsidRPr="00611914">
        <w:rPr>
          <w:rFonts w:ascii="Arial" w:hAnsi="Arial" w:cs="Arial"/>
        </w:rPr>
        <w:t xml:space="preserve">gu osmog dana od dana objave u </w:t>
      </w:r>
      <w:r w:rsidRPr="00611914">
        <w:rPr>
          <w:rFonts w:ascii="Arial" w:hAnsi="Arial" w:cs="Arial"/>
        </w:rPr>
        <w:t xml:space="preserve">Službenom glasniku </w:t>
      </w:r>
      <w:r w:rsidR="00C64A8E" w:rsidRPr="00611914">
        <w:rPr>
          <w:rFonts w:ascii="Arial" w:hAnsi="Arial" w:cs="Arial"/>
        </w:rPr>
        <w:t>Općine Konavle</w:t>
      </w:r>
      <w:r w:rsidRPr="00611914">
        <w:rPr>
          <w:rFonts w:ascii="Arial" w:hAnsi="Arial" w:cs="Arial"/>
        </w:rPr>
        <w:t>.</w:t>
      </w:r>
    </w:p>
    <w:p w14:paraId="09396382" w14:textId="77777777" w:rsidR="00C64A8E" w:rsidRPr="00611914" w:rsidRDefault="00C64A8E" w:rsidP="00611914">
      <w:pPr>
        <w:spacing w:line="240" w:lineRule="auto"/>
        <w:contextualSpacing/>
        <w:jc w:val="both"/>
        <w:rPr>
          <w:rFonts w:ascii="Arial" w:hAnsi="Arial" w:cs="Arial"/>
        </w:rPr>
      </w:pPr>
    </w:p>
    <w:p w14:paraId="79AB3908" w14:textId="77777777" w:rsidR="00EB2CB2" w:rsidRPr="00200250"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b/>
          <w:spacing w:val="-3"/>
          <w:lang w:eastAsia="ar-SA"/>
        </w:rPr>
        <w:t xml:space="preserve">KLASA: </w:t>
      </w:r>
      <w:r w:rsidR="00200250">
        <w:rPr>
          <w:rFonts w:ascii="Arial" w:eastAsia="Times New Roman" w:hAnsi="Arial" w:cs="Arial"/>
          <w:spacing w:val="-3"/>
          <w:lang w:eastAsia="ar-SA"/>
        </w:rPr>
        <w:t>363-01/25-01/483</w:t>
      </w:r>
    </w:p>
    <w:p w14:paraId="38B7DAB2" w14:textId="77777777" w:rsidR="0047187F" w:rsidRPr="00200250"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b/>
          <w:spacing w:val="-3"/>
          <w:lang w:eastAsia="ar-SA"/>
        </w:rPr>
        <w:t xml:space="preserve">URBROJ: </w:t>
      </w:r>
      <w:r w:rsidR="00200250">
        <w:rPr>
          <w:rFonts w:ascii="Arial" w:eastAsia="Times New Roman" w:hAnsi="Arial" w:cs="Arial"/>
          <w:spacing w:val="-3"/>
          <w:lang w:eastAsia="ar-SA"/>
        </w:rPr>
        <w:t>2117-2-05/02-25-1</w:t>
      </w:r>
    </w:p>
    <w:p w14:paraId="004DC2FF" w14:textId="77777777" w:rsidR="003D5E22" w:rsidRPr="00A21C83" w:rsidRDefault="00A21C83" w:rsidP="00A21C83">
      <w:pPr>
        <w:spacing w:line="240" w:lineRule="auto"/>
        <w:contextualSpacing/>
        <w:jc w:val="both"/>
        <w:rPr>
          <w:rFonts w:ascii="Arial" w:eastAsia="Times New Roman" w:hAnsi="Arial" w:cs="Arial"/>
          <w:spacing w:val="-3"/>
          <w:lang w:eastAsia="ar-SA"/>
        </w:rPr>
      </w:pPr>
      <w:r w:rsidRPr="00A21C83">
        <w:rPr>
          <w:rFonts w:ascii="Arial" w:eastAsia="Times New Roman" w:hAnsi="Arial" w:cs="Arial"/>
          <w:spacing w:val="-3"/>
          <w:lang w:eastAsia="ar-SA"/>
        </w:rPr>
        <w:t>Cavtat,</w:t>
      </w:r>
      <w:r w:rsidR="00CB0245">
        <w:rPr>
          <w:rFonts w:ascii="Arial" w:eastAsia="Times New Roman" w:hAnsi="Arial" w:cs="Arial"/>
          <w:spacing w:val="-3"/>
          <w:lang w:eastAsia="ar-SA"/>
        </w:rPr>
        <w:t xml:space="preserve"> </w:t>
      </w:r>
      <w:r w:rsidR="00200250">
        <w:rPr>
          <w:rFonts w:ascii="Arial" w:eastAsia="Times New Roman" w:hAnsi="Arial" w:cs="Arial"/>
          <w:spacing w:val="-3"/>
          <w:lang w:eastAsia="ar-SA"/>
        </w:rPr>
        <w:t>17. prosinca 2025.</w:t>
      </w:r>
    </w:p>
    <w:p w14:paraId="423E6C6E" w14:textId="77777777" w:rsidR="00CB0245" w:rsidRDefault="00CB0245" w:rsidP="00611914">
      <w:pPr>
        <w:spacing w:line="240" w:lineRule="auto"/>
        <w:contextualSpacing/>
        <w:jc w:val="right"/>
        <w:rPr>
          <w:rFonts w:ascii="Arial" w:hAnsi="Arial" w:cs="Arial"/>
        </w:rPr>
      </w:pPr>
    </w:p>
    <w:p w14:paraId="6FD28FDA" w14:textId="77777777" w:rsidR="003D5E22" w:rsidRPr="00611914" w:rsidRDefault="003D5E22" w:rsidP="00611914">
      <w:pPr>
        <w:spacing w:line="240" w:lineRule="auto"/>
        <w:contextualSpacing/>
        <w:jc w:val="right"/>
        <w:rPr>
          <w:rFonts w:ascii="Arial" w:hAnsi="Arial" w:cs="Arial"/>
        </w:rPr>
      </w:pPr>
      <w:r w:rsidRPr="00611914">
        <w:rPr>
          <w:rFonts w:ascii="Arial" w:hAnsi="Arial" w:cs="Arial"/>
        </w:rPr>
        <w:t>Predsjednik Općinskog vijeća:</w:t>
      </w:r>
    </w:p>
    <w:p w14:paraId="7BE588E4" w14:textId="77777777" w:rsidR="003D5E22" w:rsidRDefault="003D5E22" w:rsidP="00336829">
      <w:pPr>
        <w:spacing w:line="240" w:lineRule="auto"/>
        <w:contextualSpacing/>
        <w:jc w:val="right"/>
        <w:rPr>
          <w:rFonts w:ascii="Arial" w:hAnsi="Arial" w:cs="Arial"/>
        </w:rPr>
      </w:pPr>
      <w:r w:rsidRPr="00611914">
        <w:rPr>
          <w:rFonts w:ascii="Arial" w:hAnsi="Arial" w:cs="Arial"/>
        </w:rPr>
        <w:t>Ivo Simović</w:t>
      </w:r>
    </w:p>
    <w:p w14:paraId="2FC185D8" w14:textId="77777777" w:rsidR="0004532E" w:rsidRDefault="0004532E" w:rsidP="0004532E">
      <w:pPr>
        <w:spacing w:line="240" w:lineRule="auto"/>
        <w:contextualSpacing/>
        <w:jc w:val="both"/>
        <w:rPr>
          <w:rFonts w:ascii="Arial" w:hAnsi="Arial" w:cs="Arial"/>
        </w:rPr>
      </w:pPr>
      <w:r>
        <w:rPr>
          <w:rFonts w:ascii="Arial" w:hAnsi="Arial" w:cs="Arial"/>
        </w:rPr>
        <w:lastRenderedPageBreak/>
        <w:t>OBRAZLOŽENJE:</w:t>
      </w:r>
    </w:p>
    <w:p w14:paraId="2E38826A" w14:textId="77777777" w:rsidR="0004532E" w:rsidRDefault="0004532E" w:rsidP="0004532E">
      <w:pPr>
        <w:spacing w:line="240" w:lineRule="auto"/>
        <w:contextualSpacing/>
        <w:jc w:val="both"/>
        <w:rPr>
          <w:rFonts w:ascii="Arial" w:hAnsi="Arial" w:cs="Arial"/>
        </w:rPr>
      </w:pPr>
    </w:p>
    <w:p w14:paraId="48EFF945" w14:textId="77777777" w:rsidR="0004532E" w:rsidRDefault="0004532E" w:rsidP="0004532E">
      <w:pPr>
        <w:spacing w:line="240" w:lineRule="auto"/>
        <w:contextualSpacing/>
        <w:jc w:val="both"/>
        <w:rPr>
          <w:rFonts w:ascii="Arial" w:hAnsi="Arial" w:cs="Arial"/>
        </w:rPr>
      </w:pPr>
      <w:r>
        <w:rPr>
          <w:rFonts w:ascii="Arial" w:hAnsi="Arial" w:cs="Arial"/>
        </w:rPr>
        <w:t>Shodno prijedlogu Strukovna grupe</w:t>
      </w:r>
      <w:r w:rsidRPr="0004532E">
        <w:rPr>
          <w:rFonts w:ascii="Arial" w:hAnsi="Arial" w:cs="Arial"/>
        </w:rPr>
        <w:t xml:space="preserve"> graditeljstva Županijske komore Dubrovnik</w:t>
      </w:r>
      <w:r>
        <w:rPr>
          <w:rFonts w:ascii="Arial" w:hAnsi="Arial" w:cs="Arial"/>
        </w:rPr>
        <w:t xml:space="preserve">, dostavljenom putem e-savjetovanja produžuje se vrijeme mogućnosti obavljanja izvođenja građevinskih radova </w:t>
      </w:r>
      <w:r w:rsidRPr="0004532E">
        <w:rPr>
          <w:rFonts w:ascii="Arial" w:hAnsi="Arial" w:cs="Arial"/>
        </w:rPr>
        <w:t>na izgradnji konstrukcije građevine</w:t>
      </w:r>
      <w:r>
        <w:rPr>
          <w:rFonts w:ascii="Arial" w:hAnsi="Arial" w:cs="Arial"/>
        </w:rPr>
        <w:t>, za vrijeme trajanja privremene zabrane radova, isključivo u drugoj zoni radnim danom s od 9 do 14 sati na 9 do 17 sati. Izvođenje građevinskih zemljanih radova u drugoj zoni ostaje kao i prije radnim danom između 9 i 14 sati.</w:t>
      </w:r>
    </w:p>
    <w:p w14:paraId="393AA0F6" w14:textId="77777777" w:rsidR="0004532E" w:rsidRPr="00611914" w:rsidRDefault="0004532E" w:rsidP="0004532E">
      <w:pPr>
        <w:spacing w:line="240" w:lineRule="auto"/>
        <w:contextualSpacing/>
        <w:jc w:val="both"/>
        <w:rPr>
          <w:rFonts w:ascii="Arial" w:hAnsi="Arial" w:cs="Arial"/>
        </w:rPr>
      </w:pPr>
      <w:r>
        <w:rPr>
          <w:rFonts w:ascii="Arial" w:hAnsi="Arial" w:cs="Arial"/>
        </w:rPr>
        <w:t xml:space="preserve">U svim ostalim segmentima Odluka </w:t>
      </w:r>
      <w:r w:rsidRPr="0004532E">
        <w:rPr>
          <w:rFonts w:ascii="Arial" w:hAnsi="Arial" w:cs="Arial"/>
        </w:rPr>
        <w:t>o privremenoj zabrani izvođenja građevinskih radova na području Općine Konavle</w:t>
      </w:r>
      <w:r>
        <w:rPr>
          <w:rFonts w:ascii="Arial" w:hAnsi="Arial" w:cs="Arial"/>
        </w:rPr>
        <w:t xml:space="preserve"> ostaje identična dosadašnjim odlukama.</w:t>
      </w:r>
    </w:p>
    <w:sectPr w:rsidR="0004532E" w:rsidRPr="00611914" w:rsidSect="003F6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20"/>
    <w:multiLevelType w:val="hybridMultilevel"/>
    <w:tmpl w:val="900CC3FE"/>
    <w:lvl w:ilvl="0" w:tplc="2D7A01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94B2D"/>
    <w:multiLevelType w:val="hybridMultilevel"/>
    <w:tmpl w:val="6ADE519E"/>
    <w:lvl w:ilvl="0" w:tplc="7E2CDEBE">
      <w:start w:val="1"/>
      <w:numFmt w:val="upperRoman"/>
      <w:lvlText w:val="%1."/>
      <w:lvlJc w:val="left"/>
      <w:pPr>
        <w:ind w:left="209" w:hanging="188"/>
        <w:jc w:val="right"/>
      </w:pPr>
      <w:rPr>
        <w:rFonts w:hint="default"/>
        <w:spacing w:val="-1"/>
        <w:w w:val="97"/>
        <w:lang w:val="hr-HR" w:eastAsia="en-US" w:bidi="ar-SA"/>
      </w:rPr>
    </w:lvl>
    <w:lvl w:ilvl="1" w:tplc="DC80C9E6">
      <w:numFmt w:val="bullet"/>
      <w:lvlText w:val="—"/>
      <w:lvlJc w:val="left"/>
      <w:pPr>
        <w:ind w:left="940" w:hanging="337"/>
      </w:pPr>
      <w:rPr>
        <w:rFonts w:ascii="Arial" w:eastAsia="Arial" w:hAnsi="Arial" w:cs="Arial" w:hint="default"/>
        <w:w w:val="72"/>
        <w:sz w:val="22"/>
        <w:szCs w:val="22"/>
        <w:lang w:val="hr-HR" w:eastAsia="en-US" w:bidi="ar-SA"/>
      </w:rPr>
    </w:lvl>
    <w:lvl w:ilvl="2" w:tplc="2C74ACC8">
      <w:numFmt w:val="bullet"/>
      <w:lvlText w:val="•"/>
      <w:lvlJc w:val="left"/>
      <w:pPr>
        <w:ind w:left="1897" w:hanging="337"/>
      </w:pPr>
      <w:rPr>
        <w:rFonts w:hint="default"/>
        <w:lang w:val="hr-HR" w:eastAsia="en-US" w:bidi="ar-SA"/>
      </w:rPr>
    </w:lvl>
    <w:lvl w:ilvl="3" w:tplc="2130AF22">
      <w:numFmt w:val="bullet"/>
      <w:lvlText w:val="•"/>
      <w:lvlJc w:val="left"/>
      <w:pPr>
        <w:ind w:left="2855" w:hanging="337"/>
      </w:pPr>
      <w:rPr>
        <w:rFonts w:hint="default"/>
        <w:lang w:val="hr-HR" w:eastAsia="en-US" w:bidi="ar-SA"/>
      </w:rPr>
    </w:lvl>
    <w:lvl w:ilvl="4" w:tplc="33ACD6D0">
      <w:numFmt w:val="bullet"/>
      <w:lvlText w:val="•"/>
      <w:lvlJc w:val="left"/>
      <w:pPr>
        <w:ind w:left="3813" w:hanging="337"/>
      </w:pPr>
      <w:rPr>
        <w:rFonts w:hint="default"/>
        <w:lang w:val="hr-HR" w:eastAsia="en-US" w:bidi="ar-SA"/>
      </w:rPr>
    </w:lvl>
    <w:lvl w:ilvl="5" w:tplc="9BA0B2B6">
      <w:numFmt w:val="bullet"/>
      <w:lvlText w:val="•"/>
      <w:lvlJc w:val="left"/>
      <w:pPr>
        <w:ind w:left="4771" w:hanging="337"/>
      </w:pPr>
      <w:rPr>
        <w:rFonts w:hint="default"/>
        <w:lang w:val="hr-HR" w:eastAsia="en-US" w:bidi="ar-SA"/>
      </w:rPr>
    </w:lvl>
    <w:lvl w:ilvl="6" w:tplc="79A06C5E">
      <w:numFmt w:val="bullet"/>
      <w:lvlText w:val="•"/>
      <w:lvlJc w:val="left"/>
      <w:pPr>
        <w:ind w:left="5728" w:hanging="337"/>
      </w:pPr>
      <w:rPr>
        <w:rFonts w:hint="default"/>
        <w:lang w:val="hr-HR" w:eastAsia="en-US" w:bidi="ar-SA"/>
      </w:rPr>
    </w:lvl>
    <w:lvl w:ilvl="7" w:tplc="F48662E8">
      <w:numFmt w:val="bullet"/>
      <w:lvlText w:val="•"/>
      <w:lvlJc w:val="left"/>
      <w:pPr>
        <w:ind w:left="6686" w:hanging="337"/>
      </w:pPr>
      <w:rPr>
        <w:rFonts w:hint="default"/>
        <w:lang w:val="hr-HR" w:eastAsia="en-US" w:bidi="ar-SA"/>
      </w:rPr>
    </w:lvl>
    <w:lvl w:ilvl="8" w:tplc="F89ABB5C">
      <w:numFmt w:val="bullet"/>
      <w:lvlText w:val="•"/>
      <w:lvlJc w:val="left"/>
      <w:pPr>
        <w:ind w:left="7644" w:hanging="337"/>
      </w:pPr>
      <w:rPr>
        <w:rFonts w:hint="default"/>
        <w:lang w:val="hr-HR" w:eastAsia="en-US" w:bidi="ar-SA"/>
      </w:rPr>
    </w:lvl>
  </w:abstractNum>
  <w:abstractNum w:abstractNumId="2" w15:restartNumberingAfterBreak="0">
    <w:nsid w:val="2A8D1CC4"/>
    <w:multiLevelType w:val="hybridMultilevel"/>
    <w:tmpl w:val="41EAF95C"/>
    <w:lvl w:ilvl="0" w:tplc="3B6ACE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5A4389"/>
    <w:multiLevelType w:val="hybridMultilevel"/>
    <w:tmpl w:val="DA7EA7F2"/>
    <w:lvl w:ilvl="0" w:tplc="34A86F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F663B24"/>
    <w:multiLevelType w:val="hybridMultilevel"/>
    <w:tmpl w:val="4BE619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0785C8D"/>
    <w:multiLevelType w:val="hybridMultilevel"/>
    <w:tmpl w:val="B622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B6F3558"/>
    <w:multiLevelType w:val="hybridMultilevel"/>
    <w:tmpl w:val="361AE680"/>
    <w:lvl w:ilvl="0" w:tplc="AAF61C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2254432">
    <w:abstractNumId w:val="0"/>
  </w:num>
  <w:num w:numId="2" w16cid:durableId="1809125098">
    <w:abstractNumId w:val="2"/>
  </w:num>
  <w:num w:numId="3" w16cid:durableId="713504031">
    <w:abstractNumId w:val="6"/>
  </w:num>
  <w:num w:numId="4" w16cid:durableId="1286622104">
    <w:abstractNumId w:val="1"/>
  </w:num>
  <w:num w:numId="5" w16cid:durableId="2015766647">
    <w:abstractNumId w:val="4"/>
  </w:num>
  <w:num w:numId="6" w16cid:durableId="1117674319">
    <w:abstractNumId w:val="3"/>
  </w:num>
  <w:num w:numId="7" w16cid:durableId="306980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9A"/>
    <w:rsid w:val="00012B4D"/>
    <w:rsid w:val="00034905"/>
    <w:rsid w:val="0004532E"/>
    <w:rsid w:val="000544EC"/>
    <w:rsid w:val="000B0028"/>
    <w:rsid w:val="00101F91"/>
    <w:rsid w:val="00117513"/>
    <w:rsid w:val="00126F44"/>
    <w:rsid w:val="00130BCE"/>
    <w:rsid w:val="0016021D"/>
    <w:rsid w:val="00182E74"/>
    <w:rsid w:val="001A69EB"/>
    <w:rsid w:val="001D0D9B"/>
    <w:rsid w:val="001D17CA"/>
    <w:rsid w:val="001E0C20"/>
    <w:rsid w:val="00200250"/>
    <w:rsid w:val="00270917"/>
    <w:rsid w:val="00275440"/>
    <w:rsid w:val="002941D9"/>
    <w:rsid w:val="00294DEC"/>
    <w:rsid w:val="002D6854"/>
    <w:rsid w:val="002F5F16"/>
    <w:rsid w:val="002F6173"/>
    <w:rsid w:val="0030740A"/>
    <w:rsid w:val="003203EB"/>
    <w:rsid w:val="00336829"/>
    <w:rsid w:val="003A404C"/>
    <w:rsid w:val="003B040A"/>
    <w:rsid w:val="003D396A"/>
    <w:rsid w:val="003D5E22"/>
    <w:rsid w:val="003F6C04"/>
    <w:rsid w:val="0047187F"/>
    <w:rsid w:val="004F530F"/>
    <w:rsid w:val="00507D5C"/>
    <w:rsid w:val="00521095"/>
    <w:rsid w:val="00575589"/>
    <w:rsid w:val="005B670C"/>
    <w:rsid w:val="006017A4"/>
    <w:rsid w:val="00611914"/>
    <w:rsid w:val="00630479"/>
    <w:rsid w:val="00657223"/>
    <w:rsid w:val="00673002"/>
    <w:rsid w:val="0069635E"/>
    <w:rsid w:val="00760AC1"/>
    <w:rsid w:val="007813FC"/>
    <w:rsid w:val="007A34B6"/>
    <w:rsid w:val="007E66F7"/>
    <w:rsid w:val="007E6D1C"/>
    <w:rsid w:val="007F6F62"/>
    <w:rsid w:val="00882898"/>
    <w:rsid w:val="008D6A81"/>
    <w:rsid w:val="008E0D5C"/>
    <w:rsid w:val="00912210"/>
    <w:rsid w:val="0091779A"/>
    <w:rsid w:val="00924FD1"/>
    <w:rsid w:val="00A1554B"/>
    <w:rsid w:val="00A177EF"/>
    <w:rsid w:val="00A21C83"/>
    <w:rsid w:val="00A935D4"/>
    <w:rsid w:val="00AA11E3"/>
    <w:rsid w:val="00AC4E93"/>
    <w:rsid w:val="00B20A3C"/>
    <w:rsid w:val="00B738F1"/>
    <w:rsid w:val="00BA25A5"/>
    <w:rsid w:val="00BA32CE"/>
    <w:rsid w:val="00BF2E8F"/>
    <w:rsid w:val="00C503B2"/>
    <w:rsid w:val="00C64A8E"/>
    <w:rsid w:val="00C766D2"/>
    <w:rsid w:val="00CB0245"/>
    <w:rsid w:val="00CB31CE"/>
    <w:rsid w:val="00CC105A"/>
    <w:rsid w:val="00CC2175"/>
    <w:rsid w:val="00CF3C1E"/>
    <w:rsid w:val="00D57EBB"/>
    <w:rsid w:val="00D6659B"/>
    <w:rsid w:val="00D713D7"/>
    <w:rsid w:val="00D76263"/>
    <w:rsid w:val="00D83BD0"/>
    <w:rsid w:val="00D861B0"/>
    <w:rsid w:val="00DB1266"/>
    <w:rsid w:val="00DC523B"/>
    <w:rsid w:val="00E00E3B"/>
    <w:rsid w:val="00E04088"/>
    <w:rsid w:val="00E24863"/>
    <w:rsid w:val="00E3148D"/>
    <w:rsid w:val="00E3661F"/>
    <w:rsid w:val="00E42C90"/>
    <w:rsid w:val="00E516E0"/>
    <w:rsid w:val="00E70D46"/>
    <w:rsid w:val="00E74B3F"/>
    <w:rsid w:val="00E97791"/>
    <w:rsid w:val="00EB2CB2"/>
    <w:rsid w:val="00F8525D"/>
    <w:rsid w:val="00FF124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92E7"/>
  <w15:docId w15:val="{F789D8B9-C7DE-4E15-88D1-2CC81F85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0BCE"/>
    <w:pPr>
      <w:ind w:left="720"/>
      <w:contextualSpacing/>
    </w:pPr>
  </w:style>
  <w:style w:type="paragraph" w:styleId="BodyText">
    <w:name w:val="Body Text"/>
    <w:basedOn w:val="Normal"/>
    <w:link w:val="BodyTextChar"/>
    <w:uiPriority w:val="1"/>
    <w:qFormat/>
    <w:rsid w:val="00D713D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713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10741">
      <w:bodyDiv w:val="1"/>
      <w:marLeft w:val="0"/>
      <w:marRight w:val="0"/>
      <w:marTop w:val="0"/>
      <w:marBottom w:val="0"/>
      <w:divBdr>
        <w:top w:val="none" w:sz="0" w:space="0" w:color="auto"/>
        <w:left w:val="none" w:sz="0" w:space="0" w:color="auto"/>
        <w:bottom w:val="none" w:sz="0" w:space="0" w:color="auto"/>
        <w:right w:val="none" w:sz="0" w:space="0" w:color="auto"/>
      </w:divBdr>
    </w:div>
    <w:div w:id="892931263">
      <w:bodyDiv w:val="1"/>
      <w:marLeft w:val="0"/>
      <w:marRight w:val="0"/>
      <w:marTop w:val="0"/>
      <w:marBottom w:val="0"/>
      <w:divBdr>
        <w:top w:val="none" w:sz="0" w:space="0" w:color="auto"/>
        <w:left w:val="none" w:sz="0" w:space="0" w:color="auto"/>
        <w:bottom w:val="none" w:sz="0" w:space="0" w:color="auto"/>
        <w:right w:val="none" w:sz="0" w:space="0" w:color="auto"/>
      </w:divBdr>
    </w:div>
    <w:div w:id="1206484425">
      <w:bodyDiv w:val="1"/>
      <w:marLeft w:val="0"/>
      <w:marRight w:val="0"/>
      <w:marTop w:val="0"/>
      <w:marBottom w:val="0"/>
      <w:divBdr>
        <w:top w:val="none" w:sz="0" w:space="0" w:color="auto"/>
        <w:left w:val="none" w:sz="0" w:space="0" w:color="auto"/>
        <w:bottom w:val="none" w:sz="0" w:space="0" w:color="auto"/>
        <w:right w:val="none" w:sz="0" w:space="0" w:color="auto"/>
      </w:divBdr>
    </w:div>
    <w:div w:id="1965036550">
      <w:bodyDiv w:val="1"/>
      <w:marLeft w:val="0"/>
      <w:marRight w:val="0"/>
      <w:marTop w:val="0"/>
      <w:marBottom w:val="0"/>
      <w:divBdr>
        <w:top w:val="none" w:sz="0" w:space="0" w:color="auto"/>
        <w:left w:val="none" w:sz="0" w:space="0" w:color="auto"/>
        <w:bottom w:val="none" w:sz="0" w:space="0" w:color="auto"/>
        <w:right w:val="none" w:sz="0" w:space="0" w:color="auto"/>
      </w:divBdr>
    </w:div>
    <w:div w:id="20990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Ceovic</dc:creator>
  <cp:lastModifiedBy>Korisnik</cp:lastModifiedBy>
  <cp:revision>2</cp:revision>
  <cp:lastPrinted>2025-12-04T08:47:00Z</cp:lastPrinted>
  <dcterms:created xsi:type="dcterms:W3CDTF">2025-12-05T07:27:00Z</dcterms:created>
  <dcterms:modified xsi:type="dcterms:W3CDTF">2025-12-05T07:27:00Z</dcterms:modified>
</cp:coreProperties>
</file>