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76FE" w14:textId="39BCA9F7" w:rsidR="004E3708" w:rsidRPr="009E3C36" w:rsidRDefault="004E3708" w:rsidP="00E07B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E3C36">
        <w:rPr>
          <w:rFonts w:ascii="Arial" w:hAnsi="Arial" w:cs="Arial"/>
        </w:rPr>
        <w:t xml:space="preserve">Na temelju odredbi članka </w:t>
      </w:r>
      <w:r w:rsidR="00FD2306">
        <w:rPr>
          <w:rFonts w:ascii="Arial" w:hAnsi="Arial" w:cs="Arial"/>
        </w:rPr>
        <w:t>118., 120., 121</w:t>
      </w:r>
      <w:r w:rsidR="00891B9B" w:rsidRPr="009E3C36">
        <w:rPr>
          <w:rFonts w:ascii="Arial" w:hAnsi="Arial" w:cs="Arial"/>
        </w:rPr>
        <w:t>.</w:t>
      </w:r>
      <w:r w:rsidRPr="009E3C36">
        <w:rPr>
          <w:rFonts w:ascii="Arial" w:hAnsi="Arial" w:cs="Arial"/>
        </w:rPr>
        <w:t xml:space="preserve"> Zakona o proračunu (Narodne novine </w:t>
      </w:r>
      <w:r w:rsidR="00FD2306">
        <w:rPr>
          <w:rFonts w:ascii="Arial" w:hAnsi="Arial" w:cs="Arial"/>
        </w:rPr>
        <w:t>144/21</w:t>
      </w:r>
      <w:r w:rsidRPr="009E3C36">
        <w:rPr>
          <w:rFonts w:ascii="Arial" w:hAnsi="Arial" w:cs="Arial"/>
        </w:rPr>
        <w:t>)</w:t>
      </w:r>
      <w:r w:rsidR="00D13BA6" w:rsidRPr="009E3C36">
        <w:rPr>
          <w:rFonts w:ascii="Arial" w:hAnsi="Arial" w:cs="Arial"/>
        </w:rPr>
        <w:t>,</w:t>
      </w:r>
      <w:r w:rsidRPr="009E3C36">
        <w:rPr>
          <w:rFonts w:ascii="Arial" w:hAnsi="Arial" w:cs="Arial"/>
        </w:rPr>
        <w:t xml:space="preserve"> članka 10. točke 5. Pravilnika o postupku </w:t>
      </w:r>
      <w:r w:rsidR="0024711C">
        <w:rPr>
          <w:rFonts w:ascii="Arial" w:hAnsi="Arial" w:cs="Arial"/>
        </w:rPr>
        <w:t xml:space="preserve">dugoročnog </w:t>
      </w:r>
      <w:r w:rsidRPr="009E3C36">
        <w:rPr>
          <w:rFonts w:ascii="Arial" w:hAnsi="Arial" w:cs="Arial"/>
        </w:rPr>
        <w:t xml:space="preserve">zaduživanja te davanja jamstava i suglasnosti jedinica lokalne i područne (regionalne) samouprave (Narodne novine </w:t>
      </w:r>
      <w:r w:rsidR="0024711C">
        <w:rPr>
          <w:rFonts w:ascii="Arial" w:hAnsi="Arial" w:cs="Arial"/>
        </w:rPr>
        <w:t>67/2022</w:t>
      </w:r>
      <w:r w:rsidRPr="009E3C36">
        <w:rPr>
          <w:rFonts w:ascii="Arial" w:hAnsi="Arial" w:cs="Arial"/>
        </w:rPr>
        <w:t xml:space="preserve">) i članka 31. Statuta Općine Konavle (Službeni glasnik Općine Konavle </w:t>
      </w:r>
      <w:r w:rsidR="00FD2306">
        <w:rPr>
          <w:rFonts w:ascii="Arial" w:hAnsi="Arial" w:cs="Arial"/>
        </w:rPr>
        <w:t>7/21</w:t>
      </w:r>
      <w:r w:rsidRPr="009E3C36">
        <w:rPr>
          <w:rFonts w:ascii="Arial" w:hAnsi="Arial" w:cs="Arial"/>
        </w:rPr>
        <w:t xml:space="preserve"> – pročišćeni tekst), Općinsko vijeće Općine Konavle na svojoj </w:t>
      </w:r>
      <w:r w:rsidR="0024711C">
        <w:rPr>
          <w:rFonts w:ascii="Arial" w:hAnsi="Arial" w:cs="Arial"/>
        </w:rPr>
        <w:t>………</w:t>
      </w:r>
      <w:r w:rsidR="00D30ED7">
        <w:rPr>
          <w:rFonts w:ascii="Arial" w:hAnsi="Arial" w:cs="Arial"/>
        </w:rPr>
        <w:t xml:space="preserve">. </w:t>
      </w:r>
      <w:r w:rsidRPr="009E3C36">
        <w:rPr>
          <w:rFonts w:ascii="Arial" w:hAnsi="Arial" w:cs="Arial"/>
        </w:rPr>
        <w:t>sjednici održanoj</w:t>
      </w:r>
      <w:r w:rsidR="00D30ED7">
        <w:rPr>
          <w:rFonts w:ascii="Arial" w:hAnsi="Arial" w:cs="Arial"/>
        </w:rPr>
        <w:t xml:space="preserve"> </w:t>
      </w:r>
      <w:r w:rsidR="0024711C">
        <w:rPr>
          <w:rFonts w:ascii="Arial" w:hAnsi="Arial" w:cs="Arial"/>
        </w:rPr>
        <w:t>………..</w:t>
      </w:r>
      <w:r w:rsidR="009E42F7">
        <w:rPr>
          <w:rFonts w:ascii="Arial" w:hAnsi="Arial" w:cs="Arial"/>
        </w:rPr>
        <w:t xml:space="preserve">. </w:t>
      </w:r>
      <w:r w:rsidRPr="009E3C36">
        <w:rPr>
          <w:rFonts w:ascii="Arial" w:hAnsi="Arial" w:cs="Arial"/>
        </w:rPr>
        <w:t>godine donijelo je</w:t>
      </w:r>
    </w:p>
    <w:p w14:paraId="16F79730" w14:textId="3CA64C87" w:rsidR="004E3708" w:rsidRDefault="004E3708" w:rsidP="00E07B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14EDD55" w14:textId="77777777" w:rsidR="009C1085" w:rsidRPr="009E3C36" w:rsidRDefault="009C1085" w:rsidP="00E07B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6FC6A8" w14:textId="77777777" w:rsidR="00D13BA6" w:rsidRPr="009E3C36" w:rsidRDefault="00D13BA6" w:rsidP="00D13B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E3C36">
        <w:rPr>
          <w:rFonts w:ascii="Arial" w:hAnsi="Arial" w:cs="Arial"/>
          <w:b/>
        </w:rPr>
        <w:t>ODLUKU</w:t>
      </w:r>
    </w:p>
    <w:p w14:paraId="15BD6631" w14:textId="0534F2F8" w:rsidR="0024711C" w:rsidRDefault="00D13BA6" w:rsidP="00D13B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E3C36">
        <w:rPr>
          <w:rFonts w:ascii="Arial" w:hAnsi="Arial" w:cs="Arial"/>
          <w:b/>
        </w:rPr>
        <w:t xml:space="preserve">o zaduženju Općine Konavle za financiranje </w:t>
      </w:r>
      <w:r w:rsidR="00FD2306">
        <w:rPr>
          <w:rFonts w:ascii="Arial" w:hAnsi="Arial" w:cs="Arial"/>
          <w:b/>
        </w:rPr>
        <w:t>projekt</w:t>
      </w:r>
      <w:r w:rsidR="00DE18F8">
        <w:rPr>
          <w:rFonts w:ascii="Arial" w:hAnsi="Arial" w:cs="Arial"/>
          <w:b/>
        </w:rPr>
        <w:t>a izgradnje boćarske dvorane</w:t>
      </w:r>
      <w:r w:rsidR="00346675">
        <w:rPr>
          <w:rFonts w:ascii="Arial" w:hAnsi="Arial" w:cs="Arial"/>
          <w:b/>
        </w:rPr>
        <w:t xml:space="preserve"> u Dubravci</w:t>
      </w:r>
    </w:p>
    <w:p w14:paraId="2A1F4B27" w14:textId="74914589" w:rsidR="00FD2306" w:rsidRDefault="00FD2306" w:rsidP="00E07B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14:paraId="73FCFD6B" w14:textId="778E5351" w:rsidR="004E3708" w:rsidRPr="00C26064" w:rsidRDefault="004E3708" w:rsidP="00E07B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C26064">
        <w:rPr>
          <w:rFonts w:ascii="Arial" w:hAnsi="Arial" w:cs="Arial"/>
          <w:bCs/>
        </w:rPr>
        <w:t>Članak 1.</w:t>
      </w:r>
    </w:p>
    <w:p w14:paraId="4B92D9F2" w14:textId="77777777" w:rsidR="004E3708" w:rsidRPr="00C26064" w:rsidRDefault="004E3708" w:rsidP="00D13B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F4F180C" w14:textId="68E5960E" w:rsidR="0024428A" w:rsidRPr="001D1EC5" w:rsidRDefault="00D13BA6" w:rsidP="00D13BA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26064">
        <w:rPr>
          <w:rFonts w:ascii="Arial" w:eastAsia="Times New Roman" w:hAnsi="Arial" w:cs="Arial"/>
          <w:lang w:eastAsia="ar-SA"/>
        </w:rPr>
        <w:t>Općina Konavle</w:t>
      </w:r>
      <w:r w:rsidR="00290D41" w:rsidRPr="00C26064">
        <w:rPr>
          <w:rFonts w:ascii="Arial" w:eastAsia="Times New Roman" w:hAnsi="Arial" w:cs="Arial"/>
          <w:lang w:eastAsia="ar-SA"/>
        </w:rPr>
        <w:t xml:space="preserve"> će se </w:t>
      </w:r>
      <w:r w:rsidRPr="00C26064">
        <w:rPr>
          <w:rFonts w:ascii="Arial" w:eastAsia="Times New Roman" w:hAnsi="Arial" w:cs="Arial"/>
          <w:lang w:eastAsia="ar-SA"/>
        </w:rPr>
        <w:t>zadužit</w:t>
      </w:r>
      <w:r w:rsidR="00CC0B57">
        <w:rPr>
          <w:rFonts w:ascii="Arial" w:eastAsia="Times New Roman" w:hAnsi="Arial" w:cs="Arial"/>
          <w:lang w:eastAsia="ar-SA"/>
        </w:rPr>
        <w:t>i</w:t>
      </w:r>
      <w:r w:rsidRPr="00C26064">
        <w:rPr>
          <w:rFonts w:ascii="Arial" w:eastAsia="Times New Roman" w:hAnsi="Arial" w:cs="Arial"/>
          <w:lang w:eastAsia="ar-SA"/>
        </w:rPr>
        <w:t xml:space="preserve"> kod </w:t>
      </w:r>
      <w:r w:rsidR="0024428A" w:rsidRPr="00C26064">
        <w:rPr>
          <w:rFonts w:ascii="Arial" w:eastAsia="Times New Roman" w:hAnsi="Arial" w:cs="Arial"/>
          <w:lang w:eastAsia="ar-SA"/>
        </w:rPr>
        <w:t xml:space="preserve">Hrvatske banke za obnovu i razvitak, Strossmayerov trg 9, </w:t>
      </w:r>
      <w:r w:rsidR="0024428A" w:rsidRPr="001D1EC5">
        <w:rPr>
          <w:rFonts w:ascii="Arial" w:eastAsia="Times New Roman" w:hAnsi="Arial" w:cs="Arial"/>
          <w:lang w:eastAsia="ar-SA"/>
        </w:rPr>
        <w:t>Zagreb,</w:t>
      </w:r>
      <w:r w:rsidRPr="001D1EC5">
        <w:rPr>
          <w:rFonts w:ascii="Arial" w:eastAsia="Times New Roman" w:hAnsi="Arial" w:cs="Arial"/>
          <w:lang w:eastAsia="ar-SA"/>
        </w:rPr>
        <w:t xml:space="preserve"> uzimanjem dugoročnog kredita u iznosu </w:t>
      </w:r>
      <w:r w:rsidR="00346675" w:rsidRPr="001D1EC5">
        <w:rPr>
          <w:rFonts w:ascii="Arial" w:eastAsia="Times New Roman" w:hAnsi="Arial" w:cs="Arial"/>
          <w:lang w:eastAsia="ar-SA"/>
        </w:rPr>
        <w:t xml:space="preserve">4.600.000 EUR </w:t>
      </w:r>
      <w:r w:rsidRPr="001D1EC5">
        <w:rPr>
          <w:rFonts w:ascii="Arial" w:eastAsia="Times New Roman" w:hAnsi="Arial" w:cs="Arial"/>
          <w:lang w:eastAsia="ar-SA"/>
        </w:rPr>
        <w:t>za</w:t>
      </w:r>
      <w:r w:rsidR="00C26064" w:rsidRPr="001D1EC5">
        <w:rPr>
          <w:rFonts w:ascii="Arial" w:eastAsia="Times New Roman" w:hAnsi="Arial" w:cs="Arial"/>
          <w:lang w:eastAsia="ar-SA"/>
        </w:rPr>
        <w:t xml:space="preserve"> financiranje</w:t>
      </w:r>
      <w:r w:rsidR="0024428A" w:rsidRPr="001D1EC5">
        <w:rPr>
          <w:rFonts w:ascii="Arial" w:eastAsia="Times New Roman" w:hAnsi="Arial" w:cs="Arial"/>
          <w:lang w:eastAsia="ar-SA"/>
        </w:rPr>
        <w:t>:</w:t>
      </w:r>
    </w:p>
    <w:p w14:paraId="75AFE61F" w14:textId="5987A342" w:rsidR="00C26064" w:rsidRPr="00C26064" w:rsidRDefault="00DE18F8" w:rsidP="00FD230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bookmarkStart w:id="0" w:name="_Hlk192232482"/>
      <w:r>
        <w:rPr>
          <w:rFonts w:ascii="Arial" w:eastAsia="Times New Roman" w:hAnsi="Arial" w:cs="Arial"/>
          <w:lang w:eastAsia="ar-SA"/>
        </w:rPr>
        <w:t xml:space="preserve">- </w:t>
      </w:r>
      <w:r w:rsidRPr="001D1EC5">
        <w:rPr>
          <w:rFonts w:ascii="Arial" w:eastAsia="Times New Roman" w:hAnsi="Arial" w:cs="Arial"/>
          <w:b/>
          <w:bCs/>
          <w:lang w:eastAsia="ar-SA"/>
        </w:rPr>
        <w:t>Izgradnj</w:t>
      </w:r>
      <w:r w:rsidR="00346675" w:rsidRPr="001D1EC5">
        <w:rPr>
          <w:rFonts w:ascii="Arial" w:eastAsia="Times New Roman" w:hAnsi="Arial" w:cs="Arial"/>
          <w:b/>
          <w:bCs/>
          <w:lang w:eastAsia="ar-SA"/>
        </w:rPr>
        <w:t>e</w:t>
      </w:r>
      <w:r w:rsidRPr="001D1EC5">
        <w:rPr>
          <w:rFonts w:ascii="Arial" w:eastAsia="Times New Roman" w:hAnsi="Arial" w:cs="Arial"/>
          <w:b/>
          <w:bCs/>
          <w:lang w:eastAsia="ar-SA"/>
        </w:rPr>
        <w:t xml:space="preserve"> sportskih igrališ</w:t>
      </w:r>
      <w:r w:rsidR="00FF0729" w:rsidRPr="001D1EC5">
        <w:rPr>
          <w:rFonts w:ascii="Arial" w:eastAsia="Times New Roman" w:hAnsi="Arial" w:cs="Arial"/>
          <w:b/>
          <w:bCs/>
          <w:lang w:eastAsia="ar-SA"/>
        </w:rPr>
        <w:t>t</w:t>
      </w:r>
      <w:r w:rsidRPr="001D1EC5">
        <w:rPr>
          <w:rFonts w:ascii="Arial" w:eastAsia="Times New Roman" w:hAnsi="Arial" w:cs="Arial"/>
          <w:b/>
          <w:bCs/>
          <w:lang w:eastAsia="ar-SA"/>
        </w:rPr>
        <w:t>a/objekata – Boćarski dom, Dubravka (K210202)</w:t>
      </w:r>
      <w:r w:rsidR="0004677A" w:rsidRPr="001D1EC5">
        <w:rPr>
          <w:rFonts w:ascii="Arial" w:eastAsia="Times New Roman" w:hAnsi="Arial" w:cs="Arial"/>
          <w:b/>
          <w:bCs/>
          <w:lang w:eastAsia="ar-SA"/>
        </w:rPr>
        <w:t>.</w:t>
      </w:r>
    </w:p>
    <w:bookmarkEnd w:id="0"/>
    <w:p w14:paraId="6F8B53DE" w14:textId="77777777" w:rsidR="009E42F7" w:rsidRPr="00B31F3F" w:rsidRDefault="009E42F7" w:rsidP="00D13BA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5CF732A3" w14:textId="021863BD" w:rsidR="00DE18F8" w:rsidRDefault="00DE18F8" w:rsidP="00DE18F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bookmarkStart w:id="1" w:name="_Hlk192230789"/>
      <w:r w:rsidRPr="00B31F3F">
        <w:rPr>
          <w:rFonts w:ascii="Arial" w:eastAsia="Times New Roman" w:hAnsi="Arial" w:cs="Arial"/>
          <w:lang w:eastAsia="ar-SA"/>
        </w:rPr>
        <w:t>Projekt K2</w:t>
      </w:r>
      <w:r>
        <w:rPr>
          <w:rFonts w:ascii="Arial" w:eastAsia="Times New Roman" w:hAnsi="Arial" w:cs="Arial"/>
          <w:lang w:eastAsia="ar-SA"/>
        </w:rPr>
        <w:t>10202</w:t>
      </w:r>
      <w:r w:rsidRPr="00B31F3F">
        <w:rPr>
          <w:rFonts w:ascii="Arial" w:eastAsia="Times New Roman" w:hAnsi="Arial" w:cs="Arial"/>
          <w:lang w:eastAsia="ar-SA"/>
        </w:rPr>
        <w:t xml:space="preserve"> planiran je u Proračunu Općine Konavle za 202</w:t>
      </w:r>
      <w:r w:rsidR="000F6FFA">
        <w:rPr>
          <w:rFonts w:ascii="Arial" w:eastAsia="Times New Roman" w:hAnsi="Arial" w:cs="Arial"/>
          <w:lang w:eastAsia="ar-SA"/>
        </w:rPr>
        <w:t>6</w:t>
      </w:r>
      <w:r w:rsidRPr="00B31F3F">
        <w:rPr>
          <w:rFonts w:ascii="Arial" w:eastAsia="Times New Roman" w:hAnsi="Arial" w:cs="Arial"/>
          <w:lang w:eastAsia="ar-SA"/>
        </w:rPr>
        <w:t>.g. s projekcijama za 202</w:t>
      </w:r>
      <w:r w:rsidR="000F6FFA">
        <w:rPr>
          <w:rFonts w:ascii="Arial" w:eastAsia="Times New Roman" w:hAnsi="Arial" w:cs="Arial"/>
          <w:lang w:eastAsia="ar-SA"/>
        </w:rPr>
        <w:t>7</w:t>
      </w:r>
      <w:r w:rsidRPr="00B31F3F">
        <w:rPr>
          <w:rFonts w:ascii="Arial" w:eastAsia="Times New Roman" w:hAnsi="Arial" w:cs="Arial"/>
          <w:lang w:eastAsia="ar-SA"/>
        </w:rPr>
        <w:t>.g. i 202</w:t>
      </w:r>
      <w:r w:rsidR="000F6FFA">
        <w:rPr>
          <w:rFonts w:ascii="Arial" w:eastAsia="Times New Roman" w:hAnsi="Arial" w:cs="Arial"/>
          <w:lang w:eastAsia="ar-SA"/>
        </w:rPr>
        <w:t>8</w:t>
      </w:r>
      <w:r w:rsidRPr="00B31F3F">
        <w:rPr>
          <w:rFonts w:ascii="Arial" w:eastAsia="Times New Roman" w:hAnsi="Arial" w:cs="Arial"/>
          <w:lang w:eastAsia="ar-SA"/>
        </w:rPr>
        <w:t xml:space="preserve">.g, u razdjelu 030 Upravni odjel za </w:t>
      </w:r>
      <w:r>
        <w:rPr>
          <w:rFonts w:ascii="Arial" w:eastAsia="Times New Roman" w:hAnsi="Arial" w:cs="Arial"/>
          <w:lang w:eastAsia="ar-SA"/>
        </w:rPr>
        <w:t xml:space="preserve">prostorno uređenje, zaštitu okoliša, </w:t>
      </w:r>
      <w:r w:rsidRPr="00B31F3F">
        <w:rPr>
          <w:rFonts w:ascii="Arial" w:eastAsia="Times New Roman" w:hAnsi="Arial" w:cs="Arial"/>
          <w:lang w:eastAsia="ar-SA"/>
        </w:rPr>
        <w:t xml:space="preserve">komunalni sustav i gospodarenje nekretninama, Glava 03001 UO za </w:t>
      </w:r>
      <w:r>
        <w:rPr>
          <w:rFonts w:ascii="Arial" w:eastAsia="Times New Roman" w:hAnsi="Arial" w:cs="Arial"/>
          <w:lang w:eastAsia="ar-SA"/>
        </w:rPr>
        <w:t xml:space="preserve">prostorno planiranje, zaštitu okoliša, </w:t>
      </w:r>
      <w:r w:rsidRPr="00B31F3F">
        <w:rPr>
          <w:rFonts w:ascii="Arial" w:eastAsia="Times New Roman" w:hAnsi="Arial" w:cs="Arial"/>
          <w:lang w:eastAsia="ar-SA"/>
        </w:rPr>
        <w:t>komunalni sustav i gospodarenje nekretninama, PROGRAM:</w:t>
      </w:r>
      <w:r>
        <w:rPr>
          <w:rFonts w:ascii="Arial" w:eastAsia="Times New Roman" w:hAnsi="Arial" w:cs="Arial"/>
          <w:lang w:eastAsia="ar-SA"/>
        </w:rPr>
        <w:t xml:space="preserve"> 2102</w:t>
      </w:r>
      <w:r w:rsidRPr="00B31F3F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Izgradnja i uređenje objekata javne namjene – sport.</w:t>
      </w:r>
    </w:p>
    <w:bookmarkEnd w:id="1"/>
    <w:p w14:paraId="5FCB7B02" w14:textId="77777777" w:rsidR="00DE18F8" w:rsidRDefault="00DE18F8" w:rsidP="00D13BA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101993F7" w14:textId="77777777" w:rsidR="00D13BA6" w:rsidRPr="00672AD2" w:rsidRDefault="00D13BA6" w:rsidP="00D13BA6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672AD2">
        <w:rPr>
          <w:rFonts w:ascii="Arial" w:eastAsia="Times New Roman" w:hAnsi="Arial" w:cs="Arial"/>
          <w:lang w:eastAsia="ar-SA"/>
        </w:rPr>
        <w:t>Članak 2.</w:t>
      </w:r>
    </w:p>
    <w:p w14:paraId="404E172A" w14:textId="77777777" w:rsidR="00865159" w:rsidRPr="00672AD2" w:rsidRDefault="00865159" w:rsidP="00D13BA6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14:paraId="0EDB7516" w14:textId="77777777" w:rsidR="00D13BA6" w:rsidRPr="00672AD2" w:rsidRDefault="00D13BA6" w:rsidP="00D13BA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672AD2">
        <w:rPr>
          <w:rFonts w:ascii="Arial" w:eastAsia="Times New Roman" w:hAnsi="Arial" w:cs="Arial"/>
          <w:lang w:eastAsia="ar-SA"/>
        </w:rPr>
        <w:t>Općina će se zadužiti pod sljedećim uvjetima:</w:t>
      </w:r>
    </w:p>
    <w:p w14:paraId="142783C5" w14:textId="77777777" w:rsidR="00D13BA6" w:rsidRPr="00672AD2" w:rsidRDefault="00D13BA6" w:rsidP="00D13BA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6"/>
        <w:gridCol w:w="5172"/>
      </w:tblGrid>
      <w:tr w:rsidR="00346675" w:rsidRPr="00346675" w14:paraId="2B5646DE" w14:textId="77777777" w:rsidTr="001D1EC5">
        <w:tc>
          <w:tcPr>
            <w:tcW w:w="4456" w:type="dxa"/>
          </w:tcPr>
          <w:p w14:paraId="4AF6C793" w14:textId="77777777" w:rsidR="00D13BA6" w:rsidRPr="00346675" w:rsidRDefault="00D13BA6" w:rsidP="00D13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46675">
              <w:rPr>
                <w:rFonts w:ascii="Arial" w:eastAsia="Times New Roman" w:hAnsi="Arial" w:cs="Arial"/>
                <w:lang w:eastAsia="ar-SA"/>
              </w:rPr>
              <w:t>Vrsta kredita:</w:t>
            </w:r>
          </w:p>
        </w:tc>
        <w:tc>
          <w:tcPr>
            <w:tcW w:w="5172" w:type="dxa"/>
          </w:tcPr>
          <w:p w14:paraId="78533647" w14:textId="32DEDC76" w:rsidR="00D13BA6" w:rsidRPr="00346675" w:rsidRDefault="00D13BA6" w:rsidP="00EE55C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46675">
              <w:rPr>
                <w:rFonts w:ascii="Arial" w:eastAsia="Times New Roman" w:hAnsi="Arial" w:cs="Arial"/>
                <w:lang w:eastAsia="ar-SA"/>
              </w:rPr>
              <w:t>dugoročni kredit</w:t>
            </w:r>
            <w:r w:rsidR="00521FCF" w:rsidRPr="00346675">
              <w:rPr>
                <w:rFonts w:ascii="Arial" w:eastAsia="Times New Roman" w:hAnsi="Arial" w:cs="Arial"/>
                <w:lang w:eastAsia="ar-SA"/>
              </w:rPr>
              <w:t xml:space="preserve"> u </w:t>
            </w:r>
            <w:r w:rsidR="00346675" w:rsidRPr="00346675">
              <w:rPr>
                <w:rFonts w:ascii="Arial" w:eastAsia="Times New Roman" w:hAnsi="Arial" w:cs="Arial"/>
                <w:lang w:eastAsia="ar-SA"/>
              </w:rPr>
              <w:t>eurima</w:t>
            </w:r>
            <w:r w:rsidR="00EE55CC" w:rsidRPr="00346675">
              <w:rPr>
                <w:rFonts w:ascii="Arial" w:eastAsia="Times New Roman" w:hAnsi="Arial" w:cs="Arial"/>
                <w:lang w:eastAsia="ar-SA"/>
              </w:rPr>
              <w:t xml:space="preserve"> </w:t>
            </w:r>
          </w:p>
        </w:tc>
      </w:tr>
      <w:tr w:rsidR="00346675" w:rsidRPr="00346675" w14:paraId="41F91AC3" w14:textId="77777777" w:rsidTr="001D1EC5">
        <w:tc>
          <w:tcPr>
            <w:tcW w:w="4456" w:type="dxa"/>
          </w:tcPr>
          <w:p w14:paraId="27E97CE7" w14:textId="77777777" w:rsidR="00D13BA6" w:rsidRPr="00346675" w:rsidRDefault="00D13BA6" w:rsidP="00D13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46675">
              <w:rPr>
                <w:rFonts w:ascii="Arial" w:eastAsia="Times New Roman" w:hAnsi="Arial" w:cs="Arial"/>
                <w:lang w:eastAsia="ar-SA"/>
              </w:rPr>
              <w:t>Iznos kredita:</w:t>
            </w:r>
          </w:p>
        </w:tc>
        <w:tc>
          <w:tcPr>
            <w:tcW w:w="5172" w:type="dxa"/>
          </w:tcPr>
          <w:p w14:paraId="436983FB" w14:textId="41DCCD0C" w:rsidR="00D13BA6" w:rsidRPr="00346675" w:rsidRDefault="00346675" w:rsidP="00521F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46675">
              <w:rPr>
                <w:rFonts w:ascii="Arial" w:eastAsia="Times New Roman" w:hAnsi="Arial" w:cs="Arial"/>
                <w:lang w:eastAsia="ar-SA"/>
              </w:rPr>
              <w:t>4.600.000,00 EUR</w:t>
            </w:r>
          </w:p>
        </w:tc>
      </w:tr>
      <w:tr w:rsidR="00346675" w:rsidRPr="00346675" w14:paraId="3A9E7430" w14:textId="77777777" w:rsidTr="001D1EC5">
        <w:trPr>
          <w:trHeight w:val="210"/>
        </w:trPr>
        <w:tc>
          <w:tcPr>
            <w:tcW w:w="4456" w:type="dxa"/>
          </w:tcPr>
          <w:p w14:paraId="0C8477DF" w14:textId="77777777" w:rsidR="00521FCF" w:rsidRPr="00346675" w:rsidRDefault="00C87B9B" w:rsidP="00D13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46675">
              <w:rPr>
                <w:rFonts w:ascii="Arial" w:eastAsia="Times New Roman" w:hAnsi="Arial" w:cs="Arial"/>
                <w:lang w:eastAsia="ar-SA"/>
              </w:rPr>
              <w:t>Način i rok korištenja kredita:</w:t>
            </w:r>
          </w:p>
        </w:tc>
        <w:tc>
          <w:tcPr>
            <w:tcW w:w="5172" w:type="dxa"/>
          </w:tcPr>
          <w:p w14:paraId="50F74EFF" w14:textId="65F4AF69" w:rsidR="00521FCF" w:rsidRPr="00346675" w:rsidRDefault="00C87B9B" w:rsidP="00C87B9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46675">
              <w:rPr>
                <w:rFonts w:ascii="Arial" w:eastAsia="Times New Roman" w:hAnsi="Arial" w:cs="Arial"/>
                <w:lang w:eastAsia="ar-SA"/>
              </w:rPr>
              <w:t xml:space="preserve">do </w:t>
            </w:r>
            <w:r w:rsidR="00346675" w:rsidRPr="00346675">
              <w:rPr>
                <w:rFonts w:ascii="Arial" w:eastAsia="Times New Roman" w:hAnsi="Arial" w:cs="Arial"/>
                <w:lang w:eastAsia="ar-SA"/>
              </w:rPr>
              <w:t>30.06.2027</w:t>
            </w:r>
            <w:r w:rsidRPr="00346675">
              <w:rPr>
                <w:rFonts w:ascii="Arial" w:eastAsia="Times New Roman" w:hAnsi="Arial" w:cs="Arial"/>
                <w:lang w:eastAsia="ar-SA"/>
              </w:rPr>
              <w:t xml:space="preserve">. </w:t>
            </w:r>
          </w:p>
        </w:tc>
      </w:tr>
      <w:tr w:rsidR="00346675" w:rsidRPr="00346675" w14:paraId="701B02E6" w14:textId="77777777" w:rsidTr="001D1EC5">
        <w:trPr>
          <w:trHeight w:val="210"/>
        </w:trPr>
        <w:tc>
          <w:tcPr>
            <w:tcW w:w="4456" w:type="dxa"/>
          </w:tcPr>
          <w:p w14:paraId="6BDC3053" w14:textId="77777777" w:rsidR="00C87B9B" w:rsidRPr="00346675" w:rsidRDefault="00C87B9B" w:rsidP="00C87B9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46675">
              <w:rPr>
                <w:rFonts w:ascii="Arial" w:eastAsia="Times New Roman" w:hAnsi="Arial" w:cs="Arial"/>
                <w:lang w:eastAsia="ar-SA"/>
              </w:rPr>
              <w:t xml:space="preserve">Rok i način otplate kredita: </w:t>
            </w:r>
          </w:p>
        </w:tc>
        <w:tc>
          <w:tcPr>
            <w:tcW w:w="5172" w:type="dxa"/>
          </w:tcPr>
          <w:p w14:paraId="456FE117" w14:textId="6F4D6966" w:rsidR="00C87B9B" w:rsidRPr="00346675" w:rsidRDefault="00346675" w:rsidP="00775AC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46675">
              <w:rPr>
                <w:rFonts w:ascii="Arial" w:eastAsia="Times New Roman" w:hAnsi="Arial" w:cs="Arial"/>
                <w:lang w:eastAsia="ar-SA"/>
              </w:rPr>
              <w:t>7</w:t>
            </w:r>
            <w:r w:rsidR="00775ACA" w:rsidRPr="00346675">
              <w:rPr>
                <w:rFonts w:ascii="Arial" w:eastAsia="Times New Roman" w:hAnsi="Arial" w:cs="Arial"/>
                <w:lang w:eastAsia="ar-SA"/>
              </w:rPr>
              <w:t xml:space="preserve"> godina uključujući </w:t>
            </w:r>
            <w:r w:rsidR="00AC4B52" w:rsidRPr="00346675">
              <w:rPr>
                <w:rFonts w:ascii="Arial" w:eastAsia="Times New Roman" w:hAnsi="Arial" w:cs="Arial"/>
                <w:lang w:eastAsia="ar-SA"/>
              </w:rPr>
              <w:t xml:space="preserve">poček </w:t>
            </w:r>
            <w:r w:rsidRPr="00346675">
              <w:rPr>
                <w:rFonts w:ascii="Arial" w:eastAsia="Times New Roman" w:hAnsi="Arial" w:cs="Arial"/>
                <w:lang w:eastAsia="ar-SA"/>
              </w:rPr>
              <w:t>2 godine</w:t>
            </w:r>
            <w:r w:rsidR="00215C94" w:rsidRPr="00346675">
              <w:rPr>
                <w:rFonts w:ascii="Arial" w:eastAsia="Times New Roman" w:hAnsi="Arial" w:cs="Arial"/>
                <w:lang w:eastAsia="ar-SA"/>
              </w:rPr>
              <w:t xml:space="preserve">, otplata u </w:t>
            </w:r>
            <w:r w:rsidR="00AC4B52" w:rsidRPr="00346675">
              <w:rPr>
                <w:rFonts w:ascii="Arial" w:eastAsia="Times New Roman" w:hAnsi="Arial" w:cs="Arial"/>
                <w:lang w:eastAsia="ar-SA"/>
              </w:rPr>
              <w:t>jednakim</w:t>
            </w:r>
            <w:r w:rsidR="00215C94" w:rsidRPr="00346675">
              <w:rPr>
                <w:rFonts w:ascii="Arial" w:eastAsia="Times New Roman" w:hAnsi="Arial" w:cs="Arial"/>
                <w:lang w:eastAsia="ar-SA"/>
              </w:rPr>
              <w:t xml:space="preserve"> tromjesečni</w:t>
            </w:r>
            <w:r w:rsidR="00AC4B52" w:rsidRPr="00346675">
              <w:rPr>
                <w:rFonts w:ascii="Arial" w:eastAsia="Times New Roman" w:hAnsi="Arial" w:cs="Arial"/>
                <w:lang w:eastAsia="ar-SA"/>
              </w:rPr>
              <w:t>m</w:t>
            </w:r>
            <w:r w:rsidR="00215C94" w:rsidRPr="00346675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="00BE567A" w:rsidRPr="00346675">
              <w:rPr>
                <w:rFonts w:ascii="Arial" w:eastAsia="Times New Roman" w:hAnsi="Arial" w:cs="Arial"/>
                <w:lang w:eastAsia="ar-SA"/>
              </w:rPr>
              <w:t xml:space="preserve">uzastopnim </w:t>
            </w:r>
            <w:r w:rsidR="00215C94" w:rsidRPr="00346675">
              <w:rPr>
                <w:rFonts w:ascii="Arial" w:eastAsia="Times New Roman" w:hAnsi="Arial" w:cs="Arial"/>
                <w:lang w:eastAsia="ar-SA"/>
              </w:rPr>
              <w:t>rata</w:t>
            </w:r>
            <w:r w:rsidR="00AC4B52" w:rsidRPr="00346675">
              <w:rPr>
                <w:rFonts w:ascii="Arial" w:eastAsia="Times New Roman" w:hAnsi="Arial" w:cs="Arial"/>
                <w:lang w:eastAsia="ar-SA"/>
              </w:rPr>
              <w:t>ma</w:t>
            </w:r>
            <w:r w:rsidR="00215C94" w:rsidRPr="00346675">
              <w:rPr>
                <w:rFonts w:ascii="Arial" w:eastAsia="Times New Roman" w:hAnsi="Arial" w:cs="Arial"/>
                <w:lang w:eastAsia="ar-SA"/>
              </w:rPr>
              <w:t xml:space="preserve"> (1. rata dospijeva </w:t>
            </w:r>
            <w:r w:rsidR="00AC4B52" w:rsidRPr="00346675">
              <w:rPr>
                <w:rFonts w:ascii="Arial" w:eastAsia="Times New Roman" w:hAnsi="Arial" w:cs="Arial"/>
                <w:lang w:eastAsia="ar-SA"/>
              </w:rPr>
              <w:t>30.9</w:t>
            </w:r>
            <w:r w:rsidR="00215C94" w:rsidRPr="00346675">
              <w:rPr>
                <w:rFonts w:ascii="Arial" w:eastAsia="Times New Roman" w:hAnsi="Arial" w:cs="Arial"/>
                <w:lang w:eastAsia="ar-SA"/>
              </w:rPr>
              <w:t>.202</w:t>
            </w:r>
            <w:r w:rsidRPr="00346675">
              <w:rPr>
                <w:rFonts w:ascii="Arial" w:eastAsia="Times New Roman" w:hAnsi="Arial" w:cs="Arial"/>
                <w:lang w:eastAsia="ar-SA"/>
              </w:rPr>
              <w:t>9</w:t>
            </w:r>
            <w:r w:rsidR="00215C94" w:rsidRPr="00346675">
              <w:rPr>
                <w:rFonts w:ascii="Arial" w:eastAsia="Times New Roman" w:hAnsi="Arial" w:cs="Arial"/>
                <w:lang w:eastAsia="ar-SA"/>
              </w:rPr>
              <w:t>.)</w:t>
            </w:r>
          </w:p>
        </w:tc>
      </w:tr>
      <w:tr w:rsidR="00346675" w:rsidRPr="00346675" w14:paraId="7D14E848" w14:textId="77777777" w:rsidTr="001D1EC5">
        <w:trPr>
          <w:trHeight w:val="210"/>
        </w:trPr>
        <w:tc>
          <w:tcPr>
            <w:tcW w:w="4456" w:type="dxa"/>
          </w:tcPr>
          <w:p w14:paraId="574B1FB3" w14:textId="77777777" w:rsidR="00D13BA6" w:rsidRPr="00346675" w:rsidRDefault="00712B79" w:rsidP="00712B7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46675">
              <w:rPr>
                <w:rFonts w:ascii="Arial" w:eastAsia="Times New Roman" w:hAnsi="Arial" w:cs="Arial"/>
                <w:lang w:eastAsia="ar-SA"/>
              </w:rPr>
              <w:t>Redovna k</w:t>
            </w:r>
            <w:r w:rsidR="00D13BA6" w:rsidRPr="00346675">
              <w:rPr>
                <w:rFonts w:ascii="Arial" w:eastAsia="Times New Roman" w:hAnsi="Arial" w:cs="Arial"/>
                <w:lang w:eastAsia="ar-SA"/>
              </w:rPr>
              <w:t>amatna stopa:</w:t>
            </w:r>
          </w:p>
        </w:tc>
        <w:tc>
          <w:tcPr>
            <w:tcW w:w="5172" w:type="dxa"/>
          </w:tcPr>
          <w:p w14:paraId="780BF076" w14:textId="28E18A00" w:rsidR="009E3C36" w:rsidRPr="00346675" w:rsidRDefault="00346675" w:rsidP="00712B7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46675">
              <w:rPr>
                <w:rFonts w:ascii="Arial" w:eastAsia="Times New Roman" w:hAnsi="Arial" w:cs="Arial"/>
                <w:lang w:eastAsia="ar-SA"/>
              </w:rPr>
              <w:t>2,97</w:t>
            </w:r>
            <w:r w:rsidR="00D13BA6" w:rsidRPr="00346675">
              <w:rPr>
                <w:rFonts w:ascii="Arial" w:eastAsia="Times New Roman" w:hAnsi="Arial" w:cs="Arial"/>
                <w:lang w:eastAsia="ar-SA"/>
              </w:rPr>
              <w:t xml:space="preserve">% godišnje, </w:t>
            </w:r>
            <w:r w:rsidR="00215C94" w:rsidRPr="00346675">
              <w:rPr>
                <w:rFonts w:ascii="Arial" w:eastAsia="Times New Roman" w:hAnsi="Arial" w:cs="Arial"/>
                <w:lang w:eastAsia="ar-SA"/>
              </w:rPr>
              <w:t>fiksna</w:t>
            </w:r>
          </w:p>
        </w:tc>
      </w:tr>
      <w:tr w:rsidR="00346675" w:rsidRPr="00346675" w14:paraId="4AB102CC" w14:textId="77777777" w:rsidTr="001D1EC5">
        <w:trPr>
          <w:trHeight w:val="210"/>
        </w:trPr>
        <w:tc>
          <w:tcPr>
            <w:tcW w:w="4456" w:type="dxa"/>
          </w:tcPr>
          <w:p w14:paraId="13199B13" w14:textId="2C51CEAE" w:rsidR="00346675" w:rsidRPr="00346675" w:rsidRDefault="00346675" w:rsidP="00712B7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46675">
              <w:rPr>
                <w:rFonts w:ascii="Arial" w:eastAsia="Times New Roman" w:hAnsi="Arial" w:cs="Arial"/>
                <w:lang w:eastAsia="ar-SA"/>
              </w:rPr>
              <w:t>Kamatna stopa uz subvenciju</w:t>
            </w:r>
          </w:p>
        </w:tc>
        <w:tc>
          <w:tcPr>
            <w:tcW w:w="5172" w:type="dxa"/>
          </w:tcPr>
          <w:p w14:paraId="585EDF7F" w14:textId="1270CD2B" w:rsidR="00346675" w:rsidRPr="00346675" w:rsidRDefault="00346675" w:rsidP="00712B7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46675">
              <w:rPr>
                <w:rFonts w:ascii="Arial" w:eastAsia="Times New Roman" w:hAnsi="Arial" w:cs="Arial"/>
                <w:lang w:eastAsia="ar-SA"/>
              </w:rPr>
              <w:t xml:space="preserve">Kamatnu stopu moguće je subvencionirati od strane HBOR-a te bi ista u tom slučaju iznosila 2,17% fiksno. Subvenciju kamatne stope moguće je odobravati do iskorištenja sredstava subvencije. </w:t>
            </w:r>
          </w:p>
        </w:tc>
      </w:tr>
      <w:tr w:rsidR="001D1EC5" w:rsidRPr="001D1EC5" w14:paraId="516B9F45" w14:textId="77777777" w:rsidTr="001D1EC5">
        <w:trPr>
          <w:trHeight w:val="210"/>
        </w:trPr>
        <w:tc>
          <w:tcPr>
            <w:tcW w:w="4456" w:type="dxa"/>
          </w:tcPr>
          <w:p w14:paraId="141D7E6C" w14:textId="192FEF20" w:rsidR="00215C94" w:rsidRPr="001D1EC5" w:rsidRDefault="00215C94" w:rsidP="00D13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1D1EC5">
              <w:rPr>
                <w:rFonts w:ascii="Arial" w:eastAsia="Times New Roman" w:hAnsi="Arial" w:cs="Arial"/>
                <w:lang w:eastAsia="ar-SA"/>
              </w:rPr>
              <w:t xml:space="preserve">Interkalarna kamata: </w:t>
            </w:r>
          </w:p>
        </w:tc>
        <w:tc>
          <w:tcPr>
            <w:tcW w:w="5172" w:type="dxa"/>
          </w:tcPr>
          <w:p w14:paraId="4A87A902" w14:textId="120A43E3" w:rsidR="00215C94" w:rsidRPr="001D1EC5" w:rsidRDefault="00215C94" w:rsidP="00D13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1D1EC5">
              <w:rPr>
                <w:rFonts w:ascii="Arial" w:eastAsia="Times New Roman" w:hAnsi="Arial" w:cs="Arial"/>
                <w:lang w:eastAsia="ar-SA"/>
              </w:rPr>
              <w:t xml:space="preserve">U razdoblju korištenja kredita na iskorišteni iznos kredita obračunavat će </w:t>
            </w:r>
            <w:r w:rsidR="00BE567A" w:rsidRPr="001D1EC5">
              <w:rPr>
                <w:rFonts w:ascii="Arial" w:eastAsia="Times New Roman" w:hAnsi="Arial" w:cs="Arial"/>
                <w:lang w:eastAsia="ar-SA"/>
              </w:rPr>
              <w:t>s</w:t>
            </w:r>
            <w:r w:rsidRPr="001D1EC5">
              <w:rPr>
                <w:rFonts w:ascii="Arial" w:eastAsia="Times New Roman" w:hAnsi="Arial" w:cs="Arial"/>
                <w:lang w:eastAsia="ar-SA"/>
              </w:rPr>
              <w:t xml:space="preserve">e kamata po metodi i u visini redovne. </w:t>
            </w:r>
            <w:r w:rsidR="001D1EC5" w:rsidRPr="001D1EC5">
              <w:rPr>
                <w:rFonts w:ascii="Arial" w:eastAsia="Times New Roman" w:hAnsi="Arial" w:cs="Arial"/>
                <w:lang w:eastAsia="ar-SA"/>
              </w:rPr>
              <w:t>Kamate se obračunavaju i naplaćuju kvartalno.</w:t>
            </w:r>
          </w:p>
        </w:tc>
      </w:tr>
      <w:tr w:rsidR="001D1EC5" w:rsidRPr="001D1EC5" w14:paraId="474472EB" w14:textId="77777777" w:rsidTr="001D1EC5">
        <w:trPr>
          <w:trHeight w:val="210"/>
        </w:trPr>
        <w:tc>
          <w:tcPr>
            <w:tcW w:w="4456" w:type="dxa"/>
          </w:tcPr>
          <w:p w14:paraId="12F6EAA4" w14:textId="4EB7F00F" w:rsidR="000E4154" w:rsidRPr="001D1EC5" w:rsidRDefault="000E4154" w:rsidP="00D13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1D1EC5">
              <w:rPr>
                <w:rFonts w:ascii="Arial" w:eastAsia="Times New Roman" w:hAnsi="Arial" w:cs="Arial"/>
                <w:lang w:eastAsia="ar-SA"/>
              </w:rPr>
              <w:t>Zatezna kamata:</w:t>
            </w:r>
          </w:p>
        </w:tc>
        <w:tc>
          <w:tcPr>
            <w:tcW w:w="5172" w:type="dxa"/>
          </w:tcPr>
          <w:p w14:paraId="259459C4" w14:textId="33E44B03" w:rsidR="000E4154" w:rsidRPr="001D1EC5" w:rsidRDefault="000E4154" w:rsidP="00D13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1D1EC5">
              <w:rPr>
                <w:rFonts w:ascii="Arial" w:eastAsia="Times New Roman" w:hAnsi="Arial" w:cs="Arial"/>
                <w:lang w:eastAsia="ar-SA"/>
              </w:rPr>
              <w:t>U skladu s važećom Odlukom o kamatnim stopama HBOR-a, promjenjiva</w:t>
            </w:r>
          </w:p>
        </w:tc>
      </w:tr>
      <w:tr w:rsidR="001D1EC5" w:rsidRPr="001D1EC5" w14:paraId="08487109" w14:textId="77777777" w:rsidTr="001D1EC5">
        <w:tc>
          <w:tcPr>
            <w:tcW w:w="4456" w:type="dxa"/>
          </w:tcPr>
          <w:p w14:paraId="4794E0A4" w14:textId="77777777" w:rsidR="009E42F7" w:rsidRPr="001D1EC5" w:rsidRDefault="009E42F7" w:rsidP="00D13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1D1EC5">
              <w:rPr>
                <w:rFonts w:ascii="Arial" w:eastAsia="Times New Roman" w:hAnsi="Arial" w:cs="Arial"/>
                <w:lang w:eastAsia="ar-SA"/>
              </w:rPr>
              <w:t>Troškovi kredita:</w:t>
            </w:r>
          </w:p>
          <w:p w14:paraId="357AC1E1" w14:textId="561B270F" w:rsidR="009E42F7" w:rsidRPr="001D1EC5" w:rsidRDefault="009E42F7" w:rsidP="00D13BA6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1D1EC5">
              <w:rPr>
                <w:rFonts w:ascii="Arial" w:eastAsia="Times New Roman" w:hAnsi="Arial" w:cs="Arial"/>
                <w:lang w:eastAsia="ar-SA"/>
              </w:rPr>
              <w:t xml:space="preserve">naknada za </w:t>
            </w:r>
            <w:r w:rsidR="00215C94" w:rsidRPr="001D1EC5">
              <w:rPr>
                <w:rFonts w:ascii="Arial" w:eastAsia="Times New Roman" w:hAnsi="Arial" w:cs="Arial"/>
                <w:lang w:eastAsia="ar-SA"/>
              </w:rPr>
              <w:t>obradu</w:t>
            </w:r>
            <w:r w:rsidRPr="001D1EC5">
              <w:rPr>
                <w:rFonts w:ascii="Arial" w:eastAsia="Times New Roman" w:hAnsi="Arial" w:cs="Arial"/>
                <w:lang w:eastAsia="ar-SA"/>
              </w:rPr>
              <w:t xml:space="preserve"> kredita</w:t>
            </w:r>
          </w:p>
          <w:p w14:paraId="006121BA" w14:textId="7FDCB299" w:rsidR="009E42F7" w:rsidRPr="001D1EC5" w:rsidRDefault="009E42F7" w:rsidP="001D1EC5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1D1EC5">
              <w:rPr>
                <w:rFonts w:ascii="Arial" w:eastAsia="Times New Roman" w:hAnsi="Arial" w:cs="Arial"/>
                <w:lang w:eastAsia="ar-SA"/>
              </w:rPr>
              <w:t>naknada za rezervaciju sredstava</w:t>
            </w:r>
          </w:p>
        </w:tc>
        <w:tc>
          <w:tcPr>
            <w:tcW w:w="5172" w:type="dxa"/>
          </w:tcPr>
          <w:p w14:paraId="715D4EE6" w14:textId="1B43B696" w:rsidR="00215C94" w:rsidRPr="001D1EC5" w:rsidRDefault="00215C94" w:rsidP="00215C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1D1EC5">
              <w:rPr>
                <w:rFonts w:ascii="Arial" w:eastAsia="Times New Roman" w:hAnsi="Arial" w:cs="Arial"/>
                <w:lang w:eastAsia="ar-SA"/>
              </w:rPr>
              <w:t xml:space="preserve">= </w:t>
            </w:r>
            <w:r w:rsidR="001D1EC5" w:rsidRPr="001D1EC5">
              <w:rPr>
                <w:rFonts w:ascii="Arial" w:eastAsia="Times New Roman" w:hAnsi="Arial" w:cs="Arial"/>
                <w:lang w:eastAsia="ar-SA"/>
              </w:rPr>
              <w:t>0,2% jednokratno, prije prvog korištenja</w:t>
            </w:r>
          </w:p>
          <w:p w14:paraId="1FFB5715" w14:textId="7843ED0F" w:rsidR="00672AD2" w:rsidRPr="001D1EC5" w:rsidRDefault="00215C94" w:rsidP="0006592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1D1EC5">
              <w:rPr>
                <w:rFonts w:ascii="Arial" w:eastAsia="Times New Roman" w:hAnsi="Arial" w:cs="Arial"/>
                <w:lang w:eastAsia="ar-SA"/>
              </w:rPr>
              <w:t xml:space="preserve">= </w:t>
            </w:r>
            <w:r w:rsidR="005D58AD" w:rsidRPr="001D1EC5">
              <w:rPr>
                <w:rFonts w:ascii="Arial" w:eastAsia="Times New Roman" w:hAnsi="Arial" w:cs="Arial"/>
                <w:lang w:eastAsia="ar-SA"/>
              </w:rPr>
              <w:t xml:space="preserve">ne </w:t>
            </w:r>
            <w:r w:rsidR="001D1EC5" w:rsidRPr="001D1EC5">
              <w:rPr>
                <w:rFonts w:ascii="Arial" w:eastAsia="Times New Roman" w:hAnsi="Arial" w:cs="Arial"/>
                <w:lang w:eastAsia="ar-SA"/>
              </w:rPr>
              <w:t>naplaćuje</w:t>
            </w:r>
            <w:r w:rsidR="005D58AD" w:rsidRPr="001D1EC5">
              <w:rPr>
                <w:rFonts w:ascii="Arial" w:eastAsia="Times New Roman" w:hAnsi="Arial" w:cs="Arial"/>
                <w:lang w:eastAsia="ar-SA"/>
              </w:rPr>
              <w:t xml:space="preserve"> se</w:t>
            </w:r>
          </w:p>
        </w:tc>
      </w:tr>
      <w:tr w:rsidR="001D1EC5" w:rsidRPr="001D1EC5" w14:paraId="109E1862" w14:textId="77777777" w:rsidTr="001D1EC5">
        <w:tc>
          <w:tcPr>
            <w:tcW w:w="4456" w:type="dxa"/>
          </w:tcPr>
          <w:p w14:paraId="743E7A66" w14:textId="05F38734" w:rsidR="001D1EC5" w:rsidRPr="001D1EC5" w:rsidRDefault="001D1EC5" w:rsidP="00D13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1D1EC5">
              <w:rPr>
                <w:rFonts w:ascii="Arial" w:eastAsia="Times New Roman" w:hAnsi="Arial" w:cs="Arial"/>
                <w:lang w:eastAsia="ar-SA"/>
              </w:rPr>
              <w:t>Prijevremena otplata kredita</w:t>
            </w:r>
          </w:p>
        </w:tc>
        <w:tc>
          <w:tcPr>
            <w:tcW w:w="5172" w:type="dxa"/>
          </w:tcPr>
          <w:p w14:paraId="1BEA8FDF" w14:textId="2B12426B" w:rsidR="001D1EC5" w:rsidRPr="001D1EC5" w:rsidRDefault="001D1EC5" w:rsidP="00D13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1D1EC5">
              <w:rPr>
                <w:rFonts w:ascii="Arial" w:eastAsia="Times New Roman" w:hAnsi="Arial" w:cs="Arial"/>
                <w:lang w:eastAsia="ar-SA"/>
              </w:rPr>
              <w:t>Prijevremena otplata je moguća uz prethodnu pisanu obavijest HBOR-u te uključuje plaćanje naknade za prijevremeni povrat kredita.</w:t>
            </w:r>
          </w:p>
        </w:tc>
      </w:tr>
      <w:tr w:rsidR="001D1EC5" w:rsidRPr="001D1EC5" w14:paraId="3ABF1729" w14:textId="77777777" w:rsidTr="001D1EC5">
        <w:tc>
          <w:tcPr>
            <w:tcW w:w="4456" w:type="dxa"/>
          </w:tcPr>
          <w:p w14:paraId="433197AC" w14:textId="4813EFBA" w:rsidR="001D1EC5" w:rsidRPr="001D1EC5" w:rsidRDefault="001D1EC5" w:rsidP="00D13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1D1EC5">
              <w:rPr>
                <w:rFonts w:ascii="Arial" w:eastAsia="Times New Roman" w:hAnsi="Arial" w:cs="Arial"/>
                <w:lang w:eastAsia="ar-SA"/>
              </w:rPr>
              <w:t>Naknada za prijevremenu otplatu kredita</w:t>
            </w:r>
          </w:p>
        </w:tc>
        <w:tc>
          <w:tcPr>
            <w:tcW w:w="5172" w:type="dxa"/>
          </w:tcPr>
          <w:p w14:paraId="7F5F3A51" w14:textId="77777777" w:rsidR="001D1EC5" w:rsidRPr="001D1EC5" w:rsidRDefault="001D1EC5" w:rsidP="00D13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1D1EC5">
              <w:rPr>
                <w:rFonts w:ascii="Arial" w:eastAsia="Times New Roman" w:hAnsi="Arial" w:cs="Arial"/>
                <w:lang w:eastAsia="ar-SA"/>
              </w:rPr>
              <w:t>1% od svote prijevremeno otplaćene glavnice</w:t>
            </w:r>
          </w:p>
          <w:p w14:paraId="609477A6" w14:textId="49ABC2C5" w:rsidR="001D1EC5" w:rsidRPr="001D1EC5" w:rsidRDefault="001D1EC5" w:rsidP="00D13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1D1EC5">
              <w:rPr>
                <w:rFonts w:ascii="Arial" w:eastAsia="Times New Roman" w:hAnsi="Arial" w:cs="Arial"/>
                <w:lang w:eastAsia="ar-SA"/>
              </w:rPr>
              <w:t>Na primljena sredstva ESI fondova kojima se umanjuje glavnica kredita HBOR-a, neće se obračunavati i naplaćivati naknada za prijevremeni povrat kredita.</w:t>
            </w:r>
          </w:p>
        </w:tc>
      </w:tr>
      <w:tr w:rsidR="001D1EC5" w:rsidRPr="001D1EC5" w14:paraId="0954BFD1" w14:textId="77777777" w:rsidTr="001D1EC5">
        <w:tc>
          <w:tcPr>
            <w:tcW w:w="4456" w:type="dxa"/>
          </w:tcPr>
          <w:p w14:paraId="5E2526C8" w14:textId="77777777" w:rsidR="009E42F7" w:rsidRPr="001D1EC5" w:rsidRDefault="009E42F7" w:rsidP="009E3C3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1D1EC5">
              <w:rPr>
                <w:rFonts w:ascii="Arial" w:eastAsia="Times New Roman" w:hAnsi="Arial" w:cs="Arial"/>
                <w:lang w:eastAsia="ar-SA"/>
              </w:rPr>
              <w:t>Instrumenti osiguranja kredita:</w:t>
            </w:r>
          </w:p>
        </w:tc>
        <w:tc>
          <w:tcPr>
            <w:tcW w:w="5172" w:type="dxa"/>
          </w:tcPr>
          <w:p w14:paraId="524DAF8E" w14:textId="5D5BCAB8" w:rsidR="009E42F7" w:rsidRPr="001D1EC5" w:rsidRDefault="00672AD2" w:rsidP="00D13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1D1EC5">
              <w:rPr>
                <w:rFonts w:ascii="Arial" w:eastAsia="Times New Roman" w:hAnsi="Arial" w:cs="Arial"/>
                <w:lang w:eastAsia="ar-SA"/>
              </w:rPr>
              <w:t>Standardni instrumenti osiguranja uključujući, ali ne ograničavajući se na zadužnic</w:t>
            </w:r>
            <w:r w:rsidR="00CC0B57" w:rsidRPr="001D1EC5">
              <w:rPr>
                <w:rFonts w:ascii="Arial" w:eastAsia="Times New Roman" w:hAnsi="Arial" w:cs="Arial"/>
                <w:lang w:eastAsia="ar-SA"/>
              </w:rPr>
              <w:t>u</w:t>
            </w:r>
          </w:p>
        </w:tc>
      </w:tr>
    </w:tbl>
    <w:p w14:paraId="134F779D" w14:textId="77777777" w:rsidR="00D13BA6" w:rsidRPr="00672AD2" w:rsidRDefault="00D13BA6" w:rsidP="00D13BA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6AAC8ED6" w14:textId="77777777" w:rsidR="00D13BA6" w:rsidRPr="00672AD2" w:rsidRDefault="00D13BA6" w:rsidP="00D13BA6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672AD2">
        <w:rPr>
          <w:rFonts w:ascii="Arial" w:eastAsia="Times New Roman" w:hAnsi="Arial" w:cs="Arial"/>
          <w:lang w:eastAsia="ar-SA"/>
        </w:rPr>
        <w:t>Članak 3.</w:t>
      </w:r>
    </w:p>
    <w:p w14:paraId="78F0888C" w14:textId="77777777" w:rsidR="003C6E99" w:rsidRPr="00672AD2" w:rsidRDefault="003C6E99" w:rsidP="00D13BA6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14:paraId="3EB356C6" w14:textId="086BFF60" w:rsidR="00D13BA6" w:rsidRPr="00672AD2" w:rsidRDefault="00D13BA6" w:rsidP="00D13B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72AD2">
        <w:rPr>
          <w:rFonts w:ascii="Arial" w:eastAsia="Times New Roman" w:hAnsi="Arial" w:cs="Arial"/>
          <w:lang w:eastAsia="ar-SA"/>
        </w:rPr>
        <w:t>Sredstva za otplatu kredita (glavnica s pripadajućom kamatom i naknadama) po predmetnom kreditnom zaduženju osigura</w:t>
      </w:r>
      <w:r w:rsidR="0050490F" w:rsidRPr="00672AD2">
        <w:rPr>
          <w:rFonts w:ascii="Arial" w:eastAsia="Times New Roman" w:hAnsi="Arial" w:cs="Arial"/>
          <w:lang w:eastAsia="ar-SA"/>
        </w:rPr>
        <w:t>ti će se</w:t>
      </w:r>
      <w:r w:rsidR="009E3C36" w:rsidRPr="00672AD2">
        <w:rPr>
          <w:rFonts w:ascii="Arial" w:eastAsia="Times New Roman" w:hAnsi="Arial" w:cs="Arial"/>
          <w:lang w:eastAsia="ar-SA"/>
        </w:rPr>
        <w:t xml:space="preserve"> u </w:t>
      </w:r>
      <w:r w:rsidRPr="00672AD2">
        <w:rPr>
          <w:rFonts w:ascii="Arial" w:eastAsia="Times New Roman" w:hAnsi="Arial" w:cs="Arial"/>
          <w:lang w:eastAsia="ar-SA"/>
        </w:rPr>
        <w:t xml:space="preserve">proračunu Općine </w:t>
      </w:r>
      <w:r w:rsidR="003C6E99" w:rsidRPr="00672AD2">
        <w:rPr>
          <w:rFonts w:ascii="Arial" w:eastAsia="Times New Roman" w:hAnsi="Arial" w:cs="Arial"/>
          <w:lang w:eastAsia="ar-SA"/>
        </w:rPr>
        <w:t xml:space="preserve">Konavle </w:t>
      </w:r>
      <w:r w:rsidRPr="00672AD2">
        <w:rPr>
          <w:rFonts w:ascii="Arial" w:eastAsia="Times New Roman" w:hAnsi="Arial" w:cs="Arial"/>
          <w:lang w:eastAsia="ar-SA"/>
        </w:rPr>
        <w:t>za 20</w:t>
      </w:r>
      <w:r w:rsidR="00672AD2" w:rsidRPr="00672AD2">
        <w:rPr>
          <w:rFonts w:ascii="Arial" w:eastAsia="Times New Roman" w:hAnsi="Arial" w:cs="Arial"/>
          <w:lang w:eastAsia="ar-SA"/>
        </w:rPr>
        <w:t>2</w:t>
      </w:r>
      <w:r w:rsidR="000F6FFA">
        <w:rPr>
          <w:rFonts w:ascii="Arial" w:eastAsia="Times New Roman" w:hAnsi="Arial" w:cs="Arial"/>
          <w:lang w:eastAsia="ar-SA"/>
        </w:rPr>
        <w:t>6</w:t>
      </w:r>
      <w:r w:rsidRPr="00672AD2">
        <w:rPr>
          <w:rFonts w:ascii="Arial" w:eastAsia="Times New Roman" w:hAnsi="Arial" w:cs="Arial"/>
          <w:lang w:eastAsia="ar-SA"/>
        </w:rPr>
        <w:t xml:space="preserve">. s </w:t>
      </w:r>
      <w:r w:rsidR="009E3C36" w:rsidRPr="00672AD2">
        <w:rPr>
          <w:rFonts w:ascii="Arial" w:eastAsia="Times New Roman" w:hAnsi="Arial" w:cs="Arial"/>
          <w:lang w:eastAsia="ar-SA"/>
        </w:rPr>
        <w:t>p</w:t>
      </w:r>
      <w:r w:rsidRPr="00672AD2">
        <w:rPr>
          <w:rFonts w:ascii="Arial" w:eastAsia="Times New Roman" w:hAnsi="Arial" w:cs="Arial"/>
          <w:lang w:eastAsia="ar-SA"/>
        </w:rPr>
        <w:t>rojekcijama za 202</w:t>
      </w:r>
      <w:r w:rsidR="000F6FFA">
        <w:rPr>
          <w:rFonts w:ascii="Arial" w:eastAsia="Times New Roman" w:hAnsi="Arial" w:cs="Arial"/>
          <w:lang w:eastAsia="ar-SA"/>
        </w:rPr>
        <w:t>7</w:t>
      </w:r>
      <w:r w:rsidRPr="00672AD2">
        <w:rPr>
          <w:rFonts w:ascii="Arial" w:eastAsia="Times New Roman" w:hAnsi="Arial" w:cs="Arial"/>
          <w:lang w:eastAsia="ar-SA"/>
        </w:rPr>
        <w:t>.</w:t>
      </w:r>
      <w:r w:rsidR="00C33C16" w:rsidRPr="00672AD2">
        <w:rPr>
          <w:rFonts w:ascii="Arial" w:eastAsia="Times New Roman" w:hAnsi="Arial" w:cs="Arial"/>
          <w:lang w:eastAsia="ar-SA"/>
        </w:rPr>
        <w:t xml:space="preserve"> i </w:t>
      </w:r>
      <w:r w:rsidRPr="00672AD2">
        <w:rPr>
          <w:rFonts w:ascii="Arial" w:eastAsia="Times New Roman" w:hAnsi="Arial" w:cs="Arial"/>
          <w:lang w:eastAsia="ar-SA"/>
        </w:rPr>
        <w:t>202</w:t>
      </w:r>
      <w:r w:rsidR="000F6FFA">
        <w:rPr>
          <w:rFonts w:ascii="Arial" w:eastAsia="Times New Roman" w:hAnsi="Arial" w:cs="Arial"/>
          <w:lang w:eastAsia="ar-SA"/>
        </w:rPr>
        <w:t>8</w:t>
      </w:r>
      <w:r w:rsidRPr="00672AD2">
        <w:rPr>
          <w:rFonts w:ascii="Arial" w:eastAsia="Times New Roman" w:hAnsi="Arial" w:cs="Arial"/>
          <w:lang w:eastAsia="ar-SA"/>
        </w:rPr>
        <w:t>.,</w:t>
      </w:r>
      <w:r w:rsidR="00672AD2" w:rsidRPr="00672AD2">
        <w:rPr>
          <w:rFonts w:ascii="Arial" w:eastAsia="Times New Roman" w:hAnsi="Arial" w:cs="Arial"/>
          <w:lang w:eastAsia="ar-SA"/>
        </w:rPr>
        <w:t xml:space="preserve"> odnosno proračunom za slijedeća proračunska razdoblja</w:t>
      </w:r>
      <w:r w:rsidRPr="00672AD2">
        <w:rPr>
          <w:rFonts w:ascii="Arial" w:eastAsia="Times New Roman" w:hAnsi="Arial" w:cs="Arial"/>
          <w:lang w:eastAsia="ar-SA"/>
        </w:rPr>
        <w:t xml:space="preserve"> sukladno otplatnom planu do konačne otplate.</w:t>
      </w:r>
    </w:p>
    <w:p w14:paraId="0114C3C6" w14:textId="77777777" w:rsidR="00D13BA6" w:rsidRPr="00672AD2" w:rsidRDefault="00D13BA6" w:rsidP="00D13B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14A72E3E" w14:textId="77777777" w:rsidR="00D13BA6" w:rsidRPr="00672AD2" w:rsidRDefault="00D13BA6" w:rsidP="00D13BA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lang w:eastAsia="ar-SA"/>
        </w:rPr>
      </w:pPr>
      <w:r w:rsidRPr="00672AD2">
        <w:rPr>
          <w:rFonts w:ascii="Arial" w:eastAsia="Times New Roman" w:hAnsi="Arial" w:cs="Arial"/>
          <w:bCs/>
          <w:lang w:eastAsia="ar-SA"/>
        </w:rPr>
        <w:t>Članak 4.</w:t>
      </w:r>
    </w:p>
    <w:p w14:paraId="6CA5B38C" w14:textId="77777777" w:rsidR="00D13BA6" w:rsidRPr="00672AD2" w:rsidRDefault="00D13BA6" w:rsidP="00D13B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BE601F3" w14:textId="3AA24997" w:rsidR="00D13BA6" w:rsidRPr="00672AD2" w:rsidRDefault="00D13BA6" w:rsidP="00D13B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72AD2">
        <w:rPr>
          <w:rFonts w:ascii="Arial" w:eastAsia="Times New Roman" w:hAnsi="Arial" w:cs="Arial"/>
          <w:lang w:eastAsia="ar-SA"/>
        </w:rPr>
        <w:t xml:space="preserve">Ovlašćuje se općinski načelnik Općine Konavle za potpisivanje Ugovora o kreditu, po dobivanju suglasnosti za zaduživanje nadležnog tijela, odnosno Vlade Republike Hrvatske. </w:t>
      </w:r>
    </w:p>
    <w:p w14:paraId="31E5A1B8" w14:textId="77777777" w:rsidR="00D13BA6" w:rsidRPr="00672AD2" w:rsidRDefault="00D13BA6" w:rsidP="00D13B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5179CC89" w14:textId="4D24A312" w:rsidR="00D13BA6" w:rsidRPr="00672AD2" w:rsidRDefault="00D13BA6" w:rsidP="00D13B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72AD2">
        <w:rPr>
          <w:rFonts w:ascii="Arial" w:eastAsia="Times New Roman" w:hAnsi="Arial" w:cs="Arial"/>
          <w:lang w:eastAsia="ar-SA"/>
        </w:rPr>
        <w:t xml:space="preserve">Ovlašćuje se općinski načelnik Općine Konavle za izdavanje </w:t>
      </w:r>
      <w:r w:rsidR="00672AD2" w:rsidRPr="00672AD2">
        <w:rPr>
          <w:rFonts w:ascii="Arial" w:eastAsia="Times New Roman" w:hAnsi="Arial" w:cs="Arial"/>
          <w:lang w:eastAsia="ar-SA"/>
        </w:rPr>
        <w:t>instrumenata osiguranja kredita</w:t>
      </w:r>
      <w:r w:rsidRPr="00672AD2">
        <w:rPr>
          <w:rFonts w:ascii="Arial" w:eastAsia="Times New Roman" w:hAnsi="Arial" w:cs="Arial"/>
          <w:lang w:eastAsia="ar-SA"/>
        </w:rPr>
        <w:t xml:space="preserve"> iz članka 2. ove Odluke, kao sredstva osiguranja povrata kredit</w:t>
      </w:r>
      <w:r w:rsidR="00EE55CC" w:rsidRPr="00672AD2">
        <w:rPr>
          <w:rFonts w:ascii="Arial" w:eastAsia="Times New Roman" w:hAnsi="Arial" w:cs="Arial"/>
          <w:lang w:eastAsia="ar-SA"/>
        </w:rPr>
        <w:t>a.</w:t>
      </w:r>
    </w:p>
    <w:p w14:paraId="48A8828E" w14:textId="77777777" w:rsidR="00D13BA6" w:rsidRPr="00672AD2" w:rsidRDefault="00D13BA6" w:rsidP="00D13B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03A552D0" w14:textId="77777777" w:rsidR="00D13BA6" w:rsidRPr="00672AD2" w:rsidRDefault="00D13BA6" w:rsidP="00D13BA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lang w:eastAsia="ar-SA"/>
        </w:rPr>
      </w:pPr>
      <w:r w:rsidRPr="00672AD2">
        <w:rPr>
          <w:rFonts w:ascii="Arial" w:eastAsia="Times New Roman" w:hAnsi="Arial" w:cs="Arial"/>
          <w:bCs/>
          <w:lang w:eastAsia="ar-SA"/>
        </w:rPr>
        <w:t>Članak 5.</w:t>
      </w:r>
    </w:p>
    <w:p w14:paraId="7866A524" w14:textId="77777777" w:rsidR="00D13BA6" w:rsidRPr="00672AD2" w:rsidRDefault="00D13BA6" w:rsidP="00D13B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14DA3D08" w14:textId="2E623B44" w:rsidR="00D13BA6" w:rsidRPr="00672AD2" w:rsidRDefault="00D13BA6" w:rsidP="00D13B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72AD2">
        <w:rPr>
          <w:rFonts w:ascii="Arial" w:eastAsia="Times New Roman" w:hAnsi="Arial" w:cs="Arial"/>
          <w:lang w:eastAsia="ar-SA"/>
        </w:rPr>
        <w:t xml:space="preserve">Ova Odluka objavljuje se u </w:t>
      </w:r>
      <w:r w:rsidRPr="00672AD2">
        <w:rPr>
          <w:rFonts w:ascii="Arial" w:eastAsia="Times New Roman" w:hAnsi="Arial" w:cs="Arial"/>
          <w:bCs/>
          <w:lang w:eastAsia="ar-SA"/>
        </w:rPr>
        <w:t>„Službenom glasniku Općine Konavle“</w:t>
      </w:r>
      <w:r w:rsidRPr="00672AD2">
        <w:rPr>
          <w:rFonts w:ascii="Arial" w:eastAsia="Times New Roman" w:hAnsi="Arial" w:cs="Arial"/>
          <w:lang w:eastAsia="ar-SA"/>
        </w:rPr>
        <w:t>, a stupa na snagu danom donošenja akta nadležn</w:t>
      </w:r>
      <w:r w:rsidR="00F13C09">
        <w:rPr>
          <w:rFonts w:ascii="Arial" w:eastAsia="Times New Roman" w:hAnsi="Arial" w:cs="Arial"/>
          <w:lang w:eastAsia="ar-SA"/>
        </w:rPr>
        <w:t>og</w:t>
      </w:r>
      <w:r w:rsidRPr="00672AD2">
        <w:rPr>
          <w:rFonts w:ascii="Arial" w:eastAsia="Times New Roman" w:hAnsi="Arial" w:cs="Arial"/>
          <w:lang w:eastAsia="ar-SA"/>
        </w:rPr>
        <w:t xml:space="preserve"> tijela, Vlade Republike Hrvatske, o davanju suglasnosti za zaduživanje za </w:t>
      </w:r>
      <w:r w:rsidR="00A372D6">
        <w:rPr>
          <w:rFonts w:ascii="Arial" w:eastAsia="Times New Roman" w:hAnsi="Arial" w:cs="Arial"/>
          <w:lang w:eastAsia="ar-SA"/>
        </w:rPr>
        <w:t xml:space="preserve">investiciju koja se financira iz proračuna Općine i sredstvima sufinanciranja iz fondova Europske unije. </w:t>
      </w:r>
    </w:p>
    <w:p w14:paraId="13642590" w14:textId="77777777" w:rsidR="00D13BA6" w:rsidRPr="00672AD2" w:rsidRDefault="00D13BA6" w:rsidP="00D13B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0401CDFF" w14:textId="59A26C88" w:rsidR="00D13BA6" w:rsidRDefault="00D13BA6" w:rsidP="00D13B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472A79F1" w14:textId="4394F8E7" w:rsidR="00D30ED7" w:rsidRDefault="00D30ED7" w:rsidP="00D13B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297206F6" w14:textId="77777777" w:rsidR="00D30ED7" w:rsidRPr="00CE5305" w:rsidRDefault="00D30ED7" w:rsidP="00D30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14:paraId="1681E2F6" w14:textId="16E2AF2F" w:rsidR="00D30ED7" w:rsidRPr="00CE5305" w:rsidRDefault="00D30ED7" w:rsidP="00D30E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5305">
        <w:rPr>
          <w:rFonts w:ascii="Arial" w:hAnsi="Arial" w:cs="Arial"/>
        </w:rPr>
        <w:t>KLASA:</w:t>
      </w:r>
      <w:r>
        <w:rPr>
          <w:rFonts w:ascii="Arial" w:hAnsi="Arial" w:cs="Arial"/>
        </w:rPr>
        <w:t xml:space="preserve"> </w:t>
      </w:r>
    </w:p>
    <w:p w14:paraId="0FECB7CF" w14:textId="11676D0D" w:rsidR="00D30ED7" w:rsidRPr="00CE5305" w:rsidRDefault="00D30ED7" w:rsidP="00D30E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5305">
        <w:rPr>
          <w:rFonts w:ascii="Arial" w:hAnsi="Arial" w:cs="Arial"/>
        </w:rPr>
        <w:t>URBROJ</w:t>
      </w:r>
      <w:r>
        <w:rPr>
          <w:rFonts w:ascii="Arial" w:hAnsi="Arial" w:cs="Arial"/>
        </w:rPr>
        <w:t xml:space="preserve">: </w:t>
      </w:r>
    </w:p>
    <w:p w14:paraId="07543BC5" w14:textId="47CF506F" w:rsidR="00D30ED7" w:rsidRPr="00CE5305" w:rsidRDefault="00D30ED7" w:rsidP="00D30E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5305">
        <w:rPr>
          <w:rFonts w:ascii="Arial" w:hAnsi="Arial" w:cs="Arial"/>
        </w:rPr>
        <w:t>Cavtat,</w:t>
      </w:r>
      <w:r>
        <w:rPr>
          <w:rFonts w:ascii="Arial" w:hAnsi="Arial" w:cs="Arial"/>
        </w:rPr>
        <w:t xml:space="preserve"> </w:t>
      </w:r>
    </w:p>
    <w:p w14:paraId="451D9467" w14:textId="1AD30F22" w:rsidR="00D30ED7" w:rsidRDefault="00D30ED7" w:rsidP="00D13B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2DF84B6B" w14:textId="77777777" w:rsidR="00D30ED7" w:rsidRPr="00672AD2" w:rsidRDefault="00D30ED7" w:rsidP="00D13B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54486A74" w14:textId="77777777" w:rsidR="00D13BA6" w:rsidRPr="00672AD2" w:rsidRDefault="00D13BA6" w:rsidP="00D13BA6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14:paraId="7928D488" w14:textId="77777777" w:rsidR="00D13BA6" w:rsidRPr="00672AD2" w:rsidRDefault="00D13BA6" w:rsidP="00D13BA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2E6E50EE" w14:textId="77777777" w:rsidR="00D13BA6" w:rsidRPr="00672AD2" w:rsidRDefault="00D13BA6" w:rsidP="00D13BA6">
      <w:pPr>
        <w:suppressAutoHyphens/>
        <w:spacing w:after="0" w:line="240" w:lineRule="auto"/>
        <w:ind w:left="5664" w:firstLine="708"/>
        <w:rPr>
          <w:rFonts w:ascii="Arial" w:eastAsia="Times New Roman" w:hAnsi="Arial" w:cs="Arial"/>
          <w:lang w:eastAsia="ar-SA"/>
        </w:rPr>
      </w:pPr>
      <w:r w:rsidRPr="00672AD2">
        <w:rPr>
          <w:rFonts w:ascii="Arial" w:eastAsia="Times New Roman" w:hAnsi="Arial" w:cs="Arial"/>
          <w:lang w:eastAsia="ar-SA"/>
        </w:rPr>
        <w:t>Predsjednik Općinskog vijeća</w:t>
      </w:r>
      <w:r w:rsidRPr="00672AD2">
        <w:rPr>
          <w:rFonts w:ascii="Arial" w:eastAsia="Times New Roman" w:hAnsi="Arial" w:cs="Arial"/>
          <w:lang w:eastAsia="ar-SA"/>
        </w:rPr>
        <w:tab/>
      </w:r>
    </w:p>
    <w:p w14:paraId="5923871D" w14:textId="3A19FB3F" w:rsidR="00D13BA6" w:rsidRPr="00672AD2" w:rsidRDefault="00D30ED7" w:rsidP="00D13BA6">
      <w:pPr>
        <w:suppressAutoHyphens/>
        <w:spacing w:after="0" w:line="240" w:lineRule="auto"/>
        <w:ind w:left="5664" w:firstLine="708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      </w:t>
      </w:r>
      <w:r w:rsidR="00D13BA6" w:rsidRPr="00672AD2">
        <w:rPr>
          <w:rFonts w:ascii="Arial" w:eastAsia="Times New Roman" w:hAnsi="Arial" w:cs="Arial"/>
          <w:lang w:eastAsia="ar-SA"/>
        </w:rPr>
        <w:t>Ivo Simović</w:t>
      </w:r>
    </w:p>
    <w:p w14:paraId="43033668" w14:textId="77777777" w:rsidR="00D13BA6" w:rsidRPr="00672AD2" w:rsidRDefault="00D13BA6" w:rsidP="00D13BA6">
      <w:pPr>
        <w:suppressAutoHyphens/>
        <w:spacing w:after="0" w:line="240" w:lineRule="auto"/>
        <w:ind w:left="5664" w:firstLine="708"/>
        <w:rPr>
          <w:rFonts w:ascii="Arial" w:eastAsia="Times New Roman" w:hAnsi="Arial" w:cs="Arial"/>
          <w:lang w:eastAsia="ar-SA"/>
        </w:rPr>
      </w:pPr>
    </w:p>
    <w:p w14:paraId="6D4B0992" w14:textId="77777777" w:rsidR="00D13BA6" w:rsidRPr="00672AD2" w:rsidRDefault="00D13BA6" w:rsidP="00D13BA6">
      <w:pPr>
        <w:suppressAutoHyphens/>
        <w:spacing w:after="0" w:line="240" w:lineRule="auto"/>
        <w:ind w:left="5664" w:firstLine="708"/>
        <w:rPr>
          <w:rFonts w:ascii="Arial" w:eastAsia="Times New Roman" w:hAnsi="Arial" w:cs="Arial"/>
          <w:lang w:eastAsia="ar-SA"/>
        </w:rPr>
      </w:pPr>
    </w:p>
    <w:p w14:paraId="72BB256A" w14:textId="77777777" w:rsidR="00D13BA6" w:rsidRPr="00672AD2" w:rsidRDefault="00D13BA6" w:rsidP="00D13BA6">
      <w:pPr>
        <w:suppressAutoHyphens/>
        <w:spacing w:after="0" w:line="240" w:lineRule="auto"/>
        <w:ind w:left="5664" w:firstLine="708"/>
        <w:rPr>
          <w:rFonts w:ascii="Arial" w:eastAsia="Times New Roman" w:hAnsi="Arial" w:cs="Arial"/>
          <w:lang w:eastAsia="ar-SA"/>
        </w:rPr>
      </w:pPr>
    </w:p>
    <w:p w14:paraId="10974B9F" w14:textId="77777777" w:rsidR="003C6E99" w:rsidRPr="00672AD2" w:rsidRDefault="003C6E99" w:rsidP="00D13BA6">
      <w:pPr>
        <w:suppressAutoHyphens/>
        <w:spacing w:after="0" w:line="240" w:lineRule="auto"/>
        <w:ind w:left="5664" w:firstLine="708"/>
        <w:rPr>
          <w:rFonts w:ascii="Arial" w:eastAsia="Times New Roman" w:hAnsi="Arial" w:cs="Arial"/>
          <w:lang w:eastAsia="ar-SA"/>
        </w:rPr>
      </w:pPr>
    </w:p>
    <w:p w14:paraId="173CCCD5" w14:textId="77777777" w:rsidR="003C6E99" w:rsidRPr="00672AD2" w:rsidRDefault="003C6E99" w:rsidP="00D13BA6">
      <w:pPr>
        <w:suppressAutoHyphens/>
        <w:spacing w:after="0" w:line="240" w:lineRule="auto"/>
        <w:ind w:left="5664" w:firstLine="708"/>
        <w:rPr>
          <w:rFonts w:ascii="Arial" w:eastAsia="Times New Roman" w:hAnsi="Arial" w:cs="Arial"/>
          <w:lang w:eastAsia="ar-SA"/>
        </w:rPr>
      </w:pPr>
    </w:p>
    <w:p w14:paraId="128AD874" w14:textId="77777777" w:rsidR="003C6E99" w:rsidRPr="00672AD2" w:rsidRDefault="003C6E99" w:rsidP="00D13BA6">
      <w:pPr>
        <w:suppressAutoHyphens/>
        <w:spacing w:after="0" w:line="240" w:lineRule="auto"/>
        <w:ind w:left="5664" w:firstLine="708"/>
        <w:rPr>
          <w:rFonts w:ascii="Arial" w:eastAsia="Times New Roman" w:hAnsi="Arial" w:cs="Arial"/>
          <w:lang w:eastAsia="ar-SA"/>
        </w:rPr>
      </w:pPr>
    </w:p>
    <w:p w14:paraId="739EA225" w14:textId="77777777" w:rsidR="003C6E99" w:rsidRPr="00672AD2" w:rsidRDefault="003C6E99" w:rsidP="00D13BA6">
      <w:pPr>
        <w:suppressAutoHyphens/>
        <w:spacing w:after="0" w:line="240" w:lineRule="auto"/>
        <w:ind w:left="5664" w:firstLine="708"/>
        <w:rPr>
          <w:rFonts w:ascii="Arial" w:eastAsia="Times New Roman" w:hAnsi="Arial" w:cs="Arial"/>
          <w:lang w:eastAsia="ar-SA"/>
        </w:rPr>
      </w:pPr>
    </w:p>
    <w:p w14:paraId="27BF54A3" w14:textId="77777777" w:rsidR="003C6E99" w:rsidRPr="00672AD2" w:rsidRDefault="003C6E99" w:rsidP="00D13BA6">
      <w:pPr>
        <w:suppressAutoHyphens/>
        <w:spacing w:after="0" w:line="240" w:lineRule="auto"/>
        <w:ind w:left="5664" w:firstLine="708"/>
        <w:rPr>
          <w:rFonts w:ascii="Arial" w:eastAsia="Times New Roman" w:hAnsi="Arial" w:cs="Arial"/>
          <w:lang w:eastAsia="ar-SA"/>
        </w:rPr>
      </w:pPr>
    </w:p>
    <w:p w14:paraId="721EB9F8" w14:textId="77777777" w:rsidR="003C6E99" w:rsidRPr="00672AD2" w:rsidRDefault="003C6E99" w:rsidP="00D13BA6">
      <w:pPr>
        <w:suppressAutoHyphens/>
        <w:spacing w:after="0" w:line="240" w:lineRule="auto"/>
        <w:ind w:left="5664" w:firstLine="708"/>
        <w:rPr>
          <w:rFonts w:ascii="Arial" w:eastAsia="Times New Roman" w:hAnsi="Arial" w:cs="Arial"/>
          <w:lang w:eastAsia="ar-SA"/>
        </w:rPr>
      </w:pPr>
    </w:p>
    <w:sectPr w:rsidR="003C6E99" w:rsidRPr="00672AD2" w:rsidSect="006D3A2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200F68"/>
    <w:multiLevelType w:val="hybridMultilevel"/>
    <w:tmpl w:val="FC045D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BC8979"/>
    <w:multiLevelType w:val="hybridMultilevel"/>
    <w:tmpl w:val="99549B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AE66D6D"/>
    <w:multiLevelType w:val="hybridMultilevel"/>
    <w:tmpl w:val="15A792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4CB85"/>
    <w:multiLevelType w:val="hybridMultilevel"/>
    <w:tmpl w:val="40BBCF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AA8471F"/>
    <w:multiLevelType w:val="hybridMultilevel"/>
    <w:tmpl w:val="59DD9C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E77483F"/>
    <w:multiLevelType w:val="hybridMultilevel"/>
    <w:tmpl w:val="E2FEC8D2"/>
    <w:lvl w:ilvl="0" w:tplc="F1F862A6">
      <w:start w:val="4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90886"/>
    <w:multiLevelType w:val="hybridMultilevel"/>
    <w:tmpl w:val="A788B9AE"/>
    <w:lvl w:ilvl="0" w:tplc="58A086E0">
      <w:start w:val="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968455">
    <w:abstractNumId w:val="1"/>
  </w:num>
  <w:num w:numId="2" w16cid:durableId="1432312001">
    <w:abstractNumId w:val="2"/>
  </w:num>
  <w:num w:numId="3" w16cid:durableId="1278877727">
    <w:abstractNumId w:val="0"/>
  </w:num>
  <w:num w:numId="4" w16cid:durableId="535854844">
    <w:abstractNumId w:val="3"/>
  </w:num>
  <w:num w:numId="5" w16cid:durableId="1392195370">
    <w:abstractNumId w:val="4"/>
  </w:num>
  <w:num w:numId="6" w16cid:durableId="267198246">
    <w:abstractNumId w:val="5"/>
  </w:num>
  <w:num w:numId="7" w16cid:durableId="1808008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0"/>
    <w:rsid w:val="000225E1"/>
    <w:rsid w:val="00036218"/>
    <w:rsid w:val="0004677A"/>
    <w:rsid w:val="0006592C"/>
    <w:rsid w:val="00096A43"/>
    <w:rsid w:val="000A02A7"/>
    <w:rsid w:val="000C1239"/>
    <w:rsid w:val="000D3211"/>
    <w:rsid w:val="000D4F4B"/>
    <w:rsid w:val="000E4154"/>
    <w:rsid w:val="000F6BAC"/>
    <w:rsid w:val="000F6FFA"/>
    <w:rsid w:val="000F748F"/>
    <w:rsid w:val="001059CD"/>
    <w:rsid w:val="00106E2C"/>
    <w:rsid w:val="0011584A"/>
    <w:rsid w:val="00121025"/>
    <w:rsid w:val="00122301"/>
    <w:rsid w:val="00122DD9"/>
    <w:rsid w:val="00147A2B"/>
    <w:rsid w:val="00166F31"/>
    <w:rsid w:val="0016747A"/>
    <w:rsid w:val="001A12B6"/>
    <w:rsid w:val="001B334F"/>
    <w:rsid w:val="001D1EC5"/>
    <w:rsid w:val="001D3B91"/>
    <w:rsid w:val="001E2775"/>
    <w:rsid w:val="001F69D8"/>
    <w:rsid w:val="00215C94"/>
    <w:rsid w:val="00236A78"/>
    <w:rsid w:val="00242079"/>
    <w:rsid w:val="0024428A"/>
    <w:rsid w:val="0024711C"/>
    <w:rsid w:val="00250FF2"/>
    <w:rsid w:val="00251F32"/>
    <w:rsid w:val="002638DD"/>
    <w:rsid w:val="0026575E"/>
    <w:rsid w:val="00266990"/>
    <w:rsid w:val="002721E5"/>
    <w:rsid w:val="00282246"/>
    <w:rsid w:val="00290D41"/>
    <w:rsid w:val="00291181"/>
    <w:rsid w:val="002A1777"/>
    <w:rsid w:val="002B4391"/>
    <w:rsid w:val="002B7D0F"/>
    <w:rsid w:val="002C50D8"/>
    <w:rsid w:val="002D0857"/>
    <w:rsid w:val="002E19FD"/>
    <w:rsid w:val="003039D6"/>
    <w:rsid w:val="003111EC"/>
    <w:rsid w:val="003135D8"/>
    <w:rsid w:val="003300FC"/>
    <w:rsid w:val="00334A5C"/>
    <w:rsid w:val="00346675"/>
    <w:rsid w:val="00346FB2"/>
    <w:rsid w:val="00361FEE"/>
    <w:rsid w:val="00362052"/>
    <w:rsid w:val="003A52A7"/>
    <w:rsid w:val="003C0146"/>
    <w:rsid w:val="003C1506"/>
    <w:rsid w:val="003C6D65"/>
    <w:rsid w:val="003C6DE2"/>
    <w:rsid w:val="003C6E99"/>
    <w:rsid w:val="003D68C0"/>
    <w:rsid w:val="003E0B70"/>
    <w:rsid w:val="003F0C79"/>
    <w:rsid w:val="00416527"/>
    <w:rsid w:val="00425C40"/>
    <w:rsid w:val="0042665D"/>
    <w:rsid w:val="00432900"/>
    <w:rsid w:val="00442531"/>
    <w:rsid w:val="00472B83"/>
    <w:rsid w:val="00483B06"/>
    <w:rsid w:val="00495D2A"/>
    <w:rsid w:val="004A2C19"/>
    <w:rsid w:val="004A5B68"/>
    <w:rsid w:val="004E3708"/>
    <w:rsid w:val="004E55EB"/>
    <w:rsid w:val="004E6721"/>
    <w:rsid w:val="004F600D"/>
    <w:rsid w:val="004F6A89"/>
    <w:rsid w:val="0050388C"/>
    <w:rsid w:val="0050490F"/>
    <w:rsid w:val="00507BAC"/>
    <w:rsid w:val="00513CD6"/>
    <w:rsid w:val="00521FCF"/>
    <w:rsid w:val="00527D31"/>
    <w:rsid w:val="0054077C"/>
    <w:rsid w:val="005434B8"/>
    <w:rsid w:val="00550DBC"/>
    <w:rsid w:val="00554F40"/>
    <w:rsid w:val="00554F8F"/>
    <w:rsid w:val="00556B6D"/>
    <w:rsid w:val="005678ED"/>
    <w:rsid w:val="005740BA"/>
    <w:rsid w:val="005937D2"/>
    <w:rsid w:val="005A62FE"/>
    <w:rsid w:val="005B21C6"/>
    <w:rsid w:val="005D58AD"/>
    <w:rsid w:val="005F4261"/>
    <w:rsid w:val="00646E38"/>
    <w:rsid w:val="00660578"/>
    <w:rsid w:val="006667C5"/>
    <w:rsid w:val="00672AD2"/>
    <w:rsid w:val="006A22B7"/>
    <w:rsid w:val="006B1426"/>
    <w:rsid w:val="006C70D1"/>
    <w:rsid w:val="006D3A21"/>
    <w:rsid w:val="006D5DBB"/>
    <w:rsid w:val="006E0CCC"/>
    <w:rsid w:val="006E124A"/>
    <w:rsid w:val="006E598B"/>
    <w:rsid w:val="00702ADF"/>
    <w:rsid w:val="00712B79"/>
    <w:rsid w:val="00740030"/>
    <w:rsid w:val="00744F3B"/>
    <w:rsid w:val="00757F14"/>
    <w:rsid w:val="007664A7"/>
    <w:rsid w:val="00767DF6"/>
    <w:rsid w:val="007712B2"/>
    <w:rsid w:val="00775ACA"/>
    <w:rsid w:val="00785CFE"/>
    <w:rsid w:val="00791213"/>
    <w:rsid w:val="007A03E7"/>
    <w:rsid w:val="007A23E1"/>
    <w:rsid w:val="007B3CE8"/>
    <w:rsid w:val="007B5164"/>
    <w:rsid w:val="007B6B8E"/>
    <w:rsid w:val="007C4712"/>
    <w:rsid w:val="007E41F0"/>
    <w:rsid w:val="007F4958"/>
    <w:rsid w:val="008003E1"/>
    <w:rsid w:val="00800C62"/>
    <w:rsid w:val="008121DD"/>
    <w:rsid w:val="008260D2"/>
    <w:rsid w:val="00827EE8"/>
    <w:rsid w:val="008406EE"/>
    <w:rsid w:val="00865159"/>
    <w:rsid w:val="008659A1"/>
    <w:rsid w:val="00891B9B"/>
    <w:rsid w:val="008B1ED0"/>
    <w:rsid w:val="008C7E60"/>
    <w:rsid w:val="008D0D86"/>
    <w:rsid w:val="008E7C17"/>
    <w:rsid w:val="008F08C4"/>
    <w:rsid w:val="008F4C15"/>
    <w:rsid w:val="008F5A24"/>
    <w:rsid w:val="00907A5F"/>
    <w:rsid w:val="00921737"/>
    <w:rsid w:val="009350E8"/>
    <w:rsid w:val="00944991"/>
    <w:rsid w:val="0094662C"/>
    <w:rsid w:val="00951189"/>
    <w:rsid w:val="009732A4"/>
    <w:rsid w:val="00981550"/>
    <w:rsid w:val="009B69B4"/>
    <w:rsid w:val="009B7FA5"/>
    <w:rsid w:val="009C0086"/>
    <w:rsid w:val="009C1085"/>
    <w:rsid w:val="009C41F0"/>
    <w:rsid w:val="009E3C36"/>
    <w:rsid w:val="009E42F7"/>
    <w:rsid w:val="009F6F07"/>
    <w:rsid w:val="00A21D6C"/>
    <w:rsid w:val="00A24173"/>
    <w:rsid w:val="00A305D6"/>
    <w:rsid w:val="00A372D6"/>
    <w:rsid w:val="00A54A71"/>
    <w:rsid w:val="00A676FE"/>
    <w:rsid w:val="00A677CF"/>
    <w:rsid w:val="00A743D1"/>
    <w:rsid w:val="00A75EAB"/>
    <w:rsid w:val="00A81EA3"/>
    <w:rsid w:val="00A94B8F"/>
    <w:rsid w:val="00A9577B"/>
    <w:rsid w:val="00A97558"/>
    <w:rsid w:val="00A976FE"/>
    <w:rsid w:val="00AA69DA"/>
    <w:rsid w:val="00AB0F8D"/>
    <w:rsid w:val="00AB0FFD"/>
    <w:rsid w:val="00AB577D"/>
    <w:rsid w:val="00AC4B52"/>
    <w:rsid w:val="00AD3B06"/>
    <w:rsid w:val="00AD730D"/>
    <w:rsid w:val="00AE11AD"/>
    <w:rsid w:val="00B14541"/>
    <w:rsid w:val="00B25ACD"/>
    <w:rsid w:val="00B30398"/>
    <w:rsid w:val="00B31F3F"/>
    <w:rsid w:val="00B326E5"/>
    <w:rsid w:val="00B542AB"/>
    <w:rsid w:val="00B73BD6"/>
    <w:rsid w:val="00B85123"/>
    <w:rsid w:val="00B85F54"/>
    <w:rsid w:val="00B907FA"/>
    <w:rsid w:val="00B92DD8"/>
    <w:rsid w:val="00BD50E2"/>
    <w:rsid w:val="00BE2AB5"/>
    <w:rsid w:val="00BE567A"/>
    <w:rsid w:val="00BF379F"/>
    <w:rsid w:val="00BF5FE5"/>
    <w:rsid w:val="00BF6BB2"/>
    <w:rsid w:val="00C0566D"/>
    <w:rsid w:val="00C10408"/>
    <w:rsid w:val="00C137AB"/>
    <w:rsid w:val="00C15528"/>
    <w:rsid w:val="00C1672A"/>
    <w:rsid w:val="00C26064"/>
    <w:rsid w:val="00C33C16"/>
    <w:rsid w:val="00C36B52"/>
    <w:rsid w:val="00C47E2E"/>
    <w:rsid w:val="00C66DDA"/>
    <w:rsid w:val="00C814D6"/>
    <w:rsid w:val="00C87B9B"/>
    <w:rsid w:val="00CA4254"/>
    <w:rsid w:val="00CA6904"/>
    <w:rsid w:val="00CC0538"/>
    <w:rsid w:val="00CC0B57"/>
    <w:rsid w:val="00CE5BD6"/>
    <w:rsid w:val="00D11EE5"/>
    <w:rsid w:val="00D135A1"/>
    <w:rsid w:val="00D13BA6"/>
    <w:rsid w:val="00D14E54"/>
    <w:rsid w:val="00D30ED7"/>
    <w:rsid w:val="00D34899"/>
    <w:rsid w:val="00D45D8B"/>
    <w:rsid w:val="00D54023"/>
    <w:rsid w:val="00D5651E"/>
    <w:rsid w:val="00D63454"/>
    <w:rsid w:val="00D96EAE"/>
    <w:rsid w:val="00DA3F6C"/>
    <w:rsid w:val="00DA5EFD"/>
    <w:rsid w:val="00DB0703"/>
    <w:rsid w:val="00DE18F8"/>
    <w:rsid w:val="00DF78E8"/>
    <w:rsid w:val="00E01A30"/>
    <w:rsid w:val="00E03707"/>
    <w:rsid w:val="00E04A0E"/>
    <w:rsid w:val="00E061B5"/>
    <w:rsid w:val="00E07B80"/>
    <w:rsid w:val="00E10E7D"/>
    <w:rsid w:val="00E20028"/>
    <w:rsid w:val="00E3680A"/>
    <w:rsid w:val="00E41B52"/>
    <w:rsid w:val="00E5777F"/>
    <w:rsid w:val="00E67AA2"/>
    <w:rsid w:val="00E70E5C"/>
    <w:rsid w:val="00E816A0"/>
    <w:rsid w:val="00E83286"/>
    <w:rsid w:val="00E9115A"/>
    <w:rsid w:val="00E96AE4"/>
    <w:rsid w:val="00EA5E34"/>
    <w:rsid w:val="00EB211A"/>
    <w:rsid w:val="00EB6D14"/>
    <w:rsid w:val="00EE55CC"/>
    <w:rsid w:val="00EF630E"/>
    <w:rsid w:val="00F11F21"/>
    <w:rsid w:val="00F12128"/>
    <w:rsid w:val="00F13C09"/>
    <w:rsid w:val="00F2200F"/>
    <w:rsid w:val="00F26BEE"/>
    <w:rsid w:val="00F30364"/>
    <w:rsid w:val="00F42383"/>
    <w:rsid w:val="00F611E4"/>
    <w:rsid w:val="00F708D1"/>
    <w:rsid w:val="00F7421E"/>
    <w:rsid w:val="00F74E58"/>
    <w:rsid w:val="00FA4E4A"/>
    <w:rsid w:val="00FB0EDC"/>
    <w:rsid w:val="00FB2DEE"/>
    <w:rsid w:val="00FC4C9C"/>
    <w:rsid w:val="00FD2306"/>
    <w:rsid w:val="00FD5FBB"/>
    <w:rsid w:val="00FE6E5B"/>
    <w:rsid w:val="00FF0729"/>
    <w:rsid w:val="00FF7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01F2"/>
  <w15:docId w15:val="{C8CB364D-6C4E-48A7-936D-0268479E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4B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+1"/>
    <w:basedOn w:val="Default"/>
    <w:next w:val="Default"/>
    <w:uiPriority w:val="99"/>
    <w:rsid w:val="00A94B8F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E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67DF6"/>
  </w:style>
  <w:style w:type="character" w:styleId="Hyperlink">
    <w:name w:val="Hyperlink"/>
    <w:basedOn w:val="DefaultParagraphFont"/>
    <w:uiPriority w:val="99"/>
    <w:semiHidden/>
    <w:unhideWhenUsed/>
    <w:rsid w:val="00767D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kntref1</dc:creator>
  <cp:lastModifiedBy>Korisnik</cp:lastModifiedBy>
  <cp:revision>2</cp:revision>
  <cp:lastPrinted>2022-06-03T06:43:00Z</cp:lastPrinted>
  <dcterms:created xsi:type="dcterms:W3CDTF">2025-12-05T08:03:00Z</dcterms:created>
  <dcterms:modified xsi:type="dcterms:W3CDTF">2025-12-05T08:03:00Z</dcterms:modified>
</cp:coreProperties>
</file>