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F27C" w14:textId="77777777" w:rsidR="00000000" w:rsidRDefault="00E748E3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48E3">
        <w:rPr>
          <w:rFonts w:ascii="Times New Roman" w:hAnsi="Times New Roman" w:cs="Times New Roman"/>
          <w:sz w:val="24"/>
          <w:szCs w:val="24"/>
        </w:rPr>
        <w:t>Na temelju članka 39. Zakona o elektroničkim medijima, (NN 111/21, 114/22), članka 35. Zakona o lokalnoj i područnoj (regionalnoj) samoupravi (NN 33/01, 60/01, 129/05, 109/07, 125/08, 36/09, 36/09, 150/11, 144/12, 19/13, 137/15, 123/17, 98/19, 144/20) i članka 31. stavka 1. točke 19. Statuta Općine Konavle (Službeni glasnik Općine Konavle broj 7/21 – pročišćeni tekst), Općinsko vijeće na svojoj _____ sjednici održanoj dana _____________ donosi</w:t>
      </w:r>
    </w:p>
    <w:p w14:paraId="43155836" w14:textId="77777777" w:rsidR="00E748E3" w:rsidRDefault="00E748E3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E5EF4D" w14:textId="77777777" w:rsidR="00E748E3" w:rsidRDefault="00E748E3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1A3517" w14:textId="77777777" w:rsidR="00E748E3" w:rsidRPr="00E748E3" w:rsidRDefault="00E748E3" w:rsidP="00E748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E3">
        <w:rPr>
          <w:rFonts w:ascii="Times New Roman" w:hAnsi="Times New Roman" w:cs="Times New Roman"/>
          <w:b/>
          <w:sz w:val="24"/>
          <w:szCs w:val="24"/>
        </w:rPr>
        <w:t>Izmjene i dopune</w:t>
      </w:r>
    </w:p>
    <w:p w14:paraId="1C737E36" w14:textId="77777777" w:rsidR="00E748E3" w:rsidRPr="00E748E3" w:rsidRDefault="00E748E3" w:rsidP="00E748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E3">
        <w:rPr>
          <w:rFonts w:ascii="Times New Roman" w:hAnsi="Times New Roman" w:cs="Times New Roman"/>
          <w:b/>
          <w:sz w:val="24"/>
          <w:szCs w:val="24"/>
        </w:rPr>
        <w:t>Pravilnika o financiranju programskih sadržaja elektroničkih medija</w:t>
      </w:r>
    </w:p>
    <w:p w14:paraId="15BDA2B4" w14:textId="77777777" w:rsidR="00E748E3" w:rsidRDefault="00E748E3" w:rsidP="00E748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E3">
        <w:rPr>
          <w:rFonts w:ascii="Times New Roman" w:hAnsi="Times New Roman" w:cs="Times New Roman"/>
          <w:b/>
          <w:sz w:val="24"/>
          <w:szCs w:val="24"/>
        </w:rPr>
        <w:t>od interesa za Općinu Konavle</w:t>
      </w:r>
    </w:p>
    <w:p w14:paraId="27179900" w14:textId="77777777" w:rsidR="00E748E3" w:rsidRDefault="00E748E3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556506" w14:textId="77777777" w:rsidR="00E748E3" w:rsidRDefault="00E748E3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1170B9" w14:textId="77777777" w:rsidR="00E748E3" w:rsidRDefault="00E748E3" w:rsidP="00E748E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A1E1F02" w14:textId="77777777" w:rsidR="00E748E3" w:rsidRDefault="00E748E3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748E3">
        <w:rPr>
          <w:rFonts w:ascii="Times New Roman" w:hAnsi="Times New Roman" w:cs="Times New Roman"/>
          <w:sz w:val="24"/>
          <w:szCs w:val="24"/>
        </w:rPr>
        <w:t>U Pravilniku o financiranju programskih sadržaja elektroničkih medija od interesa za Općinu Konavle (</w:t>
      </w:r>
      <w:r w:rsidR="00603800">
        <w:rPr>
          <w:rFonts w:ascii="Times New Roman" w:hAnsi="Times New Roman" w:cs="Times New Roman"/>
          <w:sz w:val="24"/>
          <w:szCs w:val="24"/>
        </w:rPr>
        <w:t>„</w:t>
      </w:r>
      <w:r w:rsidRPr="00E748E3">
        <w:rPr>
          <w:rFonts w:ascii="Times New Roman" w:hAnsi="Times New Roman" w:cs="Times New Roman"/>
          <w:sz w:val="24"/>
          <w:szCs w:val="24"/>
        </w:rPr>
        <w:t>Službeni glasnik Općine Konavle</w:t>
      </w:r>
      <w:r w:rsidR="00603800">
        <w:rPr>
          <w:rFonts w:ascii="Times New Roman" w:hAnsi="Times New Roman" w:cs="Times New Roman"/>
          <w:sz w:val="24"/>
          <w:szCs w:val="24"/>
        </w:rPr>
        <w:t>“</w:t>
      </w:r>
      <w:r w:rsidRPr="00E748E3">
        <w:rPr>
          <w:rFonts w:ascii="Times New Roman" w:hAnsi="Times New Roman" w:cs="Times New Roman"/>
          <w:sz w:val="24"/>
          <w:szCs w:val="24"/>
        </w:rPr>
        <w:t xml:space="preserve"> broj 4/25) u članku 4. mijenja se stavak 2. i sada glasi:</w:t>
      </w:r>
    </w:p>
    <w:p w14:paraId="6098533C" w14:textId="77777777" w:rsidR="00251CF4" w:rsidRPr="00251CF4" w:rsidRDefault="00AD5BBE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51CF4" w:rsidRPr="00251CF4">
        <w:rPr>
          <w:rFonts w:ascii="Times New Roman" w:hAnsi="Times New Roman" w:cs="Times New Roman"/>
          <w:sz w:val="24"/>
          <w:szCs w:val="24"/>
        </w:rPr>
        <w:t>Općina Konavle poticat će pluralizam medija putem financiranja programskih sadržaja koji se distribuiraju kroz sljedeće medijske platforme:</w:t>
      </w:r>
    </w:p>
    <w:p w14:paraId="4EBE17E3" w14:textId="77777777" w:rsidR="00251CF4" w:rsidRPr="00251CF4" w:rsidRDefault="00251CF4" w:rsidP="00251CF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CF4">
        <w:rPr>
          <w:rFonts w:ascii="Times New Roman" w:hAnsi="Times New Roman" w:cs="Times New Roman"/>
          <w:sz w:val="24"/>
          <w:szCs w:val="24"/>
        </w:rPr>
        <w:t>televizijsko emitiranje,</w:t>
      </w:r>
    </w:p>
    <w:p w14:paraId="6DA7394D" w14:textId="77777777" w:rsidR="00251CF4" w:rsidRPr="00251CF4" w:rsidRDefault="00251CF4" w:rsidP="00251CF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CF4">
        <w:rPr>
          <w:rFonts w:ascii="Times New Roman" w:hAnsi="Times New Roman" w:cs="Times New Roman"/>
          <w:sz w:val="24"/>
          <w:szCs w:val="24"/>
        </w:rPr>
        <w:t>radijsko emitiranje,</w:t>
      </w:r>
    </w:p>
    <w:p w14:paraId="434E3702" w14:textId="77777777" w:rsidR="00251CF4" w:rsidRPr="00251CF4" w:rsidRDefault="00251CF4" w:rsidP="00251CF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1CF4">
        <w:rPr>
          <w:rFonts w:ascii="Times New Roman" w:hAnsi="Times New Roman" w:cs="Times New Roman"/>
          <w:sz w:val="24"/>
          <w:szCs w:val="24"/>
        </w:rPr>
        <w:t>elektroničke publikacije (online mediji).</w:t>
      </w:r>
    </w:p>
    <w:p w14:paraId="2AA12144" w14:textId="77777777" w:rsidR="00E748E3" w:rsidRDefault="00251CF4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51CF4">
        <w:rPr>
          <w:rFonts w:ascii="Times New Roman" w:hAnsi="Times New Roman" w:cs="Times New Roman"/>
          <w:sz w:val="24"/>
          <w:szCs w:val="24"/>
        </w:rPr>
        <w:t>Ukoliko elektronički medij prati i pripadajući tiskani medij, oba medija smatraju se elektroničkim med</w:t>
      </w:r>
      <w:r>
        <w:rPr>
          <w:rFonts w:ascii="Times New Roman" w:hAnsi="Times New Roman" w:cs="Times New Roman"/>
          <w:sz w:val="24"/>
          <w:szCs w:val="24"/>
        </w:rPr>
        <w:t>ijem u smislu ovog Pravilnika.“</w:t>
      </w:r>
    </w:p>
    <w:p w14:paraId="028609DE" w14:textId="77777777" w:rsidR="00251CF4" w:rsidRDefault="00251CF4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354D28" w14:textId="77777777" w:rsidR="00E748E3" w:rsidRDefault="00E748E3" w:rsidP="00E748E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6DDEA9F" w14:textId="77777777" w:rsidR="00E748E3" w:rsidRDefault="00EA29B9" w:rsidP="00E748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14. mijenja se stavak 1. tako da isti sada glasi:</w:t>
      </w:r>
    </w:p>
    <w:p w14:paraId="3A7EC6AE" w14:textId="77777777" w:rsidR="00251CF4" w:rsidRPr="00251CF4" w:rsidRDefault="00AD5BBE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51CF4" w:rsidRPr="00251CF4">
        <w:rPr>
          <w:rFonts w:ascii="Times New Roman" w:hAnsi="Times New Roman" w:cs="Times New Roman"/>
          <w:sz w:val="24"/>
          <w:szCs w:val="24"/>
        </w:rPr>
        <w:t>Financijska sredstva koja Općina Konavle dodjeljuje putem javn</w:t>
      </w:r>
      <w:r w:rsidR="00603800">
        <w:rPr>
          <w:rFonts w:ascii="Times New Roman" w:hAnsi="Times New Roman" w:cs="Times New Roman"/>
          <w:sz w:val="24"/>
          <w:szCs w:val="24"/>
        </w:rPr>
        <w:t>og</w:t>
      </w:r>
      <w:r w:rsidR="00251CF4" w:rsidRPr="00251CF4">
        <w:rPr>
          <w:rFonts w:ascii="Times New Roman" w:hAnsi="Times New Roman" w:cs="Times New Roman"/>
          <w:sz w:val="24"/>
          <w:szCs w:val="24"/>
        </w:rPr>
        <w:t xml:space="preserve"> poziva odnose se, u pravilu, na financiranje programskih sadržaja elektroničkih medija planiranih za provedbu u kalendarskoj godini za koju se javni poziv raspisuje.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C98D0DC" w14:textId="77777777" w:rsidR="00251CF4" w:rsidRPr="00251CF4" w:rsidRDefault="00251CF4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9164FB" w14:textId="77777777" w:rsidR="00AD5BBE" w:rsidRDefault="00FA6871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 stavka 1. </w:t>
      </w:r>
      <w:r w:rsidR="00AD5BBE">
        <w:rPr>
          <w:rFonts w:ascii="Times New Roman" w:hAnsi="Times New Roman" w:cs="Times New Roman"/>
          <w:sz w:val="24"/>
          <w:szCs w:val="24"/>
        </w:rPr>
        <w:t>dodaje se novi stavak 2. i sada glasi:</w:t>
      </w:r>
    </w:p>
    <w:p w14:paraId="4DDBE1F3" w14:textId="77777777" w:rsidR="00EA29B9" w:rsidRDefault="00AD5BBE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251CF4" w:rsidRPr="00251CF4">
        <w:rPr>
          <w:rFonts w:ascii="Times New Roman" w:hAnsi="Times New Roman" w:cs="Times New Roman"/>
          <w:sz w:val="24"/>
          <w:szCs w:val="24"/>
        </w:rPr>
        <w:t>Javni poziv može sadržavati i dodatne kriterije, uključujući mogućnost financiranja sadržaja koji prate teme od posebnog interesa za Općinu Konavle iz članka 4. stavka 2. ovog Pravilnika, što se detaljno de</w:t>
      </w:r>
      <w:r w:rsidR="00251CF4">
        <w:rPr>
          <w:rFonts w:ascii="Times New Roman" w:hAnsi="Times New Roman" w:cs="Times New Roman"/>
          <w:sz w:val="24"/>
          <w:szCs w:val="24"/>
        </w:rPr>
        <w:t>finira u tekstu javnog poziva.“</w:t>
      </w:r>
    </w:p>
    <w:p w14:paraId="07780F5B" w14:textId="77777777" w:rsidR="00251CF4" w:rsidRDefault="00251CF4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F1D500" w14:textId="77777777" w:rsidR="00AD5BBE" w:rsidRDefault="00AD5BBE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stavak 2. postaje stavak 3.</w:t>
      </w:r>
    </w:p>
    <w:p w14:paraId="0F852AA8" w14:textId="77777777" w:rsidR="00251CF4" w:rsidRDefault="00251CF4" w:rsidP="00251CF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C237B7" w14:textId="77777777" w:rsidR="00EA29B9" w:rsidRDefault="00EA29B9" w:rsidP="00EA29B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FE0224C" w14:textId="77777777" w:rsid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Izmjene i dopune Pravilnika stupaju na snagu osmog dana od dana objave u „Službenom glasniku Općine Konavle.“</w:t>
      </w:r>
    </w:p>
    <w:p w14:paraId="0490AE02" w14:textId="77777777" w:rsid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70389A" w14:textId="77777777" w:rsid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38366D" w14:textId="77777777" w:rsidR="00EA29B9" w:rsidRP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9B9">
        <w:rPr>
          <w:rFonts w:ascii="Times New Roman" w:hAnsi="Times New Roman" w:cs="Times New Roman"/>
          <w:sz w:val="24"/>
          <w:szCs w:val="24"/>
        </w:rPr>
        <w:t>Klasa: _______________</w:t>
      </w:r>
    </w:p>
    <w:p w14:paraId="288CBC34" w14:textId="77777777" w:rsidR="00EA29B9" w:rsidRP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9B9">
        <w:rPr>
          <w:rFonts w:ascii="Times New Roman" w:hAnsi="Times New Roman" w:cs="Times New Roman"/>
          <w:sz w:val="24"/>
          <w:szCs w:val="24"/>
        </w:rPr>
        <w:t>Urbroj:_______________</w:t>
      </w:r>
    </w:p>
    <w:p w14:paraId="3A1CF11B" w14:textId="77777777" w:rsidR="00EA29B9" w:rsidRP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9B9">
        <w:rPr>
          <w:rFonts w:ascii="Times New Roman" w:hAnsi="Times New Roman" w:cs="Times New Roman"/>
          <w:sz w:val="24"/>
          <w:szCs w:val="24"/>
        </w:rPr>
        <w:t xml:space="preserve">Cavtat, ___________ 2025. g. </w:t>
      </w:r>
    </w:p>
    <w:p w14:paraId="035A66F6" w14:textId="77777777" w:rsidR="00EA29B9" w:rsidRP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CB027" w14:textId="77777777" w:rsidR="00EA29B9" w:rsidRP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OPĆINSKO VIJEĆE        </w:t>
      </w:r>
    </w:p>
    <w:p w14:paraId="536E9844" w14:textId="77777777" w:rsidR="00EA29B9" w:rsidRPr="00EA29B9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Predsjednik </w:t>
      </w:r>
    </w:p>
    <w:p w14:paraId="54D44936" w14:textId="77777777" w:rsidR="00EA29B9" w:rsidRPr="00E748E3" w:rsidRDefault="00EA29B9" w:rsidP="00EA29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2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Ivo Simović</w:t>
      </w:r>
    </w:p>
    <w:sectPr w:rsidR="00EA29B9" w:rsidRPr="00E748E3" w:rsidSect="004C1E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2EBE"/>
    <w:multiLevelType w:val="hybridMultilevel"/>
    <w:tmpl w:val="CA4A290A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00922"/>
    <w:multiLevelType w:val="hybridMultilevel"/>
    <w:tmpl w:val="7C44DF14"/>
    <w:lvl w:ilvl="0" w:tplc="8AF44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96C6C"/>
    <w:multiLevelType w:val="hybridMultilevel"/>
    <w:tmpl w:val="8DAEBDD0"/>
    <w:lvl w:ilvl="0" w:tplc="B49C4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6902">
    <w:abstractNumId w:val="0"/>
  </w:num>
  <w:num w:numId="2" w16cid:durableId="1918786584">
    <w:abstractNumId w:val="1"/>
  </w:num>
  <w:num w:numId="3" w16cid:durableId="54120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E3"/>
    <w:rsid w:val="00251CF4"/>
    <w:rsid w:val="002F0ACE"/>
    <w:rsid w:val="004C1E20"/>
    <w:rsid w:val="00603800"/>
    <w:rsid w:val="0088744B"/>
    <w:rsid w:val="009A4D10"/>
    <w:rsid w:val="009D25F2"/>
    <w:rsid w:val="00AD5BBE"/>
    <w:rsid w:val="00E748E3"/>
    <w:rsid w:val="00EA29B9"/>
    <w:rsid w:val="00FA6871"/>
    <w:rsid w:val="00FB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2EC3"/>
  <w15:chartTrackingRefBased/>
  <w15:docId w15:val="{AFA7D3EE-2B94-4736-ACD4-CBD6402F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8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48E3"/>
    <w:pPr>
      <w:widowControl w:val="0"/>
      <w:autoSpaceDE w:val="0"/>
      <w:autoSpaceDN w:val="0"/>
      <w:ind w:left="918" w:hanging="360"/>
    </w:pPr>
    <w:rPr>
      <w:sz w:val="22"/>
      <w:szCs w:val="22"/>
      <w:lang w:val="hr-HR"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B9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cp:lastPrinted>2025-12-01T13:17:00Z</cp:lastPrinted>
  <dcterms:created xsi:type="dcterms:W3CDTF">2025-12-02T09:03:00Z</dcterms:created>
  <dcterms:modified xsi:type="dcterms:W3CDTF">2025-12-02T09:03:00Z</dcterms:modified>
</cp:coreProperties>
</file>