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1F2AF0" w14:textId="1C8B4EDB" w:rsidR="00A92875" w:rsidRPr="00091E57" w:rsidRDefault="00A92875" w:rsidP="00A92875">
      <w:pPr>
        <w:suppressAutoHyphens w:val="0"/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  <w:r w:rsidRPr="00091E57">
        <w:rPr>
          <w:rFonts w:ascii="Arial" w:eastAsia="Calibri" w:hAnsi="Arial" w:cs="Arial"/>
          <w:sz w:val="22"/>
          <w:szCs w:val="22"/>
          <w:lang w:eastAsia="hr-HR"/>
        </w:rPr>
        <w:t xml:space="preserve">Na temelju članka </w:t>
      </w:r>
      <w:r w:rsidR="00F2297F" w:rsidRPr="00091E57">
        <w:rPr>
          <w:rFonts w:ascii="Arial" w:eastAsia="Calibri" w:hAnsi="Arial" w:cs="Arial"/>
          <w:sz w:val="22"/>
          <w:szCs w:val="22"/>
          <w:lang w:eastAsia="hr-HR"/>
        </w:rPr>
        <w:t xml:space="preserve">5. </w:t>
      </w:r>
      <w:r w:rsidR="00F5018D" w:rsidRPr="00091E57">
        <w:rPr>
          <w:rFonts w:ascii="Arial" w:eastAsia="Calibri" w:hAnsi="Arial" w:cs="Arial"/>
          <w:sz w:val="22"/>
          <w:szCs w:val="22"/>
          <w:lang w:eastAsia="hr-HR"/>
        </w:rPr>
        <w:t xml:space="preserve">Zakona o kulturnim vijećima i financiranju javnih potreba u kulturi (Narodne novine 83/22), </w:t>
      </w:r>
      <w:r w:rsidRPr="00091E57">
        <w:rPr>
          <w:rFonts w:ascii="Arial" w:eastAsia="Calibri" w:hAnsi="Arial" w:cs="Arial"/>
          <w:sz w:val="22"/>
          <w:szCs w:val="22"/>
          <w:lang w:eastAsia="hr-HR"/>
        </w:rPr>
        <w:t xml:space="preserve">članka 35. Zakona o lokalnoj i područnoj (regionalnoj) samoupravi (Narodne novine 33/01, 60/01, 129/05, 109/07, 125/08, 36/09, 150/11, 144/12, 19/13, 137/15, 123/17, 98/19, 144/20) i članka 31. Statuta Općine Konavle (Službeni glasnik Općine </w:t>
      </w:r>
      <w:r w:rsidR="00345202" w:rsidRPr="00091E57">
        <w:rPr>
          <w:rFonts w:ascii="Arial" w:eastAsia="Calibri" w:hAnsi="Arial" w:cs="Arial"/>
          <w:sz w:val="22"/>
          <w:szCs w:val="22"/>
          <w:lang w:eastAsia="hr-HR"/>
        </w:rPr>
        <w:t>7/21-pročišćeni tekst</w:t>
      </w:r>
      <w:r w:rsidRPr="00091E57">
        <w:rPr>
          <w:rFonts w:ascii="Arial" w:eastAsia="Calibri" w:hAnsi="Arial" w:cs="Arial"/>
          <w:sz w:val="22"/>
          <w:szCs w:val="22"/>
          <w:lang w:eastAsia="hr-HR"/>
        </w:rPr>
        <w:t xml:space="preserve">) Općinsko vijeće Općine Konavle, na </w:t>
      </w:r>
      <w:r w:rsidR="00345202" w:rsidRPr="00091E57">
        <w:rPr>
          <w:rFonts w:ascii="Arial" w:eastAsia="Calibri" w:hAnsi="Arial" w:cs="Arial"/>
          <w:sz w:val="22"/>
          <w:szCs w:val="22"/>
          <w:lang w:eastAsia="hr-HR"/>
        </w:rPr>
        <w:t>…….</w:t>
      </w:r>
      <w:r w:rsidR="009936BE" w:rsidRPr="00091E57">
        <w:rPr>
          <w:rFonts w:ascii="Arial" w:eastAsia="Calibri" w:hAnsi="Arial" w:cs="Arial"/>
          <w:sz w:val="22"/>
          <w:szCs w:val="22"/>
          <w:lang w:eastAsia="hr-HR"/>
        </w:rPr>
        <w:t xml:space="preserve"> </w:t>
      </w:r>
      <w:r w:rsidRPr="00091E57">
        <w:rPr>
          <w:rFonts w:ascii="Arial" w:eastAsia="Calibri" w:hAnsi="Arial" w:cs="Arial"/>
          <w:sz w:val="22"/>
          <w:szCs w:val="22"/>
          <w:lang w:eastAsia="hr-HR"/>
        </w:rPr>
        <w:t xml:space="preserve">sjednici održanoj </w:t>
      </w:r>
      <w:r w:rsidR="00345202" w:rsidRPr="00091E57">
        <w:rPr>
          <w:rFonts w:ascii="Arial" w:eastAsia="Calibri" w:hAnsi="Arial" w:cs="Arial"/>
          <w:sz w:val="22"/>
          <w:szCs w:val="22"/>
          <w:lang w:eastAsia="hr-HR"/>
        </w:rPr>
        <w:t>………</w:t>
      </w:r>
      <w:r w:rsidR="009936BE" w:rsidRPr="00091E57">
        <w:rPr>
          <w:rFonts w:ascii="Arial" w:eastAsia="Calibri" w:hAnsi="Arial" w:cs="Arial"/>
          <w:sz w:val="22"/>
          <w:szCs w:val="22"/>
          <w:lang w:eastAsia="hr-HR"/>
        </w:rPr>
        <w:t xml:space="preserve"> </w:t>
      </w:r>
      <w:r w:rsidRPr="00091E57">
        <w:rPr>
          <w:rFonts w:ascii="Arial" w:eastAsia="Calibri" w:hAnsi="Arial" w:cs="Arial"/>
          <w:sz w:val="22"/>
          <w:szCs w:val="22"/>
          <w:lang w:eastAsia="hr-HR"/>
        </w:rPr>
        <w:t>202</w:t>
      </w:r>
      <w:r w:rsidR="00091E57" w:rsidRPr="00091E57">
        <w:rPr>
          <w:rFonts w:ascii="Arial" w:eastAsia="Calibri" w:hAnsi="Arial" w:cs="Arial"/>
          <w:sz w:val="22"/>
          <w:szCs w:val="22"/>
          <w:lang w:eastAsia="hr-HR"/>
        </w:rPr>
        <w:t>6</w:t>
      </w:r>
      <w:r w:rsidRPr="00091E57">
        <w:rPr>
          <w:rFonts w:ascii="Arial" w:eastAsia="Calibri" w:hAnsi="Arial" w:cs="Arial"/>
          <w:sz w:val="22"/>
          <w:szCs w:val="22"/>
          <w:lang w:eastAsia="hr-HR"/>
        </w:rPr>
        <w:t xml:space="preserve">. godine, </w:t>
      </w:r>
      <w:r w:rsidR="00BB6F6C" w:rsidRPr="00091E57">
        <w:rPr>
          <w:rFonts w:ascii="Arial" w:eastAsia="Calibri" w:hAnsi="Arial" w:cs="Arial"/>
          <w:sz w:val="22"/>
          <w:szCs w:val="22"/>
          <w:lang w:eastAsia="hr-HR"/>
        </w:rPr>
        <w:t>prihvatilo</w:t>
      </w:r>
      <w:r w:rsidRPr="00091E57">
        <w:rPr>
          <w:rFonts w:ascii="Arial" w:eastAsia="Calibri" w:hAnsi="Arial" w:cs="Arial"/>
          <w:sz w:val="22"/>
          <w:szCs w:val="22"/>
          <w:lang w:eastAsia="hr-HR"/>
        </w:rPr>
        <w:t xml:space="preserve"> je</w:t>
      </w:r>
    </w:p>
    <w:p w14:paraId="759C776E" w14:textId="14F14F33" w:rsidR="00E61E49" w:rsidRPr="00091E57" w:rsidRDefault="00E61E49" w:rsidP="00E61E4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9EA70F" w14:textId="3248830D" w:rsidR="004F223A" w:rsidRPr="00091E57" w:rsidRDefault="008750FA" w:rsidP="00875C09">
      <w:pPr>
        <w:tabs>
          <w:tab w:val="left" w:pos="567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091E57">
        <w:rPr>
          <w:rFonts w:ascii="Arial" w:hAnsi="Arial" w:cs="Arial"/>
          <w:b/>
          <w:bCs/>
          <w:sz w:val="22"/>
          <w:szCs w:val="22"/>
        </w:rPr>
        <w:t>Izvješće o izvršenju</w:t>
      </w:r>
      <w:r w:rsidR="0020149C" w:rsidRPr="00091E57">
        <w:rPr>
          <w:rFonts w:ascii="Arial" w:hAnsi="Arial" w:cs="Arial"/>
          <w:b/>
          <w:bCs/>
          <w:sz w:val="22"/>
          <w:szCs w:val="22"/>
        </w:rPr>
        <w:t xml:space="preserve"> </w:t>
      </w:r>
      <w:r w:rsidR="00C2220B" w:rsidRPr="00091E57">
        <w:rPr>
          <w:rFonts w:ascii="Arial" w:hAnsi="Arial" w:cs="Arial"/>
          <w:b/>
          <w:bCs/>
          <w:sz w:val="22"/>
          <w:szCs w:val="22"/>
        </w:rPr>
        <w:t>P</w:t>
      </w:r>
      <w:r w:rsidRPr="00091E57">
        <w:rPr>
          <w:rFonts w:ascii="Arial" w:hAnsi="Arial" w:cs="Arial"/>
          <w:b/>
          <w:bCs/>
          <w:sz w:val="22"/>
          <w:szCs w:val="22"/>
        </w:rPr>
        <w:t xml:space="preserve">rograma javnih potreba </w:t>
      </w:r>
      <w:r w:rsidR="00307652" w:rsidRPr="00091E57">
        <w:rPr>
          <w:rFonts w:ascii="Arial" w:hAnsi="Arial" w:cs="Arial"/>
          <w:b/>
          <w:bCs/>
          <w:sz w:val="22"/>
          <w:szCs w:val="22"/>
        </w:rPr>
        <w:t xml:space="preserve">u kulturi </w:t>
      </w:r>
      <w:r w:rsidRPr="00091E57">
        <w:rPr>
          <w:rFonts w:ascii="Arial" w:hAnsi="Arial" w:cs="Arial"/>
          <w:b/>
          <w:bCs/>
          <w:sz w:val="22"/>
          <w:szCs w:val="22"/>
        </w:rPr>
        <w:t>za</w:t>
      </w:r>
      <w:r w:rsidR="00FD194D" w:rsidRPr="00091E57">
        <w:rPr>
          <w:rFonts w:ascii="Arial" w:hAnsi="Arial" w:cs="Arial"/>
          <w:b/>
          <w:bCs/>
          <w:sz w:val="22"/>
          <w:szCs w:val="22"/>
        </w:rPr>
        <w:t xml:space="preserve"> </w:t>
      </w:r>
      <w:r w:rsidR="003F2847" w:rsidRPr="00091E57">
        <w:rPr>
          <w:rFonts w:ascii="Arial" w:hAnsi="Arial" w:cs="Arial"/>
          <w:b/>
          <w:bCs/>
          <w:sz w:val="22"/>
          <w:szCs w:val="22"/>
        </w:rPr>
        <w:t>20</w:t>
      </w:r>
      <w:r w:rsidR="00A92875" w:rsidRPr="00091E57">
        <w:rPr>
          <w:rFonts w:ascii="Arial" w:hAnsi="Arial" w:cs="Arial"/>
          <w:b/>
          <w:bCs/>
          <w:sz w:val="22"/>
          <w:szCs w:val="22"/>
        </w:rPr>
        <w:t>2</w:t>
      </w:r>
      <w:r w:rsidR="00091E57" w:rsidRPr="00091E57">
        <w:rPr>
          <w:rFonts w:ascii="Arial" w:hAnsi="Arial" w:cs="Arial"/>
          <w:b/>
          <w:bCs/>
          <w:sz w:val="22"/>
          <w:szCs w:val="22"/>
        </w:rPr>
        <w:t>5</w:t>
      </w:r>
      <w:r w:rsidR="004F223A" w:rsidRPr="00091E57">
        <w:rPr>
          <w:rFonts w:ascii="Arial" w:hAnsi="Arial" w:cs="Arial"/>
          <w:b/>
          <w:bCs/>
          <w:sz w:val="22"/>
          <w:szCs w:val="22"/>
        </w:rPr>
        <w:t>. g</w:t>
      </w:r>
      <w:r w:rsidR="003C0DB7" w:rsidRPr="00091E57">
        <w:rPr>
          <w:rFonts w:ascii="Arial" w:hAnsi="Arial" w:cs="Arial"/>
          <w:b/>
          <w:bCs/>
          <w:sz w:val="22"/>
          <w:szCs w:val="22"/>
        </w:rPr>
        <w:t>odin</w:t>
      </w:r>
      <w:r w:rsidR="00307652" w:rsidRPr="00091E57">
        <w:rPr>
          <w:rFonts w:ascii="Arial" w:hAnsi="Arial" w:cs="Arial"/>
          <w:b/>
          <w:bCs/>
          <w:sz w:val="22"/>
          <w:szCs w:val="22"/>
        </w:rPr>
        <w:t>u</w:t>
      </w:r>
    </w:p>
    <w:p w14:paraId="777B93BB" w14:textId="76E9F3DF" w:rsidR="006235FF" w:rsidRPr="00091E57" w:rsidRDefault="006235FF" w:rsidP="00875C09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5ADF705B" w14:textId="77777777" w:rsidR="00AA5BA4" w:rsidRPr="00091E57" w:rsidRDefault="001D4501" w:rsidP="001D4501">
      <w:pPr>
        <w:tabs>
          <w:tab w:val="left" w:pos="567"/>
        </w:tabs>
        <w:jc w:val="center"/>
        <w:rPr>
          <w:rFonts w:ascii="Arial" w:hAnsi="Arial" w:cs="Arial"/>
          <w:sz w:val="22"/>
          <w:szCs w:val="22"/>
        </w:rPr>
      </w:pPr>
      <w:r w:rsidRPr="00091E57">
        <w:rPr>
          <w:rFonts w:ascii="Arial" w:hAnsi="Arial" w:cs="Arial"/>
          <w:sz w:val="22"/>
          <w:szCs w:val="22"/>
        </w:rPr>
        <w:t>Članak. 1.</w:t>
      </w:r>
    </w:p>
    <w:p w14:paraId="48E643FA" w14:textId="18180C50" w:rsidR="001D4501" w:rsidRPr="00091E57" w:rsidRDefault="001D4501" w:rsidP="00875C09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44CA9D65" w14:textId="26D77683" w:rsidR="00FD7DA9" w:rsidRPr="00FD27C7" w:rsidRDefault="008C797D" w:rsidP="008C797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D27C7">
        <w:rPr>
          <w:rFonts w:ascii="Arial" w:hAnsi="Arial" w:cs="Arial"/>
          <w:bCs/>
          <w:sz w:val="22"/>
          <w:szCs w:val="22"/>
        </w:rPr>
        <w:t xml:space="preserve">Program </w:t>
      </w:r>
      <w:r w:rsidRPr="00FD27C7">
        <w:rPr>
          <w:rFonts w:ascii="Arial" w:hAnsi="Arial" w:cs="Arial"/>
          <w:sz w:val="22"/>
          <w:szCs w:val="22"/>
        </w:rPr>
        <w:t xml:space="preserve">javnih potreba Općinu Konavle </w:t>
      </w:r>
      <w:r w:rsidRPr="00FD27C7">
        <w:rPr>
          <w:rFonts w:ascii="Arial" w:hAnsi="Arial" w:cs="Arial"/>
          <w:bCs/>
          <w:sz w:val="22"/>
          <w:szCs w:val="22"/>
        </w:rPr>
        <w:t>za 20</w:t>
      </w:r>
      <w:r w:rsidR="00F2297F" w:rsidRPr="00FD27C7">
        <w:rPr>
          <w:rFonts w:ascii="Arial" w:hAnsi="Arial" w:cs="Arial"/>
          <w:bCs/>
          <w:sz w:val="22"/>
          <w:szCs w:val="22"/>
        </w:rPr>
        <w:t>2</w:t>
      </w:r>
      <w:r w:rsidR="00091E57" w:rsidRPr="00FD27C7">
        <w:rPr>
          <w:rFonts w:ascii="Arial" w:hAnsi="Arial" w:cs="Arial"/>
          <w:bCs/>
          <w:sz w:val="22"/>
          <w:szCs w:val="22"/>
        </w:rPr>
        <w:t>5</w:t>
      </w:r>
      <w:r w:rsidRPr="00FD27C7">
        <w:rPr>
          <w:rFonts w:ascii="Arial" w:hAnsi="Arial" w:cs="Arial"/>
          <w:bCs/>
          <w:sz w:val="22"/>
          <w:szCs w:val="22"/>
        </w:rPr>
        <w:t xml:space="preserve">. </w:t>
      </w:r>
      <w:r w:rsidRPr="00FD27C7">
        <w:rPr>
          <w:rFonts w:ascii="Arial" w:hAnsi="Arial" w:cs="Arial"/>
          <w:sz w:val="22"/>
          <w:szCs w:val="22"/>
        </w:rPr>
        <w:t xml:space="preserve">(Službeni glasnik Općine Konavle broj </w:t>
      </w:r>
      <w:r w:rsidR="00091E57" w:rsidRPr="00FD27C7">
        <w:rPr>
          <w:rFonts w:ascii="Arial" w:hAnsi="Arial" w:cs="Arial"/>
          <w:sz w:val="22"/>
          <w:szCs w:val="22"/>
        </w:rPr>
        <w:t>11/24, 10/25)</w:t>
      </w:r>
      <w:r w:rsidRPr="00FD27C7">
        <w:rPr>
          <w:rFonts w:ascii="Arial" w:hAnsi="Arial" w:cs="Arial"/>
          <w:sz w:val="22"/>
          <w:szCs w:val="22"/>
        </w:rPr>
        <w:t xml:space="preserve"> planiran je u iznosu </w:t>
      </w:r>
      <w:r w:rsidR="00FD27C7" w:rsidRPr="00FD27C7">
        <w:rPr>
          <w:rFonts w:ascii="Arial" w:hAnsi="Arial" w:cs="Arial"/>
          <w:sz w:val="22"/>
          <w:szCs w:val="22"/>
        </w:rPr>
        <w:t>726.000</w:t>
      </w:r>
      <w:r w:rsidR="00F2297F" w:rsidRPr="00FD27C7">
        <w:rPr>
          <w:rFonts w:ascii="Arial" w:hAnsi="Arial" w:cs="Arial"/>
          <w:sz w:val="22"/>
          <w:szCs w:val="22"/>
        </w:rPr>
        <w:t xml:space="preserve"> €</w:t>
      </w:r>
      <w:r w:rsidRPr="00FD27C7">
        <w:rPr>
          <w:rFonts w:ascii="Arial" w:hAnsi="Arial" w:cs="Arial"/>
          <w:sz w:val="22"/>
          <w:szCs w:val="22"/>
        </w:rPr>
        <w:t>, a izvršen je u iznosu</w:t>
      </w:r>
      <w:r w:rsidR="0017078D" w:rsidRPr="00FD27C7">
        <w:rPr>
          <w:rFonts w:ascii="Arial" w:hAnsi="Arial" w:cs="Arial"/>
          <w:sz w:val="22"/>
          <w:szCs w:val="22"/>
        </w:rPr>
        <w:t xml:space="preserve"> </w:t>
      </w:r>
      <w:r w:rsidR="00B32126">
        <w:rPr>
          <w:rFonts w:ascii="Arial" w:hAnsi="Arial" w:cs="Arial"/>
          <w:sz w:val="22"/>
          <w:szCs w:val="22"/>
        </w:rPr>
        <w:t>695.922,60</w:t>
      </w:r>
      <w:r w:rsidR="00695F51" w:rsidRPr="00FD27C7">
        <w:rPr>
          <w:rFonts w:ascii="Arial" w:hAnsi="Arial" w:cs="Arial"/>
          <w:sz w:val="22"/>
          <w:szCs w:val="22"/>
        </w:rPr>
        <w:t xml:space="preserve"> </w:t>
      </w:r>
      <w:r w:rsidR="00686798" w:rsidRPr="00FD27C7">
        <w:rPr>
          <w:rFonts w:ascii="Arial" w:hAnsi="Arial" w:cs="Arial"/>
          <w:sz w:val="22"/>
          <w:szCs w:val="22"/>
        </w:rPr>
        <w:t>€</w:t>
      </w:r>
      <w:r w:rsidRPr="00FD27C7">
        <w:rPr>
          <w:rFonts w:ascii="Arial" w:hAnsi="Arial" w:cs="Arial"/>
          <w:sz w:val="22"/>
          <w:szCs w:val="22"/>
        </w:rPr>
        <w:t>.</w:t>
      </w:r>
    </w:p>
    <w:p w14:paraId="05CC9B99" w14:textId="77777777" w:rsidR="00091E57" w:rsidRPr="00FD27C7" w:rsidRDefault="00091E57" w:rsidP="008C797D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1042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1602"/>
        <w:gridCol w:w="13"/>
        <w:gridCol w:w="5541"/>
        <w:gridCol w:w="1127"/>
        <w:gridCol w:w="1318"/>
      </w:tblGrid>
      <w:tr w:rsidR="002B0633" w:rsidRPr="002B0633" w14:paraId="16353808" w14:textId="77777777" w:rsidTr="00B32126">
        <w:trPr>
          <w:trHeight w:val="454"/>
          <w:jc w:val="center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770BC3F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  <w:t>I.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AF27B62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  <w:t>Program / Aktivnost</w:t>
            </w:r>
          </w:p>
        </w:tc>
        <w:tc>
          <w:tcPr>
            <w:tcW w:w="5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37409F3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  <w:t>Programi putem proračunskih korisnika JLP(R)S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5AE78F8" w14:textId="78F5C5A2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b/>
                <w:sz w:val="20"/>
                <w:szCs w:val="20"/>
                <w:lang w:eastAsia="hr-HR"/>
              </w:rPr>
              <w:t>Plan (€)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163A170" w14:textId="63E3218E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0"/>
                <w:szCs w:val="20"/>
                <w:lang w:eastAsia="hr-HR"/>
              </w:rPr>
              <w:t>Ostvarenje (€)</w:t>
            </w:r>
          </w:p>
        </w:tc>
      </w:tr>
      <w:tr w:rsidR="002B0633" w:rsidRPr="002B0633" w14:paraId="41843D32" w14:textId="77777777" w:rsidTr="00B32126">
        <w:trPr>
          <w:trHeight w:val="454"/>
          <w:jc w:val="center"/>
        </w:trPr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12B34594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I.1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</w:tcBorders>
            <w:vAlign w:val="center"/>
          </w:tcPr>
          <w:p w14:paraId="0280FADD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single" w:sz="4" w:space="0" w:color="auto"/>
            </w:tcBorders>
            <w:vAlign w:val="center"/>
          </w:tcPr>
          <w:p w14:paraId="29249753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Proračunski korisnik Općine Konavle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BCE16FB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2C548522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</w:p>
        </w:tc>
      </w:tr>
      <w:tr w:rsidR="002B0633" w:rsidRPr="002B0633" w14:paraId="064E5BAE" w14:textId="77777777" w:rsidTr="00B32126">
        <w:trPr>
          <w:trHeight w:val="454"/>
          <w:jc w:val="center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C8AD3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I.1.1.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66419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Program 2031</w:t>
            </w:r>
          </w:p>
        </w:tc>
        <w:tc>
          <w:tcPr>
            <w:tcW w:w="5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6E149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Programi ustanove u kulturi: Muzeji i galerije Konavala (RKP: 41144) - sredstva iz proračuna Općine Konavle za financiranje redovne djelatnosti bez vlastitih sredstava proračunskog korisnika</w:t>
            </w:r>
          </w:p>
          <w:p w14:paraId="048D60B9" w14:textId="77777777" w:rsidR="00E33C31" w:rsidRPr="002B0633" w:rsidRDefault="00E33C31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  <w:p w14:paraId="17CAC357" w14:textId="07909AD9" w:rsidR="00E33C31" w:rsidRPr="002B0633" w:rsidRDefault="00E33C31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Sveukupno proračunski korisnik – ustanova u kulturi, tijekom 2025. godine izvršio rashode u iznosu 711.184,97 € od čega je iz općinskog proračuna financirano 550.997,06 €, a iz vlastitih sredstava 160.187,91 €.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4932E" w14:textId="221B08C2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  <w:t>577.400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F3CDB" w14:textId="2F65A16C" w:rsidR="00091E57" w:rsidRPr="002B0633" w:rsidRDefault="00CC6E6B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  <w:t>550.997,06</w:t>
            </w:r>
          </w:p>
        </w:tc>
      </w:tr>
      <w:tr w:rsidR="002B0633" w:rsidRPr="002B0633" w14:paraId="767FD80E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FC595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I.2.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B8E6A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5592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Proračunski korisnici drugih JLP(R)S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68C71" w14:textId="6307A0EE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50.200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6B30D" w14:textId="55AD4B28" w:rsidR="00091E57" w:rsidRPr="002B0633" w:rsidRDefault="00CC6E6B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45.925,54</w:t>
            </w:r>
          </w:p>
        </w:tc>
      </w:tr>
      <w:tr w:rsidR="002B0633" w:rsidRPr="002B0633" w14:paraId="2A226951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2190853A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</w:tcBorders>
            <w:vAlign w:val="center"/>
          </w:tcPr>
          <w:p w14:paraId="4053CA87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single" w:sz="4" w:space="0" w:color="auto"/>
            </w:tcBorders>
            <w:vAlign w:val="center"/>
          </w:tcPr>
          <w:p w14:paraId="698D6951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sz w:val="22"/>
                <w:szCs w:val="22"/>
                <w:lang w:eastAsia="hr-HR"/>
              </w:rPr>
              <w:t>Potpore za školske i izvanškolske aktivnosti u kulturi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10E452E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4B80E01C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</w:tr>
      <w:tr w:rsidR="002B0633" w:rsidRPr="002B0633" w14:paraId="7395FEFA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052F056C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I.2.1.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</w:tcBorders>
            <w:vAlign w:val="center"/>
          </w:tcPr>
          <w:p w14:paraId="77EFAE2A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A203203</w:t>
            </w:r>
          </w:p>
        </w:tc>
        <w:tc>
          <w:tcPr>
            <w:tcW w:w="5758" w:type="dxa"/>
            <w:tcBorders>
              <w:top w:val="single" w:sz="4" w:space="0" w:color="auto"/>
            </w:tcBorders>
            <w:vAlign w:val="center"/>
          </w:tcPr>
          <w:p w14:paraId="40F9685C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Umjetnička škola Luke Sorkočevića Dubrovnik, odjeljenje Konavle (RKP 12069)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B2568DD" w14:textId="71DA41BB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12.200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2534BF27" w14:textId="4B0C26D2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11.500</w:t>
            </w:r>
            <w:r w:rsidR="00FD27C7"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,00</w:t>
            </w:r>
          </w:p>
        </w:tc>
      </w:tr>
      <w:tr w:rsidR="002B0633" w:rsidRPr="002B0633" w14:paraId="62B7C122" w14:textId="77777777" w:rsidTr="00B32126">
        <w:trPr>
          <w:trHeight w:val="340"/>
          <w:jc w:val="center"/>
        </w:trPr>
        <w:tc>
          <w:tcPr>
            <w:tcW w:w="827" w:type="dxa"/>
            <w:vAlign w:val="center"/>
          </w:tcPr>
          <w:p w14:paraId="5C63A56B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I.2.2.</w:t>
            </w:r>
          </w:p>
        </w:tc>
        <w:tc>
          <w:tcPr>
            <w:tcW w:w="1638" w:type="dxa"/>
            <w:gridSpan w:val="2"/>
            <w:vAlign w:val="center"/>
          </w:tcPr>
          <w:p w14:paraId="75CDE996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A203203</w:t>
            </w:r>
          </w:p>
        </w:tc>
        <w:tc>
          <w:tcPr>
            <w:tcW w:w="5758" w:type="dxa"/>
            <w:vAlign w:val="center"/>
          </w:tcPr>
          <w:p w14:paraId="77871906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 xml:space="preserve">Izvanškolske aktivnosti učenika osnovnih škola s područja Općine Konavle </w:t>
            </w:r>
          </w:p>
          <w:p w14:paraId="14D7ED00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- Osnovna škola Cavtat (RKP 11960)</w:t>
            </w:r>
          </w:p>
          <w:p w14:paraId="3AABC92E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- Osnovna škola Gruda (RKP 11986)</w:t>
            </w:r>
          </w:p>
        </w:tc>
        <w:tc>
          <w:tcPr>
            <w:tcW w:w="1134" w:type="dxa"/>
            <w:vAlign w:val="center"/>
          </w:tcPr>
          <w:p w14:paraId="6B51BBAE" w14:textId="13517D65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3.000</w:t>
            </w:r>
          </w:p>
        </w:tc>
        <w:tc>
          <w:tcPr>
            <w:tcW w:w="1064" w:type="dxa"/>
            <w:vAlign w:val="center"/>
          </w:tcPr>
          <w:p w14:paraId="4C0D87F8" w14:textId="77777777" w:rsidR="00E33C31" w:rsidRPr="002B0633" w:rsidRDefault="00E33C31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  <w:p w14:paraId="3942DD07" w14:textId="77777777" w:rsidR="00E33C31" w:rsidRPr="002B0633" w:rsidRDefault="00E33C31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  <w:p w14:paraId="1610CF21" w14:textId="24039A4A" w:rsidR="00091E57" w:rsidRPr="002B0633" w:rsidRDefault="00E33C31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1.500,00</w:t>
            </w:r>
          </w:p>
          <w:p w14:paraId="3999F779" w14:textId="0EC483DE" w:rsidR="00E33C31" w:rsidRPr="002B0633" w:rsidRDefault="00E33C31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1.500,00</w:t>
            </w:r>
          </w:p>
        </w:tc>
      </w:tr>
      <w:tr w:rsidR="002B0633" w:rsidRPr="002B0633" w14:paraId="7575377B" w14:textId="77777777" w:rsidTr="00B32126">
        <w:trPr>
          <w:trHeight w:val="340"/>
          <w:jc w:val="center"/>
        </w:trPr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3E792FEF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bottom w:val="single" w:sz="4" w:space="0" w:color="auto"/>
            </w:tcBorders>
            <w:vAlign w:val="center"/>
          </w:tcPr>
          <w:p w14:paraId="4A30C3F5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bottom w:val="single" w:sz="4" w:space="0" w:color="auto"/>
            </w:tcBorders>
            <w:vAlign w:val="center"/>
          </w:tcPr>
          <w:p w14:paraId="4BDA6991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sz w:val="22"/>
                <w:szCs w:val="22"/>
                <w:lang w:eastAsia="hr-HR"/>
              </w:rPr>
              <w:t>Knjižnična djelatnost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10B82B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3D7610F4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</w:tr>
      <w:tr w:rsidR="002B0633" w:rsidRPr="002B0633" w14:paraId="1BB456D2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E5788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I.2.3.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0BAF8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A203206</w:t>
            </w:r>
          </w:p>
        </w:tc>
        <w:tc>
          <w:tcPr>
            <w:tcW w:w="5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1AFA3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Dubrovačka knjižnica Dubrovnik, odjeljenje Konavle (RKP 2516)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BB724" w14:textId="3020A4CC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35.000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D9906" w14:textId="53E88054" w:rsidR="00091E57" w:rsidRPr="002B0633" w:rsidRDefault="00CC6E6B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31.425,54</w:t>
            </w:r>
          </w:p>
        </w:tc>
      </w:tr>
      <w:tr w:rsidR="002B0633" w:rsidRPr="002B0633" w14:paraId="1A5AB9A5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36F62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4EC2E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551A3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Ukupno I. (I.1. + I.2.)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9CB83" w14:textId="2B8233F5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627.600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10648" w14:textId="2D66DDC3" w:rsidR="00091E57" w:rsidRPr="002B0633" w:rsidRDefault="00CC6E6B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596.922,60</w:t>
            </w:r>
          </w:p>
        </w:tc>
      </w:tr>
      <w:tr w:rsidR="002B0633" w:rsidRPr="002B0633" w14:paraId="1573C807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590BF57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  <w:t>II.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D0942A0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  <w:t>Program / Aktivnost</w:t>
            </w:r>
          </w:p>
        </w:tc>
        <w:tc>
          <w:tcPr>
            <w:tcW w:w="5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74DBBAF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  <w:t>Programske djelatnosti udruga i ostalih korisnika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C25EDF5" w14:textId="575A5E9C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b/>
                <w:sz w:val="20"/>
                <w:szCs w:val="20"/>
                <w:lang w:eastAsia="hr-HR"/>
              </w:rPr>
              <w:t>Plan (€)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626B17D" w14:textId="4792AF83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sz w:val="20"/>
                <w:szCs w:val="20"/>
                <w:lang w:eastAsia="hr-HR"/>
              </w:rPr>
              <w:t>Ostvarenje (€)</w:t>
            </w:r>
          </w:p>
        </w:tc>
      </w:tr>
      <w:tr w:rsidR="002B0633" w:rsidRPr="002B0633" w14:paraId="30D96A70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CD7030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II.1.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55AB65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A203209</w:t>
            </w:r>
          </w:p>
        </w:tc>
        <w:tc>
          <w:tcPr>
            <w:tcW w:w="57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9CFFE2" w14:textId="77777777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Institucionalna potpore redovite djelatnosti strukovnih udruga u kulturi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1151CD" w14:textId="750F44B0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9.600</w:t>
            </w:r>
          </w:p>
        </w:tc>
        <w:tc>
          <w:tcPr>
            <w:tcW w:w="10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BF100" w14:textId="5B10E6C6" w:rsidR="00091E57" w:rsidRPr="002B0633" w:rsidRDefault="00091E57" w:rsidP="00091E5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9.600</w:t>
            </w:r>
            <w:r w:rsidR="00CC6E6B"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,00</w:t>
            </w:r>
          </w:p>
        </w:tc>
      </w:tr>
      <w:tr w:rsidR="002B0633" w:rsidRPr="002B0633" w14:paraId="3D4012B9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8CF956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4630A8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7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583C2" w14:textId="5AC73FED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Cavtatska glazba Cavtat (RNO 0220643)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C8483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48A07" w14:textId="5544BBC3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  <w:t>4.600,00</w:t>
            </w:r>
          </w:p>
        </w:tc>
      </w:tr>
      <w:tr w:rsidR="002B0633" w:rsidRPr="002B0633" w14:paraId="7951CFC3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3CBF6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49D8C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7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CBD07" w14:textId="14C409A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  <w:t>Matica Hrvatska, ogranak Konavle (RNO 0282727)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CA615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DC6D16" w14:textId="3FB2FB9F" w:rsidR="00C357E2" w:rsidRPr="002B0633" w:rsidRDefault="00C357E2" w:rsidP="00A02580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  <w:t>3.000,00</w:t>
            </w:r>
          </w:p>
        </w:tc>
      </w:tr>
      <w:tr w:rsidR="002B0633" w:rsidRPr="002B0633" w14:paraId="2C9EB1F9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E5573AC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4379E8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7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A88CC1" w14:textId="3FD25FCC" w:rsidR="00C357E2" w:rsidRPr="002B0633" w:rsidRDefault="00A02580" w:rsidP="00C357E2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  <w:t>Društvo naša djeca, Gruda (RNO 0249265)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C88ED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8DCA81" w14:textId="17FA1593" w:rsidR="00C357E2" w:rsidRPr="002B0633" w:rsidRDefault="00A02580" w:rsidP="00A02580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  <w:t>2.000,00</w:t>
            </w:r>
          </w:p>
        </w:tc>
      </w:tr>
      <w:tr w:rsidR="002B0633" w:rsidRPr="002B0633" w14:paraId="6A33CAA7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D51192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II.2.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0FE16F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A203210</w:t>
            </w:r>
          </w:p>
        </w:tc>
        <w:tc>
          <w:tcPr>
            <w:tcW w:w="57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483F89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Program kulturno umjetničkog amaterizma, zaštite i očuvanja kulturnih dobara, glazbena i glazbeno scenska djelatnost, dramska i plesna djelatnost, raznolikost kulturnih izričaja, dostupnost, pristup i sudjelovanje, audiovizualna djelatnost i međunarodna kulturna suradnja i mobilnost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BA26F0" w14:textId="3B23D700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59.900</w:t>
            </w:r>
          </w:p>
        </w:tc>
        <w:tc>
          <w:tcPr>
            <w:tcW w:w="10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74998E" w14:textId="111E14ED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59.900,00</w:t>
            </w:r>
          </w:p>
        </w:tc>
      </w:tr>
      <w:tr w:rsidR="002B0633" w:rsidRPr="002B0633" w14:paraId="13F24929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5FF54A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51C870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833F22" w14:textId="14BBD0FE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Udruga Agroturizam Konavle (RNO 0157868)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A025F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D9DCA3" w14:textId="48335520" w:rsidR="00C357E2" w:rsidRPr="002B0633" w:rsidRDefault="00206DDA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5</w:t>
            </w:r>
            <w:r w:rsidR="00C357E2"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.000,00</w:t>
            </w:r>
          </w:p>
        </w:tc>
      </w:tr>
      <w:tr w:rsidR="002B0633" w:rsidRPr="002B0633" w14:paraId="7A0B84A8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470ABB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736CB9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1E9EF2" w14:textId="286CDD93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Kulturno umjetničko društvo Čilipi (RNO 0117538)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4640F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F6B7D" w14:textId="6F8374EB" w:rsidR="00C357E2" w:rsidRPr="002B0633" w:rsidRDefault="00206DDA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7</w:t>
            </w:r>
            <w:r w:rsidR="00C357E2"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.000,00</w:t>
            </w:r>
          </w:p>
        </w:tc>
      </w:tr>
      <w:tr w:rsidR="002B0633" w:rsidRPr="002B0633" w14:paraId="18D1D77D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27775F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B5E9D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09847A" w14:textId="221571DB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Konavle art (RNO 0216838)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C1530" w14:textId="77777777" w:rsidR="00C357E2" w:rsidRPr="002B0633" w:rsidRDefault="00C357E2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35963F" w14:textId="2B718D61" w:rsidR="00C357E2" w:rsidRPr="002B0633" w:rsidRDefault="00206DDA" w:rsidP="00C357E2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11</w:t>
            </w:r>
            <w:r w:rsidR="00C357E2"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.000,00</w:t>
            </w:r>
          </w:p>
        </w:tc>
      </w:tr>
      <w:tr w:rsidR="00A02A3E" w:rsidRPr="002B0633" w14:paraId="0E39C8AE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6D3D33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D1AAAA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8D0D22" w14:textId="3F9CC555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Cavtatska glazba Cavtat (RNO 0220643)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D8EDD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9EB95C" w14:textId="3195D6FE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  <w:t>9.400,00</w:t>
            </w:r>
          </w:p>
        </w:tc>
      </w:tr>
      <w:tr w:rsidR="00A02A3E" w:rsidRPr="002B0633" w14:paraId="50FE1149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78D7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5C9EC8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42DDC" w14:textId="2F226B0D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Kulturno umjetničko društvo Vlaho Bukovac (RNO 0117551)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0042C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CCEF1E" w14:textId="4674C9ED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3.500,00</w:t>
            </w:r>
          </w:p>
        </w:tc>
      </w:tr>
      <w:tr w:rsidR="00A02A3E" w:rsidRPr="002B0633" w14:paraId="169FEB99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2832FA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3873C4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BE02F6" w14:textId="5988AD50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Karnevalska udruga Dominali, Cavtat (RNO 0234849)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84929F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F9D653" w14:textId="307A4112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3.000,00</w:t>
            </w:r>
          </w:p>
        </w:tc>
      </w:tr>
      <w:tr w:rsidR="00A02A3E" w:rsidRPr="002B0633" w14:paraId="36A806DC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902768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44B3DF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B54BDA" w14:textId="527B8C03" w:rsidR="00206DDA" w:rsidRPr="002B0633" w:rsidRDefault="002D7862" w:rsidP="00206DDA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Prijatelji konavoske baštine (RNO 0497517)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BBBDE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D30D0A" w14:textId="33B80567" w:rsidR="00206DDA" w:rsidRPr="002B0633" w:rsidRDefault="002D7862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4.000,00</w:t>
            </w:r>
          </w:p>
        </w:tc>
      </w:tr>
      <w:tr w:rsidR="00A02A3E" w:rsidRPr="002B0633" w14:paraId="27E0183A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ED469D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AA944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C50F8" w14:textId="088C5784" w:rsidR="00206DDA" w:rsidRPr="002B0633" w:rsidRDefault="00C32C2E" w:rsidP="00206DDA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Udruga primijenjenih umjetnika Konavala „Baština“ (RNO 0468002)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BAFFF3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F9C3FA" w14:textId="6392D85E" w:rsidR="00206DDA" w:rsidRPr="002B0633" w:rsidRDefault="00C32C2E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3.000,00</w:t>
            </w:r>
          </w:p>
        </w:tc>
      </w:tr>
      <w:tr w:rsidR="00A02A3E" w:rsidRPr="002B0633" w14:paraId="6D0A97EE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E2AB5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894017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6C8022" w14:textId="6AA7AB86" w:rsidR="00206DDA" w:rsidRPr="002B0633" w:rsidRDefault="00C32C2E" w:rsidP="00206DDA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Umjetnička radionica Šarena jezera (RNO 0356198)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7C60A9" w14:textId="77777777" w:rsidR="00206DDA" w:rsidRPr="002B0633" w:rsidRDefault="00206DDA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94F1BD" w14:textId="2FE093F0" w:rsidR="00206DDA" w:rsidRPr="002B0633" w:rsidRDefault="00C32C2E" w:rsidP="00206DDA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5.000,00</w:t>
            </w:r>
          </w:p>
        </w:tc>
      </w:tr>
      <w:tr w:rsidR="00A02A3E" w:rsidRPr="002B0633" w14:paraId="008B4F40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736F1C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7A6EE5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FD2C57" w14:textId="0C4ABF9E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Epidaurus festival (RNO 0389668)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9B0E0D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76D9B9" w14:textId="2AA5C7D9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9.000,00</w:t>
            </w:r>
          </w:p>
        </w:tc>
      </w:tr>
      <w:tr w:rsidR="002B0633" w:rsidRPr="002B0633" w14:paraId="5E28E660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F2625A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II.3.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B3EFEF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sz w:val="22"/>
                <w:szCs w:val="22"/>
                <w:lang w:eastAsia="hr-HR"/>
              </w:rPr>
              <w:t>A203212</w:t>
            </w:r>
          </w:p>
        </w:tc>
        <w:tc>
          <w:tcPr>
            <w:tcW w:w="57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088A7A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sz w:val="22"/>
                <w:szCs w:val="22"/>
                <w:lang w:eastAsia="hr-HR"/>
              </w:rPr>
              <w:t>Poticanje glazbenog, dramskog i filmskog stvaralaštva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B53E77" w14:textId="2431D62F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20.000</w:t>
            </w:r>
          </w:p>
        </w:tc>
        <w:tc>
          <w:tcPr>
            <w:tcW w:w="10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02A3465" w14:textId="0A347C0B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20.000,00</w:t>
            </w:r>
          </w:p>
        </w:tc>
      </w:tr>
      <w:tr w:rsidR="00A02A3E" w:rsidRPr="002B0633" w14:paraId="1668892C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E28E8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443DA7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MT" w:eastAsia="Calibri" w:hAnsi="ArialMT" w:cs="ArialMT"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FDDC53" w14:textId="0A93168D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  <w:t>Društvo naša djeca, Gruda (RNO 0249265)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FA3FE3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1A8E1" w14:textId="21AA78E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0"/>
                <w:szCs w:val="20"/>
                <w:lang w:eastAsia="hr-HR"/>
              </w:rPr>
              <w:t>2.500,00</w:t>
            </w:r>
          </w:p>
        </w:tc>
      </w:tr>
      <w:tr w:rsidR="00A02A3E" w:rsidRPr="002B0633" w14:paraId="53041FFF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F5E5DF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08489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MT" w:eastAsia="Calibri" w:hAnsi="ArialMT" w:cs="ArialMT"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96485" w14:textId="6030E4B0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Kulturno umjetničko društvo Stjepan Radić (RNO 0157325)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42199C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DD4099" w14:textId="43DF046C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8.000,00</w:t>
            </w:r>
          </w:p>
        </w:tc>
      </w:tr>
      <w:tr w:rsidR="00A02A3E" w:rsidRPr="002B0633" w14:paraId="49D440B1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F1D614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EAC03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MT" w:eastAsia="Calibri" w:hAnsi="ArialMT" w:cs="ArialMT"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09B465" w14:textId="0A9A6934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Pučki zbor Konavle (RNO 0491098)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A8792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0FAFB3" w14:textId="6D89BBA9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4.500,00</w:t>
            </w:r>
          </w:p>
        </w:tc>
      </w:tr>
      <w:tr w:rsidR="002B0633" w:rsidRPr="002B0633" w14:paraId="6F464410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F06509D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4F6C4E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MT" w:eastAsia="Calibri" w:hAnsi="ArialMT" w:cs="ArialMT"/>
                <w:i/>
                <w:iCs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FABAF0" w14:textId="458CD515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rPr>
                <w:rFonts w:ascii="ArialMT" w:eastAsia="Calibri" w:hAnsi="ArialMT" w:cs="ArialMT"/>
                <w:i/>
                <w:iCs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2"/>
                <w:szCs w:val="22"/>
                <w:lang w:eastAsia="hr-HR"/>
              </w:rPr>
              <w:t>Mješovita klapa Vežilica (RNO 0433192)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E2516C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75A539B" w14:textId="2D3EBABB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i/>
                <w:iCs/>
                <w:sz w:val="22"/>
                <w:szCs w:val="22"/>
                <w:lang w:eastAsia="hr-HR"/>
              </w:rPr>
              <w:t>5.000,00</w:t>
            </w:r>
          </w:p>
        </w:tc>
      </w:tr>
      <w:tr w:rsidR="002B0633" w:rsidRPr="002B0633" w14:paraId="1B3A0194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1AC8FD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II.4.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9D8321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A203213</w:t>
            </w:r>
          </w:p>
        </w:tc>
        <w:tc>
          <w:tcPr>
            <w:tcW w:w="575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BC4E13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Programi kulturne suradnje (sudjelovanje na županijskim, državnim i međunarodnim manifestacijama, smotrama i sl.)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0BF484" w14:textId="45359E9F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9.500</w:t>
            </w:r>
          </w:p>
        </w:tc>
        <w:tc>
          <w:tcPr>
            <w:tcW w:w="10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B0159D" w14:textId="53866F41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sz w:val="22"/>
                <w:szCs w:val="22"/>
                <w:lang w:eastAsia="hr-HR"/>
              </w:rPr>
              <w:t>9.500,00</w:t>
            </w:r>
          </w:p>
        </w:tc>
      </w:tr>
      <w:tr w:rsidR="00A02A3E" w:rsidRPr="002B0633" w14:paraId="2C712652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BDE0C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F2551E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B822D0" w14:textId="0646DE9F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Tango Dubrovnik (RNO 0415946)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1C40E7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2D8BB" w14:textId="25FB6E94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3.000,00</w:t>
            </w:r>
          </w:p>
        </w:tc>
      </w:tr>
      <w:tr w:rsidR="00A02A3E" w:rsidRPr="002B0633" w14:paraId="4E20A9D8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B8B11E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FAD3A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58866" w14:textId="7777071A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Kulturno umjetničko društvo Vlaho Bukovac (RNO 0117551)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5E9455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</w:p>
        </w:tc>
        <w:tc>
          <w:tcPr>
            <w:tcW w:w="10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D74A5" w14:textId="2E31BDAA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2"/>
                <w:szCs w:val="22"/>
                <w:lang w:eastAsia="hr-HR"/>
              </w:rPr>
            </w:pPr>
            <w:r w:rsidRPr="002B0633">
              <w:rPr>
                <w:rFonts w:ascii="ArialMT" w:eastAsia="Calibri" w:hAnsi="ArialMT" w:cs="ArialMT"/>
                <w:i/>
                <w:iCs/>
                <w:sz w:val="20"/>
                <w:szCs w:val="20"/>
                <w:lang w:eastAsia="hr-HR"/>
              </w:rPr>
              <w:t>6.500,00</w:t>
            </w:r>
          </w:p>
        </w:tc>
      </w:tr>
      <w:tr w:rsidR="002B0633" w:rsidRPr="002B0633" w14:paraId="03103682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B4091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8BE30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5042A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Ukupno II.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D9919" w14:textId="35968721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99.000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725C1" w14:textId="143FD5D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99.000,00</w:t>
            </w:r>
          </w:p>
        </w:tc>
      </w:tr>
      <w:tr w:rsidR="002B0633" w:rsidRPr="002B0633" w14:paraId="33DA5366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07C117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875B1C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BF2427" w14:textId="77777777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PROGRAM 2032:                 Ukupno I.2. + II.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DAC3FC" w14:textId="02AEB40B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149.200</w:t>
            </w:r>
          </w:p>
        </w:tc>
        <w:tc>
          <w:tcPr>
            <w:tcW w:w="10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59D6FE3" w14:textId="2E0ACACC" w:rsidR="00AC4F84" w:rsidRPr="002B0633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2B0633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144.925,54</w:t>
            </w:r>
          </w:p>
        </w:tc>
      </w:tr>
      <w:tr w:rsidR="00A02A3E" w:rsidRPr="00A02A3E" w14:paraId="0AABAED9" w14:textId="77777777" w:rsidTr="00B32126">
        <w:trPr>
          <w:trHeight w:val="340"/>
          <w:jc w:val="center"/>
        </w:trPr>
        <w:tc>
          <w:tcPr>
            <w:tcW w:w="82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BE3450" w14:textId="77777777" w:rsidR="00AC4F84" w:rsidRPr="00A02A3E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E9CD1B" w14:textId="77777777" w:rsidR="00AC4F84" w:rsidRPr="00A02A3E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</w:p>
        </w:tc>
        <w:tc>
          <w:tcPr>
            <w:tcW w:w="575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6E822A" w14:textId="77777777" w:rsidR="00AC4F84" w:rsidRPr="00A02A3E" w:rsidRDefault="00AC4F84" w:rsidP="00AC4F8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A02A3E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Sveukupno (I+II) (program 2031 + program 2032)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845AC1" w14:textId="75357EA0" w:rsidR="00AC4F84" w:rsidRPr="00A02A3E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A02A3E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726.600</w:t>
            </w:r>
          </w:p>
        </w:tc>
        <w:tc>
          <w:tcPr>
            <w:tcW w:w="10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9A5B42" w14:textId="430AD2FE" w:rsidR="00AC4F84" w:rsidRPr="00A02A3E" w:rsidRDefault="00AC4F84" w:rsidP="00AC4F84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</w:pPr>
            <w:r w:rsidRPr="00A02A3E">
              <w:rPr>
                <w:rFonts w:ascii="Arial" w:eastAsia="Calibri" w:hAnsi="Arial" w:cs="Arial"/>
                <w:b/>
                <w:i/>
                <w:sz w:val="22"/>
                <w:szCs w:val="22"/>
                <w:lang w:eastAsia="hr-HR"/>
              </w:rPr>
              <w:t>695.922,60</w:t>
            </w:r>
          </w:p>
        </w:tc>
      </w:tr>
    </w:tbl>
    <w:p w14:paraId="414B6DAB" w14:textId="77777777" w:rsidR="002B0633" w:rsidRPr="00A02A3E" w:rsidRDefault="002B0633" w:rsidP="00742D8C">
      <w:pPr>
        <w:tabs>
          <w:tab w:val="left" w:pos="567"/>
        </w:tabs>
        <w:jc w:val="center"/>
        <w:rPr>
          <w:rFonts w:ascii="Arial" w:hAnsi="Arial" w:cs="Arial"/>
          <w:sz w:val="22"/>
          <w:szCs w:val="22"/>
        </w:rPr>
      </w:pPr>
    </w:p>
    <w:p w14:paraId="0343245E" w14:textId="770621CB" w:rsidR="00742D8C" w:rsidRPr="00A02A3E" w:rsidRDefault="00742D8C" w:rsidP="00742D8C">
      <w:pPr>
        <w:tabs>
          <w:tab w:val="left" w:pos="567"/>
        </w:tabs>
        <w:jc w:val="center"/>
        <w:rPr>
          <w:rFonts w:ascii="Arial" w:hAnsi="Arial" w:cs="Arial"/>
          <w:sz w:val="22"/>
          <w:szCs w:val="22"/>
        </w:rPr>
      </w:pPr>
      <w:r w:rsidRPr="00A02A3E">
        <w:rPr>
          <w:rFonts w:ascii="Arial" w:hAnsi="Arial" w:cs="Arial"/>
          <w:sz w:val="22"/>
          <w:szCs w:val="22"/>
        </w:rPr>
        <w:t>Članak. 2.</w:t>
      </w:r>
    </w:p>
    <w:p w14:paraId="4B57D2E9" w14:textId="77777777" w:rsidR="00742D8C" w:rsidRPr="00A02A3E" w:rsidRDefault="00742D8C" w:rsidP="0034520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14:paraId="13EBCBA6" w14:textId="407C5B7B" w:rsidR="00742D8C" w:rsidRPr="00947CCB" w:rsidRDefault="00742D8C" w:rsidP="00742D8C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947CCB">
        <w:rPr>
          <w:rFonts w:ascii="Arial" w:hAnsi="Arial" w:cs="Arial"/>
          <w:bCs/>
          <w:sz w:val="22"/>
          <w:szCs w:val="22"/>
          <w:lang w:eastAsia="en-US"/>
        </w:rPr>
        <w:t xml:space="preserve">Program je izvršen u iznosu </w:t>
      </w:r>
      <w:r w:rsidR="00A02A3E" w:rsidRPr="00947CCB">
        <w:rPr>
          <w:rFonts w:ascii="Arial" w:hAnsi="Arial" w:cs="Arial"/>
          <w:bCs/>
          <w:sz w:val="22"/>
          <w:szCs w:val="22"/>
          <w:lang w:eastAsia="en-US"/>
        </w:rPr>
        <w:t>695.922,60</w:t>
      </w:r>
      <w:r w:rsidR="00686798" w:rsidRPr="00947CCB">
        <w:rPr>
          <w:rFonts w:ascii="Arial" w:hAnsi="Arial" w:cs="Arial"/>
          <w:bCs/>
          <w:sz w:val="22"/>
          <w:szCs w:val="22"/>
          <w:lang w:eastAsia="en-US"/>
        </w:rPr>
        <w:t xml:space="preserve"> €</w:t>
      </w:r>
      <w:r w:rsidRPr="00947CCB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695F51" w:rsidRPr="00947CCB">
        <w:rPr>
          <w:rFonts w:ascii="Arial" w:hAnsi="Arial" w:cs="Arial"/>
          <w:bCs/>
          <w:sz w:val="22"/>
          <w:szCs w:val="22"/>
          <w:lang w:eastAsia="en-US"/>
        </w:rPr>
        <w:t xml:space="preserve">(više za </w:t>
      </w:r>
      <w:r w:rsidR="00A02A3E" w:rsidRPr="00947CCB">
        <w:rPr>
          <w:rFonts w:ascii="Arial" w:hAnsi="Arial" w:cs="Arial"/>
          <w:bCs/>
          <w:sz w:val="22"/>
          <w:szCs w:val="22"/>
          <w:lang w:eastAsia="en-US"/>
        </w:rPr>
        <w:t>261.991,97</w:t>
      </w:r>
      <w:r w:rsidR="00695F51" w:rsidRPr="00947CCB">
        <w:rPr>
          <w:rFonts w:ascii="Arial" w:hAnsi="Arial" w:cs="Arial"/>
          <w:bCs/>
          <w:sz w:val="22"/>
          <w:szCs w:val="22"/>
          <w:lang w:eastAsia="en-US"/>
        </w:rPr>
        <w:t xml:space="preserve"> € ili </w:t>
      </w:r>
      <w:r w:rsidR="00A02A3E" w:rsidRPr="00947CCB">
        <w:rPr>
          <w:rFonts w:ascii="Arial" w:hAnsi="Arial" w:cs="Arial"/>
          <w:bCs/>
          <w:sz w:val="22"/>
          <w:szCs w:val="22"/>
          <w:lang w:eastAsia="en-US"/>
        </w:rPr>
        <w:t>60,4</w:t>
      </w:r>
      <w:r w:rsidR="00695F51" w:rsidRPr="00947CCB">
        <w:rPr>
          <w:rFonts w:ascii="Arial" w:hAnsi="Arial" w:cs="Arial"/>
          <w:bCs/>
          <w:sz w:val="22"/>
          <w:szCs w:val="22"/>
          <w:lang w:eastAsia="en-US"/>
        </w:rPr>
        <w:t>% nego prethodne 202</w:t>
      </w:r>
      <w:r w:rsidR="00A02A3E" w:rsidRPr="00947CCB">
        <w:rPr>
          <w:rFonts w:ascii="Arial" w:hAnsi="Arial" w:cs="Arial"/>
          <w:bCs/>
          <w:sz w:val="22"/>
          <w:szCs w:val="22"/>
          <w:lang w:eastAsia="en-US"/>
        </w:rPr>
        <w:t>4</w:t>
      </w:r>
      <w:r w:rsidR="00695F51" w:rsidRPr="00947CCB">
        <w:rPr>
          <w:rFonts w:ascii="Arial" w:hAnsi="Arial" w:cs="Arial"/>
          <w:bCs/>
          <w:sz w:val="22"/>
          <w:szCs w:val="22"/>
          <w:lang w:eastAsia="en-US"/>
        </w:rPr>
        <w:t>. godine)</w:t>
      </w:r>
      <w:r w:rsidR="00555BAD" w:rsidRPr="00947CCB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Pr="00947CCB">
        <w:rPr>
          <w:rFonts w:ascii="Arial" w:hAnsi="Arial" w:cs="Arial"/>
          <w:bCs/>
          <w:sz w:val="22"/>
          <w:szCs w:val="22"/>
          <w:lang w:eastAsia="en-US"/>
        </w:rPr>
        <w:t xml:space="preserve">od čega </w:t>
      </w:r>
      <w:r w:rsidR="003C25D4" w:rsidRPr="00947CCB">
        <w:rPr>
          <w:rFonts w:ascii="Arial" w:hAnsi="Arial" w:cs="Arial"/>
          <w:bCs/>
          <w:sz w:val="22"/>
          <w:szCs w:val="22"/>
          <w:lang w:eastAsia="en-US"/>
        </w:rPr>
        <w:t xml:space="preserve">rashodi </w:t>
      </w:r>
      <w:r w:rsidRPr="00947CCB">
        <w:rPr>
          <w:rFonts w:ascii="Arial" w:hAnsi="Arial" w:cs="Arial"/>
          <w:bCs/>
          <w:sz w:val="22"/>
          <w:szCs w:val="22"/>
          <w:lang w:eastAsia="en-US"/>
        </w:rPr>
        <w:t>Ustanov</w:t>
      </w:r>
      <w:r w:rsidR="003C25D4" w:rsidRPr="00947CCB">
        <w:rPr>
          <w:rFonts w:ascii="Arial" w:hAnsi="Arial" w:cs="Arial"/>
          <w:bCs/>
          <w:sz w:val="22"/>
          <w:szCs w:val="22"/>
          <w:lang w:eastAsia="en-US"/>
        </w:rPr>
        <w:t>e</w:t>
      </w:r>
      <w:r w:rsidRPr="00947CCB">
        <w:rPr>
          <w:rFonts w:ascii="Arial" w:hAnsi="Arial" w:cs="Arial"/>
          <w:bCs/>
          <w:sz w:val="22"/>
          <w:szCs w:val="22"/>
          <w:lang w:eastAsia="en-US"/>
        </w:rPr>
        <w:t xml:space="preserve"> Muzeji i galerije Konavala </w:t>
      </w:r>
      <w:r w:rsidR="003C25D4" w:rsidRPr="00947CCB">
        <w:rPr>
          <w:rFonts w:ascii="Arial" w:hAnsi="Arial" w:cs="Arial"/>
          <w:bCs/>
          <w:sz w:val="22"/>
          <w:szCs w:val="22"/>
          <w:lang w:eastAsia="en-US"/>
        </w:rPr>
        <w:t xml:space="preserve">koji se podmiruju iz sredstava općinskog proračuna iznose </w:t>
      </w:r>
      <w:r w:rsidR="00A02A3E" w:rsidRPr="00947CCB">
        <w:rPr>
          <w:rFonts w:ascii="Arial" w:hAnsi="Arial" w:cs="Arial"/>
          <w:bCs/>
          <w:sz w:val="22"/>
          <w:szCs w:val="22"/>
          <w:lang w:eastAsia="en-US"/>
        </w:rPr>
        <w:t xml:space="preserve">550.997,06 € (a prethodne 2024. godine je bilo </w:t>
      </w:r>
      <w:r w:rsidR="00695F51" w:rsidRPr="00947CCB">
        <w:rPr>
          <w:rFonts w:ascii="Arial" w:hAnsi="Arial" w:cs="Arial"/>
          <w:bCs/>
          <w:sz w:val="22"/>
          <w:szCs w:val="22"/>
          <w:lang w:eastAsia="en-US"/>
        </w:rPr>
        <w:t>345.876,78</w:t>
      </w:r>
      <w:r w:rsidR="00686798" w:rsidRPr="00947CCB">
        <w:rPr>
          <w:rFonts w:ascii="Arial" w:hAnsi="Arial" w:cs="Arial"/>
          <w:bCs/>
          <w:sz w:val="22"/>
          <w:szCs w:val="22"/>
          <w:lang w:eastAsia="en-US"/>
        </w:rPr>
        <w:t xml:space="preserve"> €</w:t>
      </w:r>
      <w:r w:rsidR="00A02A3E" w:rsidRPr="00947CCB">
        <w:rPr>
          <w:rFonts w:ascii="Arial" w:hAnsi="Arial" w:cs="Arial"/>
          <w:bCs/>
          <w:sz w:val="22"/>
          <w:szCs w:val="22"/>
          <w:lang w:eastAsia="en-US"/>
        </w:rPr>
        <w:t>)</w:t>
      </w:r>
      <w:r w:rsidR="00555BAD" w:rsidRPr="00947CCB">
        <w:rPr>
          <w:rFonts w:ascii="Arial" w:hAnsi="Arial" w:cs="Arial"/>
          <w:bCs/>
          <w:sz w:val="22"/>
          <w:szCs w:val="22"/>
          <w:lang w:eastAsia="en-US"/>
        </w:rPr>
        <w:t>.</w:t>
      </w:r>
    </w:p>
    <w:p w14:paraId="3EEFEB83" w14:textId="77777777" w:rsidR="00686798" w:rsidRPr="00947CCB" w:rsidRDefault="00686798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p w14:paraId="7F32F0BD" w14:textId="591ED6CA" w:rsidR="00555BAD" w:rsidRPr="00947CCB" w:rsidRDefault="00555BAD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  <w:bookmarkStart w:id="0" w:name="_Hlk166049938"/>
      <w:r w:rsidRPr="00947CCB">
        <w:rPr>
          <w:rFonts w:ascii="Arial" w:eastAsia="Calibri" w:hAnsi="Arial" w:cs="Arial"/>
          <w:sz w:val="22"/>
          <w:szCs w:val="22"/>
          <w:lang w:eastAsia="hr-HR"/>
        </w:rPr>
        <w:t xml:space="preserve">U </w:t>
      </w:r>
      <w:r w:rsidR="00A02A3E" w:rsidRPr="00947CCB">
        <w:rPr>
          <w:rFonts w:ascii="Arial" w:eastAsia="Calibri" w:hAnsi="Arial" w:cs="Arial"/>
          <w:sz w:val="22"/>
          <w:szCs w:val="22"/>
          <w:lang w:eastAsia="hr-HR"/>
        </w:rPr>
        <w:t>listopadu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 xml:space="preserve"> 202</w:t>
      </w:r>
      <w:r w:rsidR="00A02A3E" w:rsidRPr="00947CCB">
        <w:rPr>
          <w:rFonts w:ascii="Arial" w:eastAsia="Calibri" w:hAnsi="Arial" w:cs="Arial"/>
          <w:sz w:val="22"/>
          <w:szCs w:val="22"/>
          <w:lang w:eastAsia="hr-HR"/>
        </w:rPr>
        <w:t>4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>. godine je objavljen javni poziv za predlaganje javnih potreba u kulturi Općine Konavle za 202</w:t>
      </w:r>
      <w:r w:rsidR="00A02A3E" w:rsidRPr="00947CCB">
        <w:rPr>
          <w:rFonts w:ascii="Arial" w:eastAsia="Calibri" w:hAnsi="Arial" w:cs="Arial"/>
          <w:sz w:val="22"/>
          <w:szCs w:val="22"/>
          <w:lang w:eastAsia="hr-HR"/>
        </w:rPr>
        <w:t>5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 xml:space="preserve">. godinu, na temelju kojeg je </w:t>
      </w:r>
      <w:r w:rsidR="0053635E" w:rsidRPr="00947CCB">
        <w:rPr>
          <w:rFonts w:ascii="Arial" w:eastAsia="Calibri" w:hAnsi="Arial" w:cs="Arial"/>
          <w:sz w:val="22"/>
          <w:szCs w:val="22"/>
          <w:lang w:eastAsia="hr-HR"/>
        </w:rPr>
        <w:t>u 202</w:t>
      </w:r>
      <w:r w:rsidR="00A02A3E" w:rsidRPr="00947CCB">
        <w:rPr>
          <w:rFonts w:ascii="Arial" w:eastAsia="Calibri" w:hAnsi="Arial" w:cs="Arial"/>
          <w:sz w:val="22"/>
          <w:szCs w:val="22"/>
          <w:lang w:eastAsia="hr-HR"/>
        </w:rPr>
        <w:t>5</w:t>
      </w:r>
      <w:r w:rsidR="0053635E" w:rsidRPr="00947CCB">
        <w:rPr>
          <w:rFonts w:ascii="Arial" w:eastAsia="Calibri" w:hAnsi="Arial" w:cs="Arial"/>
          <w:sz w:val="22"/>
          <w:szCs w:val="22"/>
          <w:lang w:eastAsia="hr-HR"/>
        </w:rPr>
        <w:t xml:space="preserve">. godini 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 xml:space="preserve">zaključeno </w:t>
      </w:r>
      <w:r w:rsidR="00A02A3E" w:rsidRPr="00947CCB">
        <w:rPr>
          <w:rFonts w:ascii="Arial" w:eastAsia="Calibri" w:hAnsi="Arial" w:cs="Arial"/>
          <w:sz w:val="22"/>
          <w:szCs w:val="22"/>
          <w:lang w:eastAsia="hr-HR"/>
        </w:rPr>
        <w:t>16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 xml:space="preserve"> ugovora o financiranju programa javnih potreba u kulturi sveukupne vrijednosti </w:t>
      </w:r>
      <w:r w:rsidR="00A02A3E" w:rsidRPr="00947CCB">
        <w:rPr>
          <w:rFonts w:ascii="Arial" w:eastAsia="Calibri" w:hAnsi="Arial" w:cs="Arial"/>
          <w:sz w:val="22"/>
          <w:szCs w:val="22"/>
          <w:lang w:eastAsia="hr-HR"/>
        </w:rPr>
        <w:t>99.000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 xml:space="preserve"> €.</w:t>
      </w:r>
    </w:p>
    <w:p w14:paraId="088624A5" w14:textId="77777777" w:rsidR="003C3347" w:rsidRPr="00947CCB" w:rsidRDefault="003C3347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p w14:paraId="6C921F72" w14:textId="316D9DF9" w:rsidR="008A2C4F" w:rsidRPr="00C01766" w:rsidRDefault="003C3347" w:rsidP="008A2C4F">
      <w:pPr>
        <w:jc w:val="both"/>
        <w:rPr>
          <w:rFonts w:ascii="Arial" w:eastAsia="Calibri" w:hAnsi="Arial" w:cs="Arial"/>
          <w:sz w:val="22"/>
          <w:szCs w:val="22"/>
        </w:rPr>
      </w:pPr>
      <w:r w:rsidRPr="00947CCB">
        <w:rPr>
          <w:rFonts w:ascii="Arial" w:eastAsia="Calibri" w:hAnsi="Arial" w:cs="Arial"/>
          <w:sz w:val="22"/>
          <w:szCs w:val="22"/>
          <w:lang w:eastAsia="hr-HR"/>
        </w:rPr>
        <w:t>O</w:t>
      </w:r>
      <w:r w:rsidR="00E17E72" w:rsidRPr="00947CCB">
        <w:rPr>
          <w:rFonts w:ascii="Arial" w:eastAsia="Calibri" w:hAnsi="Arial" w:cs="Arial"/>
          <w:sz w:val="22"/>
          <w:szCs w:val="22"/>
          <w:lang w:eastAsia="hr-HR"/>
        </w:rPr>
        <w:t>dobrena su sredstava i zaključeni ugovori, kao i ranijih godina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>,</w:t>
      </w:r>
      <w:r w:rsidR="00E17E72" w:rsidRPr="00947CCB">
        <w:rPr>
          <w:rFonts w:ascii="Arial" w:eastAsia="Calibri" w:hAnsi="Arial" w:cs="Arial"/>
          <w:sz w:val="22"/>
          <w:szCs w:val="22"/>
          <w:lang w:eastAsia="hr-HR"/>
        </w:rPr>
        <w:t xml:space="preserve"> za provođenje programa Umjetničke škole Luke Sorkočević Dubrovnik (funkcioniranje dislociranog odjeljenja u Cavtatu, proračunski korisnik Dubrovačko-neretvanske županije) kojoj je doznačeno </w:t>
      </w:r>
      <w:r w:rsidR="0053635E" w:rsidRPr="00947CCB">
        <w:rPr>
          <w:rFonts w:ascii="Arial" w:eastAsia="Calibri" w:hAnsi="Arial" w:cs="Arial"/>
          <w:sz w:val="22"/>
          <w:szCs w:val="22"/>
          <w:lang w:eastAsia="hr-HR"/>
        </w:rPr>
        <w:t>11.500</w:t>
      </w:r>
      <w:r w:rsidR="00686798" w:rsidRPr="00947CCB">
        <w:rPr>
          <w:rFonts w:ascii="Arial" w:eastAsia="Calibri" w:hAnsi="Arial" w:cs="Arial"/>
          <w:sz w:val="22"/>
          <w:szCs w:val="22"/>
          <w:lang w:eastAsia="hr-HR"/>
        </w:rPr>
        <w:t xml:space="preserve"> €</w:t>
      </w:r>
      <w:r w:rsidR="00E17E72" w:rsidRPr="00947CCB">
        <w:rPr>
          <w:rFonts w:ascii="Arial" w:eastAsia="Calibri" w:hAnsi="Arial" w:cs="Arial"/>
          <w:sz w:val="22"/>
          <w:szCs w:val="22"/>
          <w:lang w:eastAsia="hr-HR"/>
        </w:rPr>
        <w:t xml:space="preserve">, 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 xml:space="preserve">te </w:t>
      </w:r>
      <w:r w:rsidR="00E17E72" w:rsidRPr="00947CCB">
        <w:rPr>
          <w:rFonts w:ascii="Arial" w:eastAsia="Calibri" w:hAnsi="Arial" w:cs="Arial"/>
          <w:sz w:val="22"/>
          <w:szCs w:val="22"/>
          <w:lang w:eastAsia="hr-HR"/>
        </w:rPr>
        <w:t xml:space="preserve">za financiranje knjižnice u Cavtatu za koju je doznačeno </w:t>
      </w:r>
      <w:r w:rsidR="00A02A3E" w:rsidRPr="00947CCB">
        <w:rPr>
          <w:rFonts w:ascii="Arial" w:eastAsia="Calibri" w:hAnsi="Arial" w:cs="Arial"/>
          <w:sz w:val="22"/>
          <w:szCs w:val="22"/>
          <w:lang w:eastAsia="hr-HR"/>
        </w:rPr>
        <w:t>31.425,54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 xml:space="preserve"> € (</w:t>
      </w:r>
      <w:r w:rsidR="00E17E72" w:rsidRPr="00947CCB">
        <w:rPr>
          <w:rFonts w:ascii="Arial" w:eastAsia="Calibri" w:hAnsi="Arial" w:cs="Arial"/>
          <w:sz w:val="22"/>
          <w:szCs w:val="22"/>
          <w:lang w:eastAsia="hr-HR"/>
        </w:rPr>
        <w:t>Dubrovačk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>e</w:t>
      </w:r>
      <w:r w:rsidR="00E17E72" w:rsidRPr="00947CCB">
        <w:rPr>
          <w:rFonts w:ascii="Arial" w:eastAsia="Calibri" w:hAnsi="Arial" w:cs="Arial"/>
          <w:sz w:val="22"/>
          <w:szCs w:val="22"/>
          <w:lang w:eastAsia="hr-HR"/>
        </w:rPr>
        <w:t xml:space="preserve"> knjižnic</w:t>
      </w:r>
      <w:r w:rsidRPr="00947CCB">
        <w:rPr>
          <w:rFonts w:ascii="Arial" w:eastAsia="Calibri" w:hAnsi="Arial" w:cs="Arial"/>
          <w:sz w:val="22"/>
          <w:szCs w:val="22"/>
          <w:lang w:eastAsia="hr-HR"/>
        </w:rPr>
        <w:t xml:space="preserve">e, </w:t>
      </w:r>
      <w:r w:rsidR="00E17E72" w:rsidRPr="00947CCB">
        <w:rPr>
          <w:rFonts w:ascii="Arial" w:eastAsia="Calibri" w:hAnsi="Arial" w:cs="Arial"/>
          <w:sz w:val="22"/>
          <w:szCs w:val="22"/>
          <w:lang w:eastAsia="hr-HR"/>
        </w:rPr>
        <w:t>proračunski korisnik Grada Dubrovnika)</w:t>
      </w:r>
      <w:r w:rsidR="00A02A3E" w:rsidRPr="00947CCB">
        <w:rPr>
          <w:rFonts w:ascii="Arial" w:eastAsia="Calibri" w:hAnsi="Arial" w:cs="Arial"/>
          <w:sz w:val="22"/>
          <w:szCs w:val="22"/>
          <w:lang w:eastAsia="hr-HR"/>
        </w:rPr>
        <w:t>, te izvannastavne aktivnosti učenika osnovnih škola Gruda i Cavtat</w:t>
      </w:r>
      <w:r w:rsidR="00B32126" w:rsidRPr="00947CCB">
        <w:rPr>
          <w:rFonts w:ascii="Arial" w:eastAsia="Calibri" w:hAnsi="Arial" w:cs="Arial"/>
          <w:sz w:val="22"/>
          <w:szCs w:val="22"/>
        </w:rPr>
        <w:t xml:space="preserve"> (</w:t>
      </w:r>
      <w:r w:rsidR="00B32126" w:rsidRPr="00C01766">
        <w:rPr>
          <w:rFonts w:ascii="Arial" w:eastAsia="Calibri" w:hAnsi="Arial" w:cs="Arial"/>
          <w:sz w:val="22"/>
          <w:szCs w:val="22"/>
        </w:rPr>
        <w:t xml:space="preserve">proračunski </w:t>
      </w:r>
      <w:r w:rsidR="00B32126" w:rsidRPr="00947CCB">
        <w:rPr>
          <w:rFonts w:ascii="Arial" w:eastAsia="Calibri" w:hAnsi="Arial" w:cs="Arial"/>
          <w:sz w:val="22"/>
          <w:szCs w:val="22"/>
        </w:rPr>
        <w:t>korisnici</w:t>
      </w:r>
      <w:r w:rsidR="00B32126" w:rsidRPr="00C01766">
        <w:rPr>
          <w:rFonts w:ascii="Arial" w:eastAsia="Calibri" w:hAnsi="Arial" w:cs="Arial"/>
          <w:sz w:val="22"/>
          <w:szCs w:val="22"/>
        </w:rPr>
        <w:t xml:space="preserve"> Dubrovačko-neretvanske županije)</w:t>
      </w:r>
      <w:r w:rsidR="00A02A3E" w:rsidRPr="00947CCB">
        <w:rPr>
          <w:rFonts w:ascii="Arial" w:eastAsia="Calibri" w:hAnsi="Arial" w:cs="Arial"/>
          <w:sz w:val="22"/>
          <w:szCs w:val="22"/>
          <w:lang w:eastAsia="hr-HR"/>
        </w:rPr>
        <w:t xml:space="preserve">, svaka u iznosu 1.500 € </w:t>
      </w:r>
      <w:r w:rsidR="008A2C4F" w:rsidRPr="00C01766">
        <w:rPr>
          <w:rFonts w:ascii="Arial" w:eastAsia="Calibri" w:hAnsi="Arial" w:cs="Arial"/>
          <w:sz w:val="22"/>
          <w:szCs w:val="22"/>
        </w:rPr>
        <w:t>(odnosno ukupno 3.000 €</w:t>
      </w:r>
      <w:r w:rsidR="00B32126" w:rsidRPr="00947CCB">
        <w:rPr>
          <w:rFonts w:ascii="Arial" w:eastAsia="Calibri" w:hAnsi="Arial" w:cs="Arial"/>
          <w:sz w:val="22"/>
          <w:szCs w:val="22"/>
        </w:rPr>
        <w:t>).</w:t>
      </w:r>
    </w:p>
    <w:p w14:paraId="324A35DA" w14:textId="3CCD486F" w:rsidR="00E17E72" w:rsidRDefault="00E17E72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p w14:paraId="4A532F76" w14:textId="77777777" w:rsidR="00364B1F" w:rsidRDefault="00364B1F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p w14:paraId="4D000A91" w14:textId="77777777" w:rsidR="00364B1F" w:rsidRDefault="00364B1F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p w14:paraId="0EC8199F" w14:textId="77777777" w:rsidR="00364B1F" w:rsidRDefault="00364B1F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p w14:paraId="776E4A05" w14:textId="77777777" w:rsidR="00364B1F" w:rsidRDefault="00364B1F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p w14:paraId="046FDE34" w14:textId="77777777" w:rsidR="00364B1F" w:rsidRDefault="00364B1F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p w14:paraId="0E4CB6E5" w14:textId="77777777" w:rsidR="00364B1F" w:rsidRDefault="00364B1F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p w14:paraId="41988AED" w14:textId="77777777" w:rsidR="00364B1F" w:rsidRPr="00947CCB" w:rsidRDefault="00364B1F" w:rsidP="00E17E72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hr-HR"/>
        </w:rPr>
      </w:pPr>
    </w:p>
    <w:bookmarkEnd w:id="0"/>
    <w:p w14:paraId="224949D3" w14:textId="10F4030B" w:rsidR="00AE4DE7" w:rsidRPr="00891315" w:rsidRDefault="00AE4DE7" w:rsidP="00AE4DE7">
      <w:pPr>
        <w:tabs>
          <w:tab w:val="left" w:pos="567"/>
        </w:tabs>
        <w:jc w:val="center"/>
        <w:rPr>
          <w:rFonts w:ascii="Arial" w:hAnsi="Arial" w:cs="Arial"/>
          <w:sz w:val="22"/>
          <w:szCs w:val="22"/>
        </w:rPr>
      </w:pPr>
      <w:r w:rsidRPr="00891315">
        <w:rPr>
          <w:rFonts w:ascii="Arial" w:hAnsi="Arial" w:cs="Arial"/>
          <w:sz w:val="22"/>
          <w:szCs w:val="22"/>
        </w:rPr>
        <w:lastRenderedPageBreak/>
        <w:t>Članak. 3.</w:t>
      </w:r>
    </w:p>
    <w:p w14:paraId="54852B84" w14:textId="77777777" w:rsidR="00742D8C" w:rsidRPr="00891315" w:rsidRDefault="00742D8C" w:rsidP="00345202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14:paraId="119F652D" w14:textId="05CF327D" w:rsidR="00F0382F" w:rsidRPr="00891315" w:rsidRDefault="00BB6F6C" w:rsidP="00E17E72">
      <w:pPr>
        <w:widowControl w:val="0"/>
        <w:suppressAutoHyphens w:val="0"/>
        <w:autoSpaceDE w:val="0"/>
        <w:autoSpaceDN w:val="0"/>
        <w:adjustRightInd w:val="0"/>
        <w:spacing w:line="144" w:lineRule="atLeast"/>
        <w:rPr>
          <w:rFonts w:ascii="Arial" w:eastAsia="Calibri" w:hAnsi="Arial" w:cs="Arial"/>
          <w:sz w:val="22"/>
          <w:szCs w:val="16"/>
          <w:lang w:eastAsia="hr-HR"/>
        </w:rPr>
      </w:pPr>
      <w:r w:rsidRPr="00891315">
        <w:rPr>
          <w:rFonts w:ascii="Arial" w:eastAsia="Calibri" w:hAnsi="Arial" w:cs="Arial"/>
          <w:sz w:val="22"/>
          <w:szCs w:val="16"/>
          <w:lang w:eastAsia="hr-HR"/>
        </w:rPr>
        <w:t>Ovo Izvješće će se</w:t>
      </w:r>
      <w:r w:rsidR="00F0382F" w:rsidRPr="00891315">
        <w:rPr>
          <w:rFonts w:ascii="Arial" w:eastAsia="Calibri" w:hAnsi="Arial" w:cs="Arial"/>
          <w:sz w:val="22"/>
          <w:szCs w:val="16"/>
          <w:lang w:eastAsia="hr-HR"/>
        </w:rPr>
        <w:t xml:space="preserve"> objaviti u "Službenom glasniku Općine Konavle".</w:t>
      </w:r>
      <w:r w:rsidR="00F0382F" w:rsidRPr="00891315">
        <w:rPr>
          <w:rFonts w:ascii="Arial" w:eastAsia="Calibri" w:hAnsi="Arial" w:cs="Arial"/>
          <w:sz w:val="36"/>
          <w:lang w:eastAsia="hr-HR"/>
        </w:rPr>
        <w:t xml:space="preserve"> </w:t>
      </w:r>
    </w:p>
    <w:p w14:paraId="24C27597" w14:textId="6A9B8F7F" w:rsidR="009654EA" w:rsidRPr="00891315" w:rsidRDefault="009654EA" w:rsidP="009654EA">
      <w:pPr>
        <w:suppressAutoHyphens w:val="0"/>
        <w:autoSpaceDE w:val="0"/>
        <w:autoSpaceDN w:val="0"/>
        <w:adjustRightInd w:val="0"/>
        <w:ind w:firstLine="567"/>
        <w:rPr>
          <w:rFonts w:ascii="Arial" w:hAnsi="Arial" w:cs="Arial"/>
          <w:sz w:val="22"/>
          <w:szCs w:val="22"/>
          <w:lang w:eastAsia="en-US"/>
        </w:rPr>
      </w:pPr>
    </w:p>
    <w:p w14:paraId="3868998A" w14:textId="77777777" w:rsidR="009936BE" w:rsidRPr="00891315" w:rsidRDefault="009936BE" w:rsidP="009654EA">
      <w:pPr>
        <w:suppressAutoHyphens w:val="0"/>
        <w:autoSpaceDE w:val="0"/>
        <w:autoSpaceDN w:val="0"/>
        <w:adjustRightInd w:val="0"/>
        <w:ind w:firstLine="567"/>
        <w:rPr>
          <w:rFonts w:ascii="Arial" w:hAnsi="Arial" w:cs="Arial"/>
          <w:sz w:val="22"/>
          <w:szCs w:val="22"/>
          <w:lang w:eastAsia="en-US"/>
        </w:rPr>
      </w:pPr>
    </w:p>
    <w:p w14:paraId="5325D7BA" w14:textId="77777777" w:rsidR="00E61E49" w:rsidRPr="00891315" w:rsidRDefault="00E61E49" w:rsidP="00E61E49">
      <w:pPr>
        <w:suppressAutoHyphens w:val="0"/>
        <w:autoSpaceDE w:val="0"/>
        <w:autoSpaceDN w:val="0"/>
        <w:adjustRightInd w:val="0"/>
        <w:ind w:left="4320" w:firstLine="567"/>
        <w:rPr>
          <w:rFonts w:ascii="Arial" w:hAnsi="Arial" w:cs="Arial"/>
          <w:sz w:val="22"/>
          <w:szCs w:val="22"/>
          <w:lang w:eastAsia="hr-HR"/>
        </w:rPr>
      </w:pPr>
      <w:r w:rsidRPr="00891315">
        <w:rPr>
          <w:rFonts w:ascii="Arial" w:hAnsi="Arial" w:cs="Arial"/>
          <w:sz w:val="22"/>
          <w:szCs w:val="22"/>
          <w:lang w:eastAsia="hr-HR"/>
        </w:rPr>
        <w:t>Predsjednik Općinskog vijeća</w:t>
      </w:r>
    </w:p>
    <w:p w14:paraId="6DD1EB69" w14:textId="77777777" w:rsidR="00E61E49" w:rsidRPr="00891315" w:rsidRDefault="00E61E49" w:rsidP="00E61E49">
      <w:pPr>
        <w:suppressAutoHyphens w:val="0"/>
        <w:ind w:left="5040" w:firstLine="567"/>
        <w:jc w:val="both"/>
        <w:rPr>
          <w:rFonts w:ascii="Arial" w:hAnsi="Arial" w:cs="Arial"/>
          <w:sz w:val="22"/>
          <w:szCs w:val="22"/>
          <w:lang w:eastAsia="en-US"/>
        </w:rPr>
      </w:pPr>
      <w:r w:rsidRPr="00891315">
        <w:rPr>
          <w:rFonts w:ascii="Arial" w:hAnsi="Arial" w:cs="Arial"/>
          <w:sz w:val="22"/>
          <w:szCs w:val="22"/>
          <w:lang w:eastAsia="hr-HR"/>
        </w:rPr>
        <w:t>Ivo Simović</w:t>
      </w:r>
    </w:p>
    <w:p w14:paraId="29410A1D" w14:textId="25C69F89" w:rsidR="00FA0802" w:rsidRPr="00891315" w:rsidRDefault="00FA0802" w:rsidP="00875C09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4FE30630" w14:textId="77777777" w:rsidR="008405EF" w:rsidRPr="00891315" w:rsidRDefault="008405EF" w:rsidP="00875C09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3F2DD4D3" w14:textId="4BF12413" w:rsidR="005A4606" w:rsidRPr="00891315" w:rsidRDefault="005A4606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0B216746" w14:textId="7C258274" w:rsidR="009936BE" w:rsidRPr="00891315" w:rsidRDefault="009936BE" w:rsidP="009936BE">
      <w:pPr>
        <w:suppressAutoHyphens w:val="0"/>
        <w:autoSpaceDE w:val="0"/>
        <w:autoSpaceDN w:val="0"/>
        <w:adjustRightInd w:val="0"/>
        <w:ind w:firstLine="567"/>
        <w:rPr>
          <w:rFonts w:ascii="Arial" w:hAnsi="Arial" w:cs="Arial"/>
          <w:sz w:val="22"/>
          <w:szCs w:val="22"/>
          <w:lang w:eastAsia="hr-HR"/>
        </w:rPr>
      </w:pPr>
      <w:r w:rsidRPr="00891315">
        <w:rPr>
          <w:rFonts w:ascii="Arial" w:hAnsi="Arial" w:cs="Arial"/>
          <w:sz w:val="22"/>
          <w:szCs w:val="22"/>
          <w:lang w:eastAsia="hr-HR"/>
        </w:rPr>
        <w:t xml:space="preserve">KLASA: </w:t>
      </w:r>
    </w:p>
    <w:p w14:paraId="1B839829" w14:textId="460A8497" w:rsidR="009936BE" w:rsidRPr="00891315" w:rsidRDefault="009936BE" w:rsidP="009936BE">
      <w:pPr>
        <w:suppressAutoHyphens w:val="0"/>
        <w:autoSpaceDE w:val="0"/>
        <w:autoSpaceDN w:val="0"/>
        <w:adjustRightInd w:val="0"/>
        <w:ind w:firstLine="567"/>
        <w:rPr>
          <w:rFonts w:ascii="Arial" w:hAnsi="Arial" w:cs="Arial"/>
          <w:sz w:val="22"/>
          <w:szCs w:val="22"/>
          <w:lang w:eastAsia="hr-HR"/>
        </w:rPr>
      </w:pPr>
      <w:r w:rsidRPr="00891315">
        <w:rPr>
          <w:rFonts w:ascii="Arial" w:hAnsi="Arial" w:cs="Arial"/>
          <w:sz w:val="22"/>
          <w:szCs w:val="22"/>
          <w:lang w:eastAsia="hr-HR"/>
        </w:rPr>
        <w:t xml:space="preserve">UR.BROJ: </w:t>
      </w:r>
    </w:p>
    <w:p w14:paraId="22712B6C" w14:textId="1C8D76CA" w:rsidR="009936BE" w:rsidRPr="00891315" w:rsidRDefault="009936BE" w:rsidP="009936BE">
      <w:pPr>
        <w:suppressAutoHyphens w:val="0"/>
        <w:autoSpaceDE w:val="0"/>
        <w:autoSpaceDN w:val="0"/>
        <w:adjustRightInd w:val="0"/>
        <w:ind w:firstLine="567"/>
        <w:rPr>
          <w:rFonts w:ascii="Arial" w:hAnsi="Arial" w:cs="Arial"/>
          <w:sz w:val="22"/>
          <w:szCs w:val="22"/>
          <w:lang w:eastAsia="hr-HR"/>
        </w:rPr>
      </w:pPr>
      <w:r w:rsidRPr="00891315">
        <w:rPr>
          <w:rFonts w:ascii="Arial" w:hAnsi="Arial" w:cs="Arial"/>
          <w:sz w:val="22"/>
          <w:szCs w:val="22"/>
          <w:lang w:eastAsia="hr-HR"/>
        </w:rPr>
        <w:t xml:space="preserve">U Cavtatu, </w:t>
      </w:r>
    </w:p>
    <w:p w14:paraId="245BCDC6" w14:textId="77777777" w:rsidR="009936BE" w:rsidRPr="00891315" w:rsidRDefault="009936BE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sectPr w:rsidR="009936BE" w:rsidRPr="00891315" w:rsidSect="00ED3880">
      <w:footerReference w:type="default" r:id="rId8"/>
      <w:footnotePr>
        <w:pos w:val="beneathText"/>
      </w:footnotePr>
      <w:pgSz w:w="11905" w:h="16837"/>
      <w:pgMar w:top="1134" w:right="1134" w:bottom="1418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9D49" w14:textId="77777777" w:rsidR="00727876" w:rsidRDefault="00727876">
      <w:r>
        <w:separator/>
      </w:r>
    </w:p>
  </w:endnote>
  <w:endnote w:type="continuationSeparator" w:id="0">
    <w:p w14:paraId="1550ABCC" w14:textId="77777777" w:rsidR="00727876" w:rsidRDefault="007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lbany AMT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FA9EC" w14:textId="77777777" w:rsidR="00EF0953" w:rsidRDefault="001B513E">
    <w:pPr>
      <w:pStyle w:val="Footer"/>
      <w:ind w:right="360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071D5E6" wp14:editId="5A27D8C1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1120" cy="16954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B35C39" w14:textId="77777777" w:rsidR="00EF0953" w:rsidRDefault="00EF0953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320F2D"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1D5E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5.6pt;height:13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" stroked="f">
              <v:fill opacity="0"/>
              <v:textbox inset="0,0,0,0">
                <w:txbxContent>
                  <w:p w14:paraId="45B35C39" w14:textId="77777777" w:rsidR="00EF0953" w:rsidRDefault="00EF0953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320F2D">
                      <w:rPr>
                        <w:rStyle w:val="PageNumber"/>
                        <w:noProof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51646" w14:textId="77777777" w:rsidR="00727876" w:rsidRDefault="00727876">
      <w:r>
        <w:separator/>
      </w:r>
    </w:p>
  </w:footnote>
  <w:footnote w:type="continuationSeparator" w:id="0">
    <w:p w14:paraId="7249D1A4" w14:textId="77777777" w:rsidR="00727876" w:rsidRDefault="00727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6" w15:restartNumberingAfterBreak="0">
    <w:nsid w:val="249A6F4E"/>
    <w:multiLevelType w:val="hybridMultilevel"/>
    <w:tmpl w:val="2C843468"/>
    <w:lvl w:ilvl="0" w:tplc="CD0275D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4B890F7C"/>
    <w:multiLevelType w:val="hybridMultilevel"/>
    <w:tmpl w:val="2DD24C54"/>
    <w:lvl w:ilvl="0" w:tplc="FF9E1A8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C08E9"/>
    <w:multiLevelType w:val="hybridMultilevel"/>
    <w:tmpl w:val="CD70C4A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5E3019A2"/>
    <w:multiLevelType w:val="hybridMultilevel"/>
    <w:tmpl w:val="67CED2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311E65"/>
    <w:multiLevelType w:val="hybridMultilevel"/>
    <w:tmpl w:val="305ED7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41284B"/>
    <w:multiLevelType w:val="hybridMultilevel"/>
    <w:tmpl w:val="14488D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82192179">
    <w:abstractNumId w:val="0"/>
  </w:num>
  <w:num w:numId="2" w16cid:durableId="840777071">
    <w:abstractNumId w:val="1"/>
  </w:num>
  <w:num w:numId="3" w16cid:durableId="157962148">
    <w:abstractNumId w:val="2"/>
  </w:num>
  <w:num w:numId="4" w16cid:durableId="569728507">
    <w:abstractNumId w:val="3"/>
  </w:num>
  <w:num w:numId="5" w16cid:durableId="706952328">
    <w:abstractNumId w:val="4"/>
  </w:num>
  <w:num w:numId="6" w16cid:durableId="1858227501">
    <w:abstractNumId w:val="5"/>
  </w:num>
  <w:num w:numId="7" w16cid:durableId="1520973402">
    <w:abstractNumId w:val="8"/>
  </w:num>
  <w:num w:numId="8" w16cid:durableId="384262288">
    <w:abstractNumId w:val="9"/>
  </w:num>
  <w:num w:numId="9" w16cid:durableId="1962570937">
    <w:abstractNumId w:val="6"/>
  </w:num>
  <w:num w:numId="10" w16cid:durableId="2004039082">
    <w:abstractNumId w:val="7"/>
  </w:num>
  <w:num w:numId="11" w16cid:durableId="161623147">
    <w:abstractNumId w:val="11"/>
  </w:num>
  <w:num w:numId="12" w16cid:durableId="18972024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FD"/>
    <w:rsid w:val="00012F1D"/>
    <w:rsid w:val="000520E0"/>
    <w:rsid w:val="000525B0"/>
    <w:rsid w:val="00055444"/>
    <w:rsid w:val="00060411"/>
    <w:rsid w:val="000640B7"/>
    <w:rsid w:val="00064649"/>
    <w:rsid w:val="00065FC3"/>
    <w:rsid w:val="0006758A"/>
    <w:rsid w:val="00077399"/>
    <w:rsid w:val="00083A99"/>
    <w:rsid w:val="00087D75"/>
    <w:rsid w:val="00090797"/>
    <w:rsid w:val="00091E57"/>
    <w:rsid w:val="00091FFF"/>
    <w:rsid w:val="00092B9F"/>
    <w:rsid w:val="00095574"/>
    <w:rsid w:val="000A06C4"/>
    <w:rsid w:val="000A179A"/>
    <w:rsid w:val="000A18C5"/>
    <w:rsid w:val="000A3B32"/>
    <w:rsid w:val="000A56D7"/>
    <w:rsid w:val="000A6125"/>
    <w:rsid w:val="000B0E1B"/>
    <w:rsid w:val="000B2759"/>
    <w:rsid w:val="000C0587"/>
    <w:rsid w:val="000C5174"/>
    <w:rsid w:val="000C7588"/>
    <w:rsid w:val="000D5576"/>
    <w:rsid w:val="000E5A95"/>
    <w:rsid w:val="000E63EA"/>
    <w:rsid w:val="000F2BDE"/>
    <w:rsid w:val="000F3424"/>
    <w:rsid w:val="000F40BF"/>
    <w:rsid w:val="001000AC"/>
    <w:rsid w:val="001055C1"/>
    <w:rsid w:val="00123CE4"/>
    <w:rsid w:val="0012583D"/>
    <w:rsid w:val="00140322"/>
    <w:rsid w:val="00142CDB"/>
    <w:rsid w:val="00144805"/>
    <w:rsid w:val="00146FE5"/>
    <w:rsid w:val="0017078D"/>
    <w:rsid w:val="0017160C"/>
    <w:rsid w:val="00176653"/>
    <w:rsid w:val="001772D3"/>
    <w:rsid w:val="001806AC"/>
    <w:rsid w:val="00183CFE"/>
    <w:rsid w:val="00186D22"/>
    <w:rsid w:val="00192AA1"/>
    <w:rsid w:val="0019436B"/>
    <w:rsid w:val="001A1046"/>
    <w:rsid w:val="001A4524"/>
    <w:rsid w:val="001B1F31"/>
    <w:rsid w:val="001B513E"/>
    <w:rsid w:val="001C10B8"/>
    <w:rsid w:val="001C196C"/>
    <w:rsid w:val="001C4F2F"/>
    <w:rsid w:val="001C6C07"/>
    <w:rsid w:val="001C7084"/>
    <w:rsid w:val="001D16DF"/>
    <w:rsid w:val="001D4501"/>
    <w:rsid w:val="001D4BA9"/>
    <w:rsid w:val="001E7CAF"/>
    <w:rsid w:val="0020149C"/>
    <w:rsid w:val="00203BC3"/>
    <w:rsid w:val="00206DDA"/>
    <w:rsid w:val="00216689"/>
    <w:rsid w:val="00224E88"/>
    <w:rsid w:val="0023261B"/>
    <w:rsid w:val="00237D78"/>
    <w:rsid w:val="002503B1"/>
    <w:rsid w:val="002550CE"/>
    <w:rsid w:val="002551D8"/>
    <w:rsid w:val="0026364E"/>
    <w:rsid w:val="00270DEB"/>
    <w:rsid w:val="00273F63"/>
    <w:rsid w:val="00276E42"/>
    <w:rsid w:val="002815C8"/>
    <w:rsid w:val="00284BD9"/>
    <w:rsid w:val="00291874"/>
    <w:rsid w:val="002A65E6"/>
    <w:rsid w:val="002A7CE1"/>
    <w:rsid w:val="002B0633"/>
    <w:rsid w:val="002B76E7"/>
    <w:rsid w:val="002C0481"/>
    <w:rsid w:val="002C352D"/>
    <w:rsid w:val="002C4894"/>
    <w:rsid w:val="002C60C3"/>
    <w:rsid w:val="002D5068"/>
    <w:rsid w:val="002D7862"/>
    <w:rsid w:val="002E692F"/>
    <w:rsid w:val="002E70B6"/>
    <w:rsid w:val="002F0BF6"/>
    <w:rsid w:val="002F3AB9"/>
    <w:rsid w:val="00300000"/>
    <w:rsid w:val="00307652"/>
    <w:rsid w:val="00313F14"/>
    <w:rsid w:val="00315365"/>
    <w:rsid w:val="0031590B"/>
    <w:rsid w:val="003201E6"/>
    <w:rsid w:val="00320E44"/>
    <w:rsid w:val="00320F2D"/>
    <w:rsid w:val="00321756"/>
    <w:rsid w:val="0032407E"/>
    <w:rsid w:val="00327530"/>
    <w:rsid w:val="00335143"/>
    <w:rsid w:val="00335E01"/>
    <w:rsid w:val="0034231A"/>
    <w:rsid w:val="003423A5"/>
    <w:rsid w:val="00345202"/>
    <w:rsid w:val="00351402"/>
    <w:rsid w:val="00353128"/>
    <w:rsid w:val="00360E38"/>
    <w:rsid w:val="00364A85"/>
    <w:rsid w:val="00364B1F"/>
    <w:rsid w:val="00367BEF"/>
    <w:rsid w:val="00372E69"/>
    <w:rsid w:val="003746BA"/>
    <w:rsid w:val="00377350"/>
    <w:rsid w:val="00392DDB"/>
    <w:rsid w:val="00394372"/>
    <w:rsid w:val="00397565"/>
    <w:rsid w:val="003A70E5"/>
    <w:rsid w:val="003B5E9A"/>
    <w:rsid w:val="003B7CE3"/>
    <w:rsid w:val="003C0DB7"/>
    <w:rsid w:val="003C2015"/>
    <w:rsid w:val="003C25D4"/>
    <w:rsid w:val="003C3347"/>
    <w:rsid w:val="003D6737"/>
    <w:rsid w:val="003F2847"/>
    <w:rsid w:val="003F3617"/>
    <w:rsid w:val="0041396E"/>
    <w:rsid w:val="00420391"/>
    <w:rsid w:val="00420FB5"/>
    <w:rsid w:val="00433051"/>
    <w:rsid w:val="00436431"/>
    <w:rsid w:val="0044220F"/>
    <w:rsid w:val="00451F6F"/>
    <w:rsid w:val="004539F3"/>
    <w:rsid w:val="0046007C"/>
    <w:rsid w:val="00467E12"/>
    <w:rsid w:val="00473CF4"/>
    <w:rsid w:val="00476D21"/>
    <w:rsid w:val="00477EFC"/>
    <w:rsid w:val="00480535"/>
    <w:rsid w:val="00480737"/>
    <w:rsid w:val="0048353F"/>
    <w:rsid w:val="00493DAF"/>
    <w:rsid w:val="004A23B6"/>
    <w:rsid w:val="004B7365"/>
    <w:rsid w:val="004C4F8E"/>
    <w:rsid w:val="004D0DA4"/>
    <w:rsid w:val="004D4882"/>
    <w:rsid w:val="004D4BDD"/>
    <w:rsid w:val="004D7BA7"/>
    <w:rsid w:val="004D7FAE"/>
    <w:rsid w:val="004E04E0"/>
    <w:rsid w:val="004F0FA4"/>
    <w:rsid w:val="004F1B75"/>
    <w:rsid w:val="004F223A"/>
    <w:rsid w:val="00501118"/>
    <w:rsid w:val="005037F5"/>
    <w:rsid w:val="00515061"/>
    <w:rsid w:val="00517DA0"/>
    <w:rsid w:val="00522434"/>
    <w:rsid w:val="00525D0B"/>
    <w:rsid w:val="005348A2"/>
    <w:rsid w:val="0053635E"/>
    <w:rsid w:val="00550AB6"/>
    <w:rsid w:val="0055199F"/>
    <w:rsid w:val="00555BAD"/>
    <w:rsid w:val="00563E1E"/>
    <w:rsid w:val="005662C2"/>
    <w:rsid w:val="00566B13"/>
    <w:rsid w:val="00566CD1"/>
    <w:rsid w:val="005748D0"/>
    <w:rsid w:val="0058123F"/>
    <w:rsid w:val="00583D04"/>
    <w:rsid w:val="00593A72"/>
    <w:rsid w:val="00594E58"/>
    <w:rsid w:val="005951F2"/>
    <w:rsid w:val="005A39A5"/>
    <w:rsid w:val="005A3E22"/>
    <w:rsid w:val="005A4606"/>
    <w:rsid w:val="005A7220"/>
    <w:rsid w:val="005A7BD7"/>
    <w:rsid w:val="005B1401"/>
    <w:rsid w:val="005B55D1"/>
    <w:rsid w:val="005C2F6C"/>
    <w:rsid w:val="005D0B6B"/>
    <w:rsid w:val="005D5D96"/>
    <w:rsid w:val="005E0BFB"/>
    <w:rsid w:val="005E2CDB"/>
    <w:rsid w:val="005E41E5"/>
    <w:rsid w:val="005E4F3F"/>
    <w:rsid w:val="005F6E9F"/>
    <w:rsid w:val="005F7B87"/>
    <w:rsid w:val="00610196"/>
    <w:rsid w:val="00612DEC"/>
    <w:rsid w:val="006163E7"/>
    <w:rsid w:val="006235FF"/>
    <w:rsid w:val="006274CB"/>
    <w:rsid w:val="00632BE6"/>
    <w:rsid w:val="006429AD"/>
    <w:rsid w:val="0064612E"/>
    <w:rsid w:val="00646C8B"/>
    <w:rsid w:val="00650A55"/>
    <w:rsid w:val="00651110"/>
    <w:rsid w:val="00654EF1"/>
    <w:rsid w:val="00666CE8"/>
    <w:rsid w:val="00667FDE"/>
    <w:rsid w:val="00686798"/>
    <w:rsid w:val="006902EF"/>
    <w:rsid w:val="00695F51"/>
    <w:rsid w:val="006A7AE0"/>
    <w:rsid w:val="006B0634"/>
    <w:rsid w:val="006B1402"/>
    <w:rsid w:val="006B1CF6"/>
    <w:rsid w:val="006D0C5F"/>
    <w:rsid w:val="006E5391"/>
    <w:rsid w:val="006E6FEA"/>
    <w:rsid w:val="006F37D8"/>
    <w:rsid w:val="006F4727"/>
    <w:rsid w:val="006F5952"/>
    <w:rsid w:val="0070059D"/>
    <w:rsid w:val="00707383"/>
    <w:rsid w:val="007145CE"/>
    <w:rsid w:val="007162B1"/>
    <w:rsid w:val="00717075"/>
    <w:rsid w:val="007210BE"/>
    <w:rsid w:val="00721601"/>
    <w:rsid w:val="00722A1B"/>
    <w:rsid w:val="00723EA5"/>
    <w:rsid w:val="00727876"/>
    <w:rsid w:val="00734A40"/>
    <w:rsid w:val="00736448"/>
    <w:rsid w:val="007404AA"/>
    <w:rsid w:val="00740EDB"/>
    <w:rsid w:val="00741650"/>
    <w:rsid w:val="00742D8C"/>
    <w:rsid w:val="00742FED"/>
    <w:rsid w:val="00744C58"/>
    <w:rsid w:val="00756F83"/>
    <w:rsid w:val="0075708E"/>
    <w:rsid w:val="00762C29"/>
    <w:rsid w:val="00770C5A"/>
    <w:rsid w:val="0077397A"/>
    <w:rsid w:val="007766BD"/>
    <w:rsid w:val="00786209"/>
    <w:rsid w:val="00787DE1"/>
    <w:rsid w:val="00793E61"/>
    <w:rsid w:val="007A2B59"/>
    <w:rsid w:val="007A38E0"/>
    <w:rsid w:val="007A5B7D"/>
    <w:rsid w:val="007B0904"/>
    <w:rsid w:val="007B4FD0"/>
    <w:rsid w:val="007C12E9"/>
    <w:rsid w:val="007C1418"/>
    <w:rsid w:val="007C3E3B"/>
    <w:rsid w:val="007C5ACF"/>
    <w:rsid w:val="007D5AD0"/>
    <w:rsid w:val="007D5DD3"/>
    <w:rsid w:val="007F0F46"/>
    <w:rsid w:val="00810AD0"/>
    <w:rsid w:val="00825E51"/>
    <w:rsid w:val="00830C21"/>
    <w:rsid w:val="0083323B"/>
    <w:rsid w:val="0083748A"/>
    <w:rsid w:val="008405EF"/>
    <w:rsid w:val="00842931"/>
    <w:rsid w:val="00846B33"/>
    <w:rsid w:val="00850EA0"/>
    <w:rsid w:val="00860549"/>
    <w:rsid w:val="008606A9"/>
    <w:rsid w:val="008642AD"/>
    <w:rsid w:val="008660B1"/>
    <w:rsid w:val="00870701"/>
    <w:rsid w:val="0087344C"/>
    <w:rsid w:val="008750FA"/>
    <w:rsid w:val="00875C09"/>
    <w:rsid w:val="00877B80"/>
    <w:rsid w:val="00891315"/>
    <w:rsid w:val="008A2C4F"/>
    <w:rsid w:val="008B5A79"/>
    <w:rsid w:val="008C24BB"/>
    <w:rsid w:val="008C3776"/>
    <w:rsid w:val="008C797D"/>
    <w:rsid w:val="008D5CDD"/>
    <w:rsid w:val="008D7D29"/>
    <w:rsid w:val="008E27C5"/>
    <w:rsid w:val="008E7DDB"/>
    <w:rsid w:val="008F7502"/>
    <w:rsid w:val="009005E0"/>
    <w:rsid w:val="00903955"/>
    <w:rsid w:val="00917EC0"/>
    <w:rsid w:val="00921A4B"/>
    <w:rsid w:val="00932359"/>
    <w:rsid w:val="00934AE3"/>
    <w:rsid w:val="00947CCB"/>
    <w:rsid w:val="009654EA"/>
    <w:rsid w:val="00966378"/>
    <w:rsid w:val="009676AE"/>
    <w:rsid w:val="00970BE9"/>
    <w:rsid w:val="009812D0"/>
    <w:rsid w:val="0098391D"/>
    <w:rsid w:val="009875AE"/>
    <w:rsid w:val="009920EA"/>
    <w:rsid w:val="009936BE"/>
    <w:rsid w:val="009A2BEB"/>
    <w:rsid w:val="009A6B7B"/>
    <w:rsid w:val="009B4437"/>
    <w:rsid w:val="009B5E86"/>
    <w:rsid w:val="009B62B1"/>
    <w:rsid w:val="009C1131"/>
    <w:rsid w:val="009D6DEF"/>
    <w:rsid w:val="009E0D5A"/>
    <w:rsid w:val="009E6B44"/>
    <w:rsid w:val="009F3336"/>
    <w:rsid w:val="009F3576"/>
    <w:rsid w:val="009F452D"/>
    <w:rsid w:val="009F4A89"/>
    <w:rsid w:val="009F5AF9"/>
    <w:rsid w:val="009F5E55"/>
    <w:rsid w:val="00A02580"/>
    <w:rsid w:val="00A02A3E"/>
    <w:rsid w:val="00A040DE"/>
    <w:rsid w:val="00A06710"/>
    <w:rsid w:val="00A07292"/>
    <w:rsid w:val="00A21142"/>
    <w:rsid w:val="00A23C12"/>
    <w:rsid w:val="00A24F2F"/>
    <w:rsid w:val="00A25F57"/>
    <w:rsid w:val="00A33EA5"/>
    <w:rsid w:val="00A349E2"/>
    <w:rsid w:val="00A364F9"/>
    <w:rsid w:val="00A433BB"/>
    <w:rsid w:val="00A54DE6"/>
    <w:rsid w:val="00A556B8"/>
    <w:rsid w:val="00A624B1"/>
    <w:rsid w:val="00A63A3E"/>
    <w:rsid w:val="00A854F4"/>
    <w:rsid w:val="00A87D67"/>
    <w:rsid w:val="00A92579"/>
    <w:rsid w:val="00A92875"/>
    <w:rsid w:val="00A96128"/>
    <w:rsid w:val="00A96A80"/>
    <w:rsid w:val="00A970EF"/>
    <w:rsid w:val="00A9790C"/>
    <w:rsid w:val="00AA5129"/>
    <w:rsid w:val="00AA5BA4"/>
    <w:rsid w:val="00AA5E93"/>
    <w:rsid w:val="00AA6087"/>
    <w:rsid w:val="00AB600D"/>
    <w:rsid w:val="00AB7754"/>
    <w:rsid w:val="00AC2918"/>
    <w:rsid w:val="00AC397E"/>
    <w:rsid w:val="00AC4121"/>
    <w:rsid w:val="00AC4F84"/>
    <w:rsid w:val="00AE1ACC"/>
    <w:rsid w:val="00AE42EA"/>
    <w:rsid w:val="00AE4B30"/>
    <w:rsid w:val="00AE4DE7"/>
    <w:rsid w:val="00AE5581"/>
    <w:rsid w:val="00AF46B8"/>
    <w:rsid w:val="00B2340A"/>
    <w:rsid w:val="00B24E3B"/>
    <w:rsid w:val="00B32126"/>
    <w:rsid w:val="00B353DC"/>
    <w:rsid w:val="00B42DA3"/>
    <w:rsid w:val="00B47A1A"/>
    <w:rsid w:val="00B50313"/>
    <w:rsid w:val="00B51F91"/>
    <w:rsid w:val="00B65BC3"/>
    <w:rsid w:val="00B700EB"/>
    <w:rsid w:val="00B80A86"/>
    <w:rsid w:val="00B81E9B"/>
    <w:rsid w:val="00B82563"/>
    <w:rsid w:val="00B82E5D"/>
    <w:rsid w:val="00BB6350"/>
    <w:rsid w:val="00BB6F6C"/>
    <w:rsid w:val="00BB7B82"/>
    <w:rsid w:val="00BC3DF5"/>
    <w:rsid w:val="00BD5467"/>
    <w:rsid w:val="00BF3C85"/>
    <w:rsid w:val="00BF6D84"/>
    <w:rsid w:val="00C16958"/>
    <w:rsid w:val="00C20450"/>
    <w:rsid w:val="00C218A9"/>
    <w:rsid w:val="00C2220B"/>
    <w:rsid w:val="00C22483"/>
    <w:rsid w:val="00C22FDA"/>
    <w:rsid w:val="00C2305C"/>
    <w:rsid w:val="00C32C2E"/>
    <w:rsid w:val="00C357E2"/>
    <w:rsid w:val="00C367C3"/>
    <w:rsid w:val="00C475EA"/>
    <w:rsid w:val="00C554C0"/>
    <w:rsid w:val="00C7654B"/>
    <w:rsid w:val="00C858C4"/>
    <w:rsid w:val="00C91923"/>
    <w:rsid w:val="00CA0D9B"/>
    <w:rsid w:val="00CA297B"/>
    <w:rsid w:val="00CB3ABB"/>
    <w:rsid w:val="00CC6E6B"/>
    <w:rsid w:val="00CD0545"/>
    <w:rsid w:val="00CD7666"/>
    <w:rsid w:val="00CE0089"/>
    <w:rsid w:val="00CE06E9"/>
    <w:rsid w:val="00CE1125"/>
    <w:rsid w:val="00CE250C"/>
    <w:rsid w:val="00CF372C"/>
    <w:rsid w:val="00D164AA"/>
    <w:rsid w:val="00D16D7A"/>
    <w:rsid w:val="00D178FA"/>
    <w:rsid w:val="00D20356"/>
    <w:rsid w:val="00D207F2"/>
    <w:rsid w:val="00D22792"/>
    <w:rsid w:val="00D27144"/>
    <w:rsid w:val="00D2768B"/>
    <w:rsid w:val="00D33ABF"/>
    <w:rsid w:val="00D377E8"/>
    <w:rsid w:val="00D42C97"/>
    <w:rsid w:val="00D47022"/>
    <w:rsid w:val="00D671FC"/>
    <w:rsid w:val="00D7249B"/>
    <w:rsid w:val="00D75943"/>
    <w:rsid w:val="00D84C33"/>
    <w:rsid w:val="00D92C1F"/>
    <w:rsid w:val="00DA3964"/>
    <w:rsid w:val="00DA686D"/>
    <w:rsid w:val="00DB01A0"/>
    <w:rsid w:val="00DB37A8"/>
    <w:rsid w:val="00DC1954"/>
    <w:rsid w:val="00DC311F"/>
    <w:rsid w:val="00DD002C"/>
    <w:rsid w:val="00DD5600"/>
    <w:rsid w:val="00DD6AD0"/>
    <w:rsid w:val="00DE1F43"/>
    <w:rsid w:val="00DF5042"/>
    <w:rsid w:val="00E059EF"/>
    <w:rsid w:val="00E17E72"/>
    <w:rsid w:val="00E232D7"/>
    <w:rsid w:val="00E23638"/>
    <w:rsid w:val="00E24D26"/>
    <w:rsid w:val="00E315AB"/>
    <w:rsid w:val="00E32D48"/>
    <w:rsid w:val="00E33C31"/>
    <w:rsid w:val="00E40A2B"/>
    <w:rsid w:val="00E45130"/>
    <w:rsid w:val="00E4515B"/>
    <w:rsid w:val="00E477BE"/>
    <w:rsid w:val="00E53319"/>
    <w:rsid w:val="00E53488"/>
    <w:rsid w:val="00E61E49"/>
    <w:rsid w:val="00E624FB"/>
    <w:rsid w:val="00E72D66"/>
    <w:rsid w:val="00E845CA"/>
    <w:rsid w:val="00E8758F"/>
    <w:rsid w:val="00E9221D"/>
    <w:rsid w:val="00E95C38"/>
    <w:rsid w:val="00E96459"/>
    <w:rsid w:val="00E965ED"/>
    <w:rsid w:val="00E976A9"/>
    <w:rsid w:val="00EB3B64"/>
    <w:rsid w:val="00EC24FD"/>
    <w:rsid w:val="00ED3880"/>
    <w:rsid w:val="00ED3B03"/>
    <w:rsid w:val="00ED7942"/>
    <w:rsid w:val="00EF07EE"/>
    <w:rsid w:val="00EF0953"/>
    <w:rsid w:val="00EF51C2"/>
    <w:rsid w:val="00F0382F"/>
    <w:rsid w:val="00F15196"/>
    <w:rsid w:val="00F162F7"/>
    <w:rsid w:val="00F21D80"/>
    <w:rsid w:val="00F2297F"/>
    <w:rsid w:val="00F269FD"/>
    <w:rsid w:val="00F26AB2"/>
    <w:rsid w:val="00F30F94"/>
    <w:rsid w:val="00F3297B"/>
    <w:rsid w:val="00F41CA4"/>
    <w:rsid w:val="00F4526C"/>
    <w:rsid w:val="00F5018D"/>
    <w:rsid w:val="00F504CE"/>
    <w:rsid w:val="00F5317E"/>
    <w:rsid w:val="00F53BE2"/>
    <w:rsid w:val="00F633A8"/>
    <w:rsid w:val="00F679A5"/>
    <w:rsid w:val="00F72D95"/>
    <w:rsid w:val="00F73CD5"/>
    <w:rsid w:val="00F76AE2"/>
    <w:rsid w:val="00F83D47"/>
    <w:rsid w:val="00F90179"/>
    <w:rsid w:val="00FA0802"/>
    <w:rsid w:val="00FA18B9"/>
    <w:rsid w:val="00FB0EEC"/>
    <w:rsid w:val="00FB2056"/>
    <w:rsid w:val="00FC4753"/>
    <w:rsid w:val="00FD030E"/>
    <w:rsid w:val="00FD194D"/>
    <w:rsid w:val="00FD27C7"/>
    <w:rsid w:val="00FD7DA9"/>
    <w:rsid w:val="00FE1547"/>
    <w:rsid w:val="00FE367C"/>
    <w:rsid w:val="00FE5A2D"/>
    <w:rsid w:val="00FE6324"/>
    <w:rsid w:val="00FF04EE"/>
    <w:rsid w:val="00FF5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EAEFFA"/>
  <w15:docId w15:val="{0554681A-4D7E-4070-B35D-29CA194A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11F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Pr>
      <w:rFonts w:ascii="Times New Roman" w:hAnsi="Times New Roman"/>
    </w:rPr>
  </w:style>
  <w:style w:type="character" w:customStyle="1" w:styleId="WW8Num2z0">
    <w:name w:val="WW8Num2z0"/>
    <w:uiPriority w:val="99"/>
    <w:rPr>
      <w:b/>
    </w:rPr>
  </w:style>
  <w:style w:type="character" w:customStyle="1" w:styleId="WW8Num3z0">
    <w:name w:val="WW8Num3z0"/>
    <w:uiPriority w:val="99"/>
    <w:rPr>
      <w:b/>
    </w:rPr>
  </w:style>
  <w:style w:type="character" w:customStyle="1" w:styleId="WW8Num5z0">
    <w:name w:val="WW8Num5z0"/>
    <w:uiPriority w:val="99"/>
    <w:rPr>
      <w:b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-Absatz-Standardschriftart111">
    <w:name w:val="WW-Absatz-Standardschriftart111"/>
    <w:uiPriority w:val="99"/>
  </w:style>
  <w:style w:type="character" w:customStyle="1" w:styleId="WW-Absatz-Standardschriftart1111">
    <w:name w:val="WW-Absatz-Standardschriftart1111"/>
    <w:uiPriority w:val="99"/>
  </w:style>
  <w:style w:type="character" w:customStyle="1" w:styleId="WW-Absatz-Standardschriftart11111">
    <w:name w:val="WW-Absatz-Standardschriftart11111"/>
    <w:uiPriority w:val="99"/>
  </w:style>
  <w:style w:type="character" w:customStyle="1" w:styleId="WW-Absatz-Standardschriftart111111">
    <w:name w:val="WW-Absatz-Standardschriftart111111"/>
    <w:uiPriority w:val="99"/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4z0">
    <w:name w:val="WW8Num4z0"/>
    <w:uiPriority w:val="99"/>
    <w:rPr>
      <w:b/>
    </w:rPr>
  </w:style>
  <w:style w:type="character" w:styleId="PageNumber">
    <w:name w:val="page number"/>
    <w:uiPriority w:val="99"/>
    <w:rPr>
      <w:rFonts w:cs="Times New Roman"/>
    </w:rPr>
  </w:style>
  <w:style w:type="character" w:customStyle="1" w:styleId="Bullets">
    <w:name w:val="Bullets"/>
    <w:uiPriority w:val="99"/>
    <w:rPr>
      <w:rFonts w:ascii="StarSymbol" w:eastAsia="StarSymbol" w:hAnsi="StarSymbol"/>
      <w:sz w:val="18"/>
    </w:rPr>
  </w:style>
  <w:style w:type="paragraph" w:customStyle="1" w:styleId="Heading">
    <w:name w:val="Heading"/>
    <w:basedOn w:val="Normal"/>
    <w:next w:val="BodyText"/>
    <w:uiPriority w:val="99"/>
    <w:pPr>
      <w:keepNext/>
      <w:spacing w:before="240" w:after="120"/>
    </w:pPr>
    <w:rPr>
      <w:rFonts w:ascii="Albany AMT" w:hAnsi="Albany AMT" w:cs="Albany AMT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pPr>
      <w:suppressLineNumbers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customStyle="1" w:styleId="TableContents">
    <w:name w:val="Table Contents"/>
    <w:basedOn w:val="Normal"/>
    <w:uiPriority w:val="99"/>
    <w:pPr>
      <w:suppressLineNumbers/>
    </w:p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</w:style>
  <w:style w:type="table" w:styleId="TableGrid">
    <w:name w:val="Table Grid"/>
    <w:basedOn w:val="TableNormal"/>
    <w:uiPriority w:val="99"/>
    <w:rsid w:val="00E9221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13F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eastAsia="ar-SA" w:bidi="ar-SA"/>
    </w:rPr>
  </w:style>
  <w:style w:type="paragraph" w:styleId="NormalWeb">
    <w:name w:val="Normal (Web)"/>
    <w:basedOn w:val="Normal"/>
    <w:uiPriority w:val="99"/>
    <w:unhideWhenUsed/>
    <w:rsid w:val="00D671FC"/>
    <w:pPr>
      <w:suppressAutoHyphens w:val="0"/>
      <w:spacing w:before="136" w:after="204"/>
    </w:pPr>
    <w:rPr>
      <w:lang w:eastAsia="hr-HR"/>
    </w:rPr>
  </w:style>
  <w:style w:type="character" w:styleId="Strong">
    <w:name w:val="Strong"/>
    <w:uiPriority w:val="22"/>
    <w:qFormat/>
    <w:locked/>
    <w:rsid w:val="00D671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9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6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5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37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812013">
                                              <w:marLeft w:val="-3804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83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739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310461">
                                                          <w:marLeft w:val="380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05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2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970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08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52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6063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8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7D9D0-AF59-430F-BA52-86C1E840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SOCIJALNI PROGRAM OPĆINA KONAVLE</vt:lpstr>
      <vt:lpstr>SOCIJALNI PROGRAM OPĆINA KONAVLE</vt:lpstr>
    </vt:vector>
  </TitlesOfParts>
  <Company>Općina Konavle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SOCIJALNI PROGRAM OPĆINA KONAVLE</dc:title>
  <dc:creator>Korisnik</dc:creator>
  <cp:lastModifiedBy>Korisnik</cp:lastModifiedBy>
  <cp:revision>2</cp:revision>
  <cp:lastPrinted>2026-04-20T09:16:00Z</cp:lastPrinted>
  <dcterms:created xsi:type="dcterms:W3CDTF">2026-04-24T07:04:00Z</dcterms:created>
  <dcterms:modified xsi:type="dcterms:W3CDTF">2026-04-24T07:04:00Z</dcterms:modified>
</cp:coreProperties>
</file>