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394EDA" w14:textId="23A1589C" w:rsidR="001E7CAF" w:rsidRPr="001920B9" w:rsidRDefault="006F4727" w:rsidP="00224E88">
      <w:pPr>
        <w:tabs>
          <w:tab w:val="left" w:pos="567"/>
        </w:tabs>
        <w:jc w:val="both"/>
        <w:rPr>
          <w:rFonts w:ascii="Arial" w:hAnsi="Arial" w:cs="Arial"/>
          <w:sz w:val="22"/>
          <w:szCs w:val="22"/>
        </w:rPr>
      </w:pPr>
      <w:bookmarkStart w:id="0" w:name="_Hlk65700833"/>
      <w:r w:rsidRPr="001920B9">
        <w:rPr>
          <w:rFonts w:ascii="Arial" w:hAnsi="Arial" w:cs="Arial"/>
          <w:sz w:val="22"/>
          <w:szCs w:val="22"/>
        </w:rPr>
        <w:t xml:space="preserve">Na temelju članka 19. </w:t>
      </w:r>
      <w:r w:rsidR="004A23B6" w:rsidRPr="001920B9">
        <w:rPr>
          <w:rFonts w:ascii="Arial" w:hAnsi="Arial" w:cs="Arial"/>
          <w:sz w:val="22"/>
          <w:szCs w:val="22"/>
        </w:rPr>
        <w:t>i</w:t>
      </w:r>
      <w:r w:rsidRPr="001920B9">
        <w:rPr>
          <w:rFonts w:ascii="Arial" w:hAnsi="Arial" w:cs="Arial"/>
          <w:sz w:val="22"/>
          <w:szCs w:val="22"/>
        </w:rPr>
        <w:t xml:space="preserve"> 35. Zakona o lokalnoj i područnoj (regionalnoj) samoupravi (Narodne novine 33/01, 60/01, 129/05, 109/07, 125/08, 36/09,</w:t>
      </w:r>
      <w:r w:rsidR="00921A4B" w:rsidRPr="001920B9">
        <w:rPr>
          <w:rFonts w:ascii="Arial" w:hAnsi="Arial" w:cs="Arial"/>
          <w:sz w:val="22"/>
          <w:szCs w:val="22"/>
        </w:rPr>
        <w:t xml:space="preserve"> 150/11</w:t>
      </w:r>
      <w:r w:rsidR="001B2846" w:rsidRPr="001920B9">
        <w:rPr>
          <w:rFonts w:ascii="Arial" w:hAnsi="Arial" w:cs="Arial"/>
          <w:sz w:val="22"/>
          <w:szCs w:val="22"/>
        </w:rPr>
        <w:t>, 144/12, 19/13</w:t>
      </w:r>
      <w:r w:rsidR="00931676" w:rsidRPr="001920B9">
        <w:rPr>
          <w:rFonts w:ascii="Arial" w:hAnsi="Arial" w:cs="Arial"/>
          <w:sz w:val="22"/>
          <w:szCs w:val="22"/>
        </w:rPr>
        <w:t>, 13</w:t>
      </w:r>
      <w:r w:rsidR="001A18AB" w:rsidRPr="001920B9">
        <w:rPr>
          <w:rFonts w:ascii="Arial" w:hAnsi="Arial" w:cs="Arial"/>
          <w:sz w:val="22"/>
          <w:szCs w:val="22"/>
        </w:rPr>
        <w:t>7</w:t>
      </w:r>
      <w:r w:rsidR="00931676" w:rsidRPr="001920B9">
        <w:rPr>
          <w:rFonts w:ascii="Arial" w:hAnsi="Arial" w:cs="Arial"/>
          <w:sz w:val="22"/>
          <w:szCs w:val="22"/>
        </w:rPr>
        <w:t>/15</w:t>
      </w:r>
      <w:r w:rsidR="001A18AB" w:rsidRPr="001920B9">
        <w:rPr>
          <w:rFonts w:ascii="Arial" w:hAnsi="Arial" w:cs="Arial"/>
          <w:sz w:val="22"/>
          <w:szCs w:val="22"/>
        </w:rPr>
        <w:t>, 123/17</w:t>
      </w:r>
      <w:r w:rsidR="00DB3482" w:rsidRPr="001920B9">
        <w:rPr>
          <w:rFonts w:ascii="Arial" w:hAnsi="Arial" w:cs="Arial"/>
          <w:sz w:val="22"/>
          <w:szCs w:val="22"/>
        </w:rPr>
        <w:t>, 98/19</w:t>
      </w:r>
      <w:r w:rsidR="005941F5" w:rsidRPr="001920B9">
        <w:rPr>
          <w:rFonts w:ascii="Arial" w:hAnsi="Arial" w:cs="Arial"/>
          <w:sz w:val="22"/>
          <w:szCs w:val="22"/>
        </w:rPr>
        <w:t>, 144/20</w:t>
      </w:r>
      <w:r w:rsidR="00921A4B" w:rsidRPr="001920B9">
        <w:rPr>
          <w:rFonts w:ascii="Arial" w:hAnsi="Arial" w:cs="Arial"/>
          <w:sz w:val="22"/>
          <w:szCs w:val="22"/>
        </w:rPr>
        <w:t xml:space="preserve">), </w:t>
      </w:r>
      <w:r w:rsidR="004F223A" w:rsidRPr="001920B9">
        <w:rPr>
          <w:rFonts w:ascii="Arial" w:hAnsi="Arial" w:cs="Arial"/>
          <w:sz w:val="22"/>
          <w:szCs w:val="22"/>
        </w:rPr>
        <w:t>Zakona o socijalnoj skrbi (</w:t>
      </w:r>
      <w:r w:rsidR="00B700EB" w:rsidRPr="001920B9">
        <w:rPr>
          <w:rFonts w:ascii="Arial" w:hAnsi="Arial" w:cs="Arial"/>
          <w:sz w:val="22"/>
          <w:szCs w:val="22"/>
        </w:rPr>
        <w:t xml:space="preserve">Narodne novine </w:t>
      </w:r>
      <w:r w:rsidR="00757421" w:rsidRPr="001920B9">
        <w:rPr>
          <w:rFonts w:ascii="Arial" w:hAnsi="Arial" w:cs="Arial"/>
          <w:sz w:val="22"/>
          <w:szCs w:val="22"/>
        </w:rPr>
        <w:t>18/22, 46/22, 119/22</w:t>
      </w:r>
      <w:r w:rsidR="00EE58F2" w:rsidRPr="001920B9">
        <w:rPr>
          <w:rFonts w:ascii="Arial" w:hAnsi="Arial" w:cs="Arial"/>
          <w:sz w:val="22"/>
          <w:szCs w:val="22"/>
        </w:rPr>
        <w:t>, 71/23, 156/23</w:t>
      </w:r>
      <w:r w:rsidR="001920B9" w:rsidRPr="001920B9">
        <w:rPr>
          <w:rFonts w:ascii="Arial" w:hAnsi="Arial" w:cs="Arial"/>
          <w:sz w:val="22"/>
          <w:szCs w:val="22"/>
        </w:rPr>
        <w:t>, 61/25</w:t>
      </w:r>
      <w:r w:rsidR="00B700EB" w:rsidRPr="001920B9">
        <w:rPr>
          <w:rFonts w:ascii="Arial" w:hAnsi="Arial" w:cs="Arial"/>
          <w:sz w:val="22"/>
          <w:szCs w:val="22"/>
        </w:rPr>
        <w:t>)</w:t>
      </w:r>
      <w:r w:rsidR="00B36896" w:rsidRPr="001920B9">
        <w:rPr>
          <w:rFonts w:ascii="Arial" w:hAnsi="Arial" w:cs="Arial"/>
          <w:sz w:val="22"/>
          <w:szCs w:val="22"/>
        </w:rPr>
        <w:t xml:space="preserve"> </w:t>
      </w:r>
      <w:r w:rsidR="004F223A" w:rsidRPr="001920B9">
        <w:rPr>
          <w:rFonts w:ascii="Arial" w:hAnsi="Arial" w:cs="Arial"/>
          <w:sz w:val="22"/>
          <w:szCs w:val="22"/>
        </w:rPr>
        <w:t xml:space="preserve">i </w:t>
      </w:r>
      <w:r w:rsidR="00DA686D" w:rsidRPr="001920B9">
        <w:rPr>
          <w:rFonts w:ascii="Arial" w:hAnsi="Arial" w:cs="Arial"/>
          <w:sz w:val="22"/>
          <w:szCs w:val="22"/>
        </w:rPr>
        <w:t>članka 31</w:t>
      </w:r>
      <w:r w:rsidR="001E7CAF" w:rsidRPr="001920B9">
        <w:rPr>
          <w:rFonts w:ascii="Arial" w:hAnsi="Arial" w:cs="Arial"/>
          <w:sz w:val="22"/>
          <w:szCs w:val="22"/>
        </w:rPr>
        <w:t>.</w:t>
      </w:r>
      <w:r w:rsidR="005842A3" w:rsidRPr="001920B9">
        <w:rPr>
          <w:rFonts w:ascii="Arial" w:hAnsi="Arial" w:cs="Arial"/>
          <w:sz w:val="22"/>
          <w:szCs w:val="22"/>
        </w:rPr>
        <w:t xml:space="preserve"> </w:t>
      </w:r>
      <w:r w:rsidR="001E7CAF" w:rsidRPr="001920B9">
        <w:rPr>
          <w:rFonts w:ascii="Arial" w:hAnsi="Arial" w:cs="Arial"/>
          <w:sz w:val="22"/>
          <w:szCs w:val="22"/>
        </w:rPr>
        <w:t>Statuta</w:t>
      </w:r>
      <w:r w:rsidR="00DA686D" w:rsidRPr="001920B9">
        <w:rPr>
          <w:rFonts w:ascii="Arial" w:hAnsi="Arial" w:cs="Arial"/>
          <w:sz w:val="22"/>
          <w:szCs w:val="22"/>
        </w:rPr>
        <w:t xml:space="preserve"> Općine Konavle</w:t>
      </w:r>
      <w:r w:rsidR="001E7CAF" w:rsidRPr="001920B9">
        <w:rPr>
          <w:rFonts w:ascii="Arial" w:hAnsi="Arial" w:cs="Arial"/>
          <w:sz w:val="22"/>
          <w:szCs w:val="22"/>
        </w:rPr>
        <w:t xml:space="preserve"> (Služben</w:t>
      </w:r>
      <w:r w:rsidR="00DA686D" w:rsidRPr="001920B9">
        <w:rPr>
          <w:rFonts w:ascii="Arial" w:hAnsi="Arial" w:cs="Arial"/>
          <w:sz w:val="22"/>
          <w:szCs w:val="22"/>
        </w:rPr>
        <w:t xml:space="preserve">i glasnik Općine Konavle broj </w:t>
      </w:r>
      <w:r w:rsidR="00593E02" w:rsidRPr="001920B9">
        <w:rPr>
          <w:rFonts w:ascii="Arial" w:hAnsi="Arial" w:cs="Arial"/>
          <w:sz w:val="22"/>
          <w:szCs w:val="22"/>
        </w:rPr>
        <w:t>7/21</w:t>
      </w:r>
      <w:r w:rsidR="00D555BA" w:rsidRPr="001920B9">
        <w:rPr>
          <w:rFonts w:ascii="Arial" w:hAnsi="Arial" w:cs="Arial"/>
          <w:sz w:val="22"/>
          <w:szCs w:val="22"/>
        </w:rPr>
        <w:t xml:space="preserve"> – pročišćeni tekst</w:t>
      </w:r>
      <w:r w:rsidR="001E7CAF" w:rsidRPr="001920B9">
        <w:rPr>
          <w:rFonts w:ascii="Arial" w:hAnsi="Arial" w:cs="Arial"/>
          <w:sz w:val="22"/>
          <w:szCs w:val="22"/>
        </w:rPr>
        <w:t>)</w:t>
      </w:r>
      <w:r w:rsidR="00830AFE" w:rsidRPr="001920B9">
        <w:rPr>
          <w:rFonts w:ascii="Arial" w:hAnsi="Arial" w:cs="Arial"/>
          <w:sz w:val="22"/>
          <w:szCs w:val="22"/>
        </w:rPr>
        <w:t xml:space="preserve"> </w:t>
      </w:r>
      <w:r w:rsidR="001E7CAF" w:rsidRPr="001920B9">
        <w:rPr>
          <w:rFonts w:ascii="Arial" w:hAnsi="Arial" w:cs="Arial"/>
          <w:sz w:val="22"/>
          <w:szCs w:val="22"/>
        </w:rPr>
        <w:t>Općinsko vi</w:t>
      </w:r>
      <w:r w:rsidR="00DA686D" w:rsidRPr="001920B9">
        <w:rPr>
          <w:rFonts w:ascii="Arial" w:hAnsi="Arial" w:cs="Arial"/>
          <w:sz w:val="22"/>
          <w:szCs w:val="22"/>
        </w:rPr>
        <w:t>j</w:t>
      </w:r>
      <w:r w:rsidR="003F2847" w:rsidRPr="001920B9">
        <w:rPr>
          <w:rFonts w:ascii="Arial" w:hAnsi="Arial" w:cs="Arial"/>
          <w:sz w:val="22"/>
          <w:szCs w:val="22"/>
        </w:rPr>
        <w:t>eće Općine Konavle na svojoj ___</w:t>
      </w:r>
      <w:r w:rsidR="001E7CAF" w:rsidRPr="001920B9">
        <w:rPr>
          <w:rFonts w:ascii="Arial" w:hAnsi="Arial" w:cs="Arial"/>
          <w:sz w:val="22"/>
          <w:szCs w:val="22"/>
        </w:rPr>
        <w:t xml:space="preserve"> sjednici održanoj </w:t>
      </w:r>
      <w:r w:rsidR="003F2847" w:rsidRPr="001920B9">
        <w:rPr>
          <w:rFonts w:ascii="Arial" w:hAnsi="Arial" w:cs="Arial"/>
          <w:sz w:val="22"/>
          <w:szCs w:val="22"/>
        </w:rPr>
        <w:t>__________</w:t>
      </w:r>
      <w:r w:rsidR="00B81E9B" w:rsidRPr="001920B9">
        <w:rPr>
          <w:rFonts w:ascii="Arial" w:hAnsi="Arial" w:cs="Arial"/>
          <w:sz w:val="22"/>
          <w:szCs w:val="22"/>
        </w:rPr>
        <w:t xml:space="preserve"> 20</w:t>
      </w:r>
      <w:r w:rsidR="00DB3482" w:rsidRPr="001920B9">
        <w:rPr>
          <w:rFonts w:ascii="Arial" w:hAnsi="Arial" w:cs="Arial"/>
          <w:sz w:val="22"/>
          <w:szCs w:val="22"/>
        </w:rPr>
        <w:t>2</w:t>
      </w:r>
      <w:r w:rsidR="00AC60AE">
        <w:rPr>
          <w:rFonts w:ascii="Arial" w:hAnsi="Arial" w:cs="Arial"/>
          <w:sz w:val="22"/>
          <w:szCs w:val="22"/>
        </w:rPr>
        <w:t>6</w:t>
      </w:r>
      <w:r w:rsidR="00D555BA" w:rsidRPr="001920B9">
        <w:rPr>
          <w:rFonts w:ascii="Arial" w:hAnsi="Arial" w:cs="Arial"/>
          <w:sz w:val="22"/>
          <w:szCs w:val="22"/>
        </w:rPr>
        <w:t>. godine</w:t>
      </w:r>
      <w:r w:rsidR="001E7CAF" w:rsidRPr="001920B9">
        <w:rPr>
          <w:rFonts w:ascii="Arial" w:hAnsi="Arial" w:cs="Arial"/>
          <w:sz w:val="22"/>
          <w:szCs w:val="22"/>
        </w:rPr>
        <w:t xml:space="preserve"> donijelo je </w:t>
      </w:r>
    </w:p>
    <w:bookmarkEnd w:id="0"/>
    <w:p w14:paraId="2EF0F79E" w14:textId="77777777" w:rsidR="005941F5" w:rsidRPr="001920B9" w:rsidRDefault="005941F5" w:rsidP="00224E88">
      <w:pPr>
        <w:tabs>
          <w:tab w:val="left" w:pos="567"/>
        </w:tabs>
        <w:rPr>
          <w:rFonts w:ascii="Arial" w:hAnsi="Arial" w:cs="Arial"/>
          <w:sz w:val="22"/>
          <w:szCs w:val="22"/>
        </w:rPr>
      </w:pPr>
    </w:p>
    <w:p w14:paraId="4B8D101D" w14:textId="14B45DFC" w:rsidR="004F223A" w:rsidRPr="001920B9" w:rsidRDefault="00D555BA" w:rsidP="00224E88">
      <w:pPr>
        <w:tabs>
          <w:tab w:val="left" w:pos="567"/>
        </w:tabs>
        <w:jc w:val="center"/>
        <w:rPr>
          <w:rFonts w:ascii="Arial" w:hAnsi="Arial" w:cs="Arial"/>
          <w:b/>
          <w:bCs/>
          <w:sz w:val="22"/>
          <w:szCs w:val="22"/>
        </w:rPr>
      </w:pPr>
      <w:r w:rsidRPr="001920B9">
        <w:rPr>
          <w:rFonts w:ascii="Arial" w:hAnsi="Arial" w:cs="Arial"/>
          <w:b/>
          <w:bCs/>
          <w:sz w:val="22"/>
          <w:szCs w:val="22"/>
        </w:rPr>
        <w:t>Izvješće o izvršenju Programa socijalno – zdravstvenih potreba u 20</w:t>
      </w:r>
      <w:r w:rsidR="001920B9" w:rsidRPr="001920B9">
        <w:rPr>
          <w:rFonts w:ascii="Arial" w:hAnsi="Arial" w:cs="Arial"/>
          <w:b/>
          <w:bCs/>
          <w:sz w:val="22"/>
          <w:szCs w:val="22"/>
        </w:rPr>
        <w:t>2</w:t>
      </w:r>
      <w:r w:rsidR="00AC60AE">
        <w:rPr>
          <w:rFonts w:ascii="Arial" w:hAnsi="Arial" w:cs="Arial"/>
          <w:b/>
          <w:bCs/>
          <w:sz w:val="22"/>
          <w:szCs w:val="22"/>
        </w:rPr>
        <w:t>5</w:t>
      </w:r>
      <w:r w:rsidRPr="001920B9">
        <w:rPr>
          <w:rFonts w:ascii="Arial" w:hAnsi="Arial" w:cs="Arial"/>
          <w:b/>
          <w:bCs/>
          <w:sz w:val="22"/>
          <w:szCs w:val="22"/>
        </w:rPr>
        <w:t xml:space="preserve">. </w:t>
      </w:r>
      <w:r w:rsidR="003920CD" w:rsidRPr="001920B9">
        <w:rPr>
          <w:rFonts w:ascii="Arial" w:hAnsi="Arial" w:cs="Arial"/>
          <w:b/>
          <w:bCs/>
          <w:sz w:val="22"/>
          <w:szCs w:val="22"/>
        </w:rPr>
        <w:t>godini</w:t>
      </w:r>
    </w:p>
    <w:p w14:paraId="7DB01062" w14:textId="77777777" w:rsidR="006235FF" w:rsidRPr="001920B9" w:rsidRDefault="006235FF" w:rsidP="00224E88">
      <w:pPr>
        <w:tabs>
          <w:tab w:val="left" w:pos="567"/>
        </w:tabs>
        <w:rPr>
          <w:sz w:val="22"/>
          <w:szCs w:val="22"/>
        </w:rPr>
      </w:pPr>
    </w:p>
    <w:p w14:paraId="6671765C" w14:textId="77777777" w:rsidR="007D088C" w:rsidRPr="001920B9" w:rsidRDefault="007D088C" w:rsidP="007D088C">
      <w:pPr>
        <w:tabs>
          <w:tab w:val="left" w:pos="567"/>
        </w:tabs>
        <w:jc w:val="center"/>
        <w:rPr>
          <w:rFonts w:ascii="Arial" w:hAnsi="Arial" w:cs="Arial"/>
          <w:b/>
          <w:sz w:val="22"/>
          <w:szCs w:val="22"/>
        </w:rPr>
      </w:pPr>
      <w:bookmarkStart w:id="1" w:name="_Hlk100556937"/>
      <w:r w:rsidRPr="001920B9">
        <w:rPr>
          <w:rFonts w:ascii="Arial" w:hAnsi="Arial" w:cs="Arial"/>
          <w:b/>
          <w:sz w:val="22"/>
          <w:szCs w:val="22"/>
        </w:rPr>
        <w:t>Članak. 1.</w:t>
      </w:r>
    </w:p>
    <w:bookmarkEnd w:id="1"/>
    <w:p w14:paraId="29D6A3E1" w14:textId="77777777" w:rsidR="007D088C" w:rsidRPr="001920B9" w:rsidRDefault="007D088C" w:rsidP="007D088C">
      <w:pPr>
        <w:tabs>
          <w:tab w:val="left" w:pos="567"/>
        </w:tabs>
        <w:rPr>
          <w:rFonts w:ascii="Arial" w:hAnsi="Arial" w:cs="Arial"/>
          <w:sz w:val="22"/>
          <w:szCs w:val="22"/>
        </w:rPr>
      </w:pPr>
    </w:p>
    <w:p w14:paraId="2A59BD44" w14:textId="2A8A9BE7" w:rsidR="007D088C" w:rsidRPr="00A85C99" w:rsidRDefault="007D088C" w:rsidP="007D088C">
      <w:pPr>
        <w:tabs>
          <w:tab w:val="left" w:pos="567"/>
        </w:tabs>
        <w:suppressAutoHyphens w:val="0"/>
        <w:autoSpaceDE w:val="0"/>
        <w:autoSpaceDN w:val="0"/>
        <w:adjustRightInd w:val="0"/>
        <w:jc w:val="both"/>
        <w:rPr>
          <w:rFonts w:ascii="Arial" w:hAnsi="Arial" w:cs="Arial"/>
          <w:sz w:val="22"/>
          <w:szCs w:val="22"/>
        </w:rPr>
      </w:pPr>
      <w:r w:rsidRPr="001920B9">
        <w:rPr>
          <w:rFonts w:ascii="Arial" w:hAnsi="Arial" w:cs="Arial"/>
          <w:bCs/>
          <w:sz w:val="22"/>
          <w:szCs w:val="22"/>
        </w:rPr>
        <w:t>Program socijalno – zdravstvenih potreba za 20</w:t>
      </w:r>
      <w:r w:rsidR="005941F5" w:rsidRPr="001920B9">
        <w:rPr>
          <w:rFonts w:ascii="Arial" w:hAnsi="Arial" w:cs="Arial"/>
          <w:bCs/>
          <w:sz w:val="22"/>
          <w:szCs w:val="22"/>
        </w:rPr>
        <w:t>2</w:t>
      </w:r>
      <w:r w:rsidR="00E46269">
        <w:rPr>
          <w:rFonts w:ascii="Arial" w:hAnsi="Arial" w:cs="Arial"/>
          <w:bCs/>
          <w:sz w:val="22"/>
          <w:szCs w:val="22"/>
        </w:rPr>
        <w:t>5</w:t>
      </w:r>
      <w:r w:rsidR="00A56D93" w:rsidRPr="001920B9">
        <w:rPr>
          <w:rFonts w:ascii="Arial" w:hAnsi="Arial" w:cs="Arial"/>
          <w:bCs/>
          <w:sz w:val="22"/>
          <w:szCs w:val="22"/>
        </w:rPr>
        <w:t>.</w:t>
      </w:r>
      <w:r w:rsidRPr="001920B9">
        <w:rPr>
          <w:rFonts w:ascii="Arial" w:hAnsi="Arial" w:cs="Arial"/>
          <w:bCs/>
          <w:sz w:val="22"/>
          <w:szCs w:val="22"/>
        </w:rPr>
        <w:t xml:space="preserve"> </w:t>
      </w:r>
      <w:r w:rsidRPr="001920B9">
        <w:rPr>
          <w:rFonts w:ascii="Arial" w:hAnsi="Arial" w:cs="Arial"/>
          <w:sz w:val="22"/>
          <w:szCs w:val="22"/>
        </w:rPr>
        <w:t xml:space="preserve">(Službeni glasnik Općine Konavle broj </w:t>
      </w:r>
      <w:r w:rsidR="00A67381">
        <w:rPr>
          <w:rFonts w:ascii="Arial" w:hAnsi="Arial" w:cs="Arial"/>
          <w:sz w:val="22"/>
          <w:szCs w:val="22"/>
        </w:rPr>
        <w:t>11/24</w:t>
      </w:r>
      <w:r w:rsidR="00593E02" w:rsidRPr="001920B9">
        <w:rPr>
          <w:rFonts w:ascii="Arial" w:hAnsi="Arial" w:cs="Arial"/>
          <w:sz w:val="22"/>
          <w:szCs w:val="22"/>
        </w:rPr>
        <w:t xml:space="preserve">, </w:t>
      </w:r>
      <w:r w:rsidR="001920B9" w:rsidRPr="00A85C99">
        <w:rPr>
          <w:rFonts w:ascii="Arial" w:hAnsi="Arial" w:cs="Arial"/>
          <w:sz w:val="22"/>
          <w:szCs w:val="22"/>
        </w:rPr>
        <w:t>10/2</w:t>
      </w:r>
      <w:r w:rsidR="00A67381">
        <w:rPr>
          <w:rFonts w:ascii="Arial" w:hAnsi="Arial" w:cs="Arial"/>
          <w:sz w:val="22"/>
          <w:szCs w:val="22"/>
        </w:rPr>
        <w:t>5</w:t>
      </w:r>
      <w:r w:rsidRPr="00A85C99">
        <w:rPr>
          <w:rFonts w:ascii="Arial" w:hAnsi="Arial" w:cs="Arial"/>
          <w:sz w:val="22"/>
          <w:szCs w:val="22"/>
        </w:rPr>
        <w:t>)</w:t>
      </w:r>
      <w:r w:rsidR="003659F8" w:rsidRPr="00A85C99">
        <w:rPr>
          <w:rFonts w:ascii="Arial" w:hAnsi="Arial" w:cs="Arial"/>
          <w:sz w:val="22"/>
          <w:szCs w:val="22"/>
        </w:rPr>
        <w:t xml:space="preserve"> planiran je u iznosu </w:t>
      </w:r>
      <w:r w:rsidR="001920B9" w:rsidRPr="00A85C99">
        <w:rPr>
          <w:rFonts w:ascii="Arial" w:hAnsi="Arial" w:cs="Arial"/>
          <w:sz w:val="22"/>
          <w:szCs w:val="22"/>
        </w:rPr>
        <w:t>1.</w:t>
      </w:r>
      <w:r w:rsidR="00A67381">
        <w:rPr>
          <w:rFonts w:ascii="Arial" w:hAnsi="Arial" w:cs="Arial"/>
          <w:sz w:val="22"/>
          <w:szCs w:val="22"/>
        </w:rPr>
        <w:t>377.230</w:t>
      </w:r>
      <w:r w:rsidR="00EE58F2" w:rsidRPr="00A85C99">
        <w:rPr>
          <w:rFonts w:ascii="Arial" w:hAnsi="Arial" w:cs="Arial"/>
          <w:sz w:val="22"/>
          <w:szCs w:val="22"/>
        </w:rPr>
        <w:t xml:space="preserve"> €</w:t>
      </w:r>
      <w:r w:rsidR="00A67381">
        <w:rPr>
          <w:rFonts w:ascii="Arial" w:hAnsi="Arial" w:cs="Arial"/>
          <w:sz w:val="22"/>
          <w:szCs w:val="22"/>
        </w:rPr>
        <w:t>. Preraspodjelama proračuna program je planiran u iznosu</w:t>
      </w:r>
      <w:r w:rsidR="007628C0">
        <w:rPr>
          <w:rFonts w:ascii="Arial" w:hAnsi="Arial" w:cs="Arial"/>
          <w:sz w:val="22"/>
          <w:szCs w:val="22"/>
        </w:rPr>
        <w:t xml:space="preserve"> </w:t>
      </w:r>
      <w:r w:rsidR="00A67381">
        <w:rPr>
          <w:rFonts w:ascii="Arial" w:hAnsi="Arial" w:cs="Arial"/>
          <w:sz w:val="22"/>
          <w:szCs w:val="22"/>
        </w:rPr>
        <w:t xml:space="preserve">1.367.470 € </w:t>
      </w:r>
      <w:r w:rsidR="003659F8" w:rsidRPr="00A85C99">
        <w:rPr>
          <w:rFonts w:ascii="Arial" w:hAnsi="Arial" w:cs="Arial"/>
          <w:sz w:val="22"/>
          <w:szCs w:val="22"/>
        </w:rPr>
        <w:t xml:space="preserve">, a izvršen u iznosu </w:t>
      </w:r>
      <w:r w:rsidR="00A67381">
        <w:rPr>
          <w:rFonts w:ascii="Arial" w:hAnsi="Arial" w:cs="Arial"/>
          <w:sz w:val="22"/>
          <w:szCs w:val="22"/>
        </w:rPr>
        <w:t>1.187.557,12</w:t>
      </w:r>
      <w:r w:rsidR="00F5024F" w:rsidRPr="00A85C99">
        <w:rPr>
          <w:rFonts w:ascii="Arial" w:hAnsi="Arial" w:cs="Arial"/>
          <w:sz w:val="22"/>
          <w:szCs w:val="22"/>
        </w:rPr>
        <w:t xml:space="preserve"> €</w:t>
      </w:r>
      <w:r w:rsidR="003659F8" w:rsidRPr="00A85C99">
        <w:rPr>
          <w:rFonts w:ascii="Arial" w:hAnsi="Arial" w:cs="Arial"/>
          <w:sz w:val="22"/>
          <w:szCs w:val="22"/>
        </w:rPr>
        <w:t xml:space="preserve">. </w:t>
      </w:r>
    </w:p>
    <w:p w14:paraId="02C12450" w14:textId="77777777" w:rsidR="00EE58F2" w:rsidRDefault="00EE58F2" w:rsidP="00EE58F2">
      <w:pPr>
        <w:tabs>
          <w:tab w:val="left" w:pos="567"/>
        </w:tabs>
        <w:suppressAutoHyphens w:val="0"/>
        <w:autoSpaceDE w:val="0"/>
        <w:autoSpaceDN w:val="0"/>
        <w:adjustRightInd w:val="0"/>
        <w:jc w:val="center"/>
        <w:rPr>
          <w:rFonts w:ascii="Arial" w:hAnsi="Arial" w:cs="Arial"/>
          <w:bCs/>
          <w:sz w:val="22"/>
          <w:szCs w:val="22"/>
          <w:lang w:eastAsia="hr-HR"/>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58"/>
        <w:gridCol w:w="1273"/>
        <w:gridCol w:w="1150"/>
        <w:gridCol w:w="3259"/>
        <w:gridCol w:w="1783"/>
        <w:gridCol w:w="1384"/>
      </w:tblGrid>
      <w:tr w:rsidR="00093D1A" w:rsidRPr="00FD71A1" w14:paraId="60DC33A2" w14:textId="77777777" w:rsidTr="00EC1899">
        <w:trPr>
          <w:jc w:val="center"/>
        </w:trPr>
        <w:tc>
          <w:tcPr>
            <w:tcW w:w="767" w:type="dxa"/>
            <w:tcBorders>
              <w:top w:val="double" w:sz="4" w:space="0" w:color="auto"/>
            </w:tcBorders>
            <w:vAlign w:val="center"/>
            <w:hideMark/>
          </w:tcPr>
          <w:p w14:paraId="0EDEAE7C" w14:textId="77777777" w:rsidR="00093D1A" w:rsidRPr="00FD71A1" w:rsidRDefault="00093D1A" w:rsidP="00093D1A">
            <w:pPr>
              <w:tabs>
                <w:tab w:val="left" w:pos="567"/>
              </w:tabs>
              <w:suppressAutoHyphens w:val="0"/>
              <w:autoSpaceDE w:val="0"/>
              <w:autoSpaceDN w:val="0"/>
              <w:adjustRightInd w:val="0"/>
              <w:jc w:val="center"/>
              <w:rPr>
                <w:rFonts w:ascii="Arial" w:hAnsi="Arial" w:cs="Arial"/>
                <w:b/>
                <w:sz w:val="20"/>
                <w:szCs w:val="20"/>
                <w:lang w:eastAsia="en-US"/>
              </w:rPr>
            </w:pPr>
            <w:r w:rsidRPr="00FD71A1">
              <w:rPr>
                <w:rFonts w:ascii="Arial" w:hAnsi="Arial" w:cs="Arial"/>
                <w:b/>
                <w:sz w:val="20"/>
                <w:szCs w:val="20"/>
                <w:lang w:eastAsia="en-US"/>
              </w:rPr>
              <w:t>R.br.</w:t>
            </w:r>
          </w:p>
        </w:tc>
        <w:tc>
          <w:tcPr>
            <w:tcW w:w="1083" w:type="dxa"/>
            <w:tcBorders>
              <w:top w:val="double" w:sz="4" w:space="0" w:color="auto"/>
            </w:tcBorders>
            <w:vAlign w:val="center"/>
          </w:tcPr>
          <w:p w14:paraId="0FD89587" w14:textId="77777777" w:rsidR="00093D1A" w:rsidRPr="00FD71A1" w:rsidRDefault="00093D1A" w:rsidP="00093D1A">
            <w:pPr>
              <w:tabs>
                <w:tab w:val="left" w:pos="567"/>
              </w:tabs>
              <w:suppressAutoHyphens w:val="0"/>
              <w:jc w:val="center"/>
              <w:rPr>
                <w:rFonts w:ascii="Arial" w:hAnsi="Arial" w:cs="Arial"/>
                <w:b/>
                <w:bCs/>
                <w:sz w:val="20"/>
                <w:szCs w:val="20"/>
                <w:lang w:eastAsia="en-US"/>
              </w:rPr>
            </w:pPr>
            <w:r w:rsidRPr="00FD71A1">
              <w:rPr>
                <w:rFonts w:ascii="Arial" w:hAnsi="Arial" w:cs="Arial"/>
                <w:b/>
                <w:bCs/>
                <w:sz w:val="20"/>
                <w:szCs w:val="20"/>
                <w:lang w:eastAsia="en-US"/>
              </w:rPr>
              <w:t>pozicija</w:t>
            </w:r>
          </w:p>
        </w:tc>
        <w:tc>
          <w:tcPr>
            <w:tcW w:w="1150" w:type="dxa"/>
            <w:tcBorders>
              <w:top w:val="double" w:sz="4" w:space="0" w:color="auto"/>
            </w:tcBorders>
            <w:vAlign w:val="center"/>
            <w:hideMark/>
          </w:tcPr>
          <w:p w14:paraId="02ED24A7" w14:textId="77777777" w:rsidR="00093D1A" w:rsidRPr="00FD71A1" w:rsidRDefault="00093D1A" w:rsidP="00093D1A">
            <w:pPr>
              <w:tabs>
                <w:tab w:val="left" w:pos="567"/>
              </w:tabs>
              <w:suppressAutoHyphens w:val="0"/>
              <w:jc w:val="center"/>
              <w:rPr>
                <w:rFonts w:ascii="Arial" w:hAnsi="Arial" w:cs="Arial"/>
                <w:b/>
                <w:bCs/>
                <w:sz w:val="20"/>
                <w:szCs w:val="20"/>
                <w:lang w:eastAsia="en-US"/>
              </w:rPr>
            </w:pPr>
            <w:r w:rsidRPr="00FD71A1">
              <w:rPr>
                <w:rFonts w:ascii="Arial" w:hAnsi="Arial" w:cs="Arial"/>
                <w:b/>
                <w:bCs/>
                <w:sz w:val="20"/>
                <w:szCs w:val="20"/>
                <w:lang w:eastAsia="en-US"/>
              </w:rPr>
              <w:t>Aktivnost</w:t>
            </w:r>
          </w:p>
        </w:tc>
        <w:tc>
          <w:tcPr>
            <w:tcW w:w="3574" w:type="dxa"/>
            <w:tcBorders>
              <w:top w:val="double" w:sz="4" w:space="0" w:color="auto"/>
            </w:tcBorders>
            <w:vAlign w:val="center"/>
            <w:hideMark/>
          </w:tcPr>
          <w:p w14:paraId="5EA3CE84" w14:textId="77777777" w:rsidR="00093D1A" w:rsidRPr="00FD71A1" w:rsidRDefault="00093D1A" w:rsidP="00093D1A">
            <w:pPr>
              <w:tabs>
                <w:tab w:val="left" w:pos="567"/>
              </w:tabs>
              <w:suppressAutoHyphens w:val="0"/>
              <w:jc w:val="center"/>
              <w:rPr>
                <w:rFonts w:ascii="Arial" w:hAnsi="Arial" w:cs="Arial"/>
                <w:b/>
                <w:bCs/>
                <w:sz w:val="20"/>
                <w:szCs w:val="20"/>
                <w:lang w:eastAsia="en-US"/>
              </w:rPr>
            </w:pPr>
            <w:r w:rsidRPr="00FD71A1">
              <w:rPr>
                <w:rFonts w:ascii="Arial" w:hAnsi="Arial" w:cs="Arial"/>
                <w:b/>
                <w:sz w:val="20"/>
                <w:szCs w:val="20"/>
                <w:lang w:eastAsia="en-US"/>
              </w:rPr>
              <w:t>Opis</w:t>
            </w:r>
          </w:p>
        </w:tc>
        <w:tc>
          <w:tcPr>
            <w:tcW w:w="1783" w:type="dxa"/>
            <w:tcBorders>
              <w:top w:val="double" w:sz="4" w:space="0" w:color="auto"/>
            </w:tcBorders>
            <w:vAlign w:val="center"/>
          </w:tcPr>
          <w:p w14:paraId="5AC4D19F" w14:textId="10569125" w:rsidR="00093D1A" w:rsidRPr="00A85C99" w:rsidRDefault="00093D1A" w:rsidP="00093D1A">
            <w:pPr>
              <w:tabs>
                <w:tab w:val="left" w:pos="567"/>
              </w:tabs>
              <w:suppressAutoHyphens w:val="0"/>
              <w:autoSpaceDE w:val="0"/>
              <w:autoSpaceDN w:val="0"/>
              <w:adjustRightInd w:val="0"/>
              <w:jc w:val="center"/>
              <w:rPr>
                <w:rFonts w:ascii="Arial" w:hAnsi="Arial" w:cs="Arial"/>
                <w:b/>
                <w:sz w:val="20"/>
                <w:szCs w:val="20"/>
                <w:lang w:eastAsia="en-US"/>
              </w:rPr>
            </w:pPr>
            <w:r w:rsidRPr="00A85C99">
              <w:rPr>
                <w:rFonts w:ascii="Arial" w:hAnsi="Arial" w:cs="Arial"/>
                <w:b/>
                <w:sz w:val="20"/>
                <w:szCs w:val="20"/>
                <w:lang w:eastAsia="en-US"/>
              </w:rPr>
              <w:t>Plan za 202</w:t>
            </w:r>
            <w:r w:rsidR="00475911">
              <w:rPr>
                <w:rFonts w:ascii="Arial" w:hAnsi="Arial" w:cs="Arial"/>
                <w:b/>
                <w:sz w:val="20"/>
                <w:szCs w:val="20"/>
                <w:lang w:eastAsia="en-US"/>
              </w:rPr>
              <w:t>5</w:t>
            </w:r>
            <w:r w:rsidRPr="00A85C99">
              <w:rPr>
                <w:rFonts w:ascii="Arial" w:hAnsi="Arial" w:cs="Arial"/>
                <w:b/>
                <w:sz w:val="20"/>
                <w:szCs w:val="20"/>
                <w:lang w:eastAsia="en-US"/>
              </w:rPr>
              <w:t>.</w:t>
            </w:r>
            <w:r w:rsidR="00475911">
              <w:rPr>
                <w:rFonts w:ascii="Arial" w:hAnsi="Arial" w:cs="Arial"/>
                <w:b/>
                <w:sz w:val="20"/>
                <w:szCs w:val="20"/>
                <w:lang w:eastAsia="en-US"/>
              </w:rPr>
              <w:t xml:space="preserve"> (s preraspodjelom)</w:t>
            </w:r>
          </w:p>
          <w:p w14:paraId="4D369278" w14:textId="4BAAB3DA" w:rsidR="00093D1A" w:rsidRPr="000E5958" w:rsidRDefault="00093D1A" w:rsidP="00093D1A">
            <w:pPr>
              <w:tabs>
                <w:tab w:val="left" w:pos="567"/>
              </w:tabs>
              <w:suppressAutoHyphens w:val="0"/>
              <w:autoSpaceDE w:val="0"/>
              <w:autoSpaceDN w:val="0"/>
              <w:adjustRightInd w:val="0"/>
              <w:jc w:val="center"/>
              <w:rPr>
                <w:rFonts w:ascii="Arial" w:hAnsi="Arial" w:cs="Arial"/>
                <w:b/>
                <w:sz w:val="20"/>
                <w:szCs w:val="20"/>
                <w:lang w:eastAsia="en-US"/>
              </w:rPr>
            </w:pPr>
            <w:r w:rsidRPr="00A85C99">
              <w:rPr>
                <w:rFonts w:ascii="Arial" w:hAnsi="Arial" w:cs="Arial"/>
                <w:b/>
                <w:sz w:val="20"/>
                <w:szCs w:val="20"/>
                <w:lang w:eastAsia="en-US"/>
              </w:rPr>
              <w:t>(EUR)</w:t>
            </w:r>
          </w:p>
        </w:tc>
        <w:tc>
          <w:tcPr>
            <w:tcW w:w="1250" w:type="dxa"/>
            <w:tcBorders>
              <w:top w:val="double" w:sz="4" w:space="0" w:color="auto"/>
            </w:tcBorders>
            <w:vAlign w:val="center"/>
          </w:tcPr>
          <w:p w14:paraId="388306F1" w14:textId="43497DB3" w:rsidR="00093D1A" w:rsidRPr="00A85C99" w:rsidRDefault="00093D1A" w:rsidP="00093D1A">
            <w:pPr>
              <w:tabs>
                <w:tab w:val="left" w:pos="567"/>
              </w:tabs>
              <w:suppressAutoHyphens w:val="0"/>
              <w:autoSpaceDE w:val="0"/>
              <w:autoSpaceDN w:val="0"/>
              <w:adjustRightInd w:val="0"/>
              <w:jc w:val="center"/>
              <w:rPr>
                <w:rFonts w:ascii="Arial" w:hAnsi="Arial" w:cs="Arial"/>
                <w:b/>
                <w:sz w:val="20"/>
                <w:szCs w:val="20"/>
                <w:lang w:eastAsia="en-US"/>
              </w:rPr>
            </w:pPr>
            <w:r w:rsidRPr="00A85C99">
              <w:rPr>
                <w:rFonts w:ascii="Arial" w:hAnsi="Arial" w:cs="Arial"/>
                <w:b/>
                <w:sz w:val="20"/>
                <w:szCs w:val="20"/>
                <w:lang w:eastAsia="en-US"/>
              </w:rPr>
              <w:t>Ostvarenje 202</w:t>
            </w:r>
            <w:r w:rsidR="00475911">
              <w:rPr>
                <w:rFonts w:ascii="Arial" w:hAnsi="Arial" w:cs="Arial"/>
                <w:b/>
                <w:sz w:val="20"/>
                <w:szCs w:val="20"/>
                <w:lang w:eastAsia="en-US"/>
              </w:rPr>
              <w:t>5</w:t>
            </w:r>
            <w:r w:rsidRPr="00A85C99">
              <w:rPr>
                <w:rFonts w:ascii="Arial" w:hAnsi="Arial" w:cs="Arial"/>
                <w:b/>
                <w:sz w:val="20"/>
                <w:szCs w:val="20"/>
                <w:lang w:eastAsia="en-US"/>
              </w:rPr>
              <w:t>.</w:t>
            </w:r>
          </w:p>
          <w:p w14:paraId="419DE162" w14:textId="15AE2518" w:rsidR="00093D1A" w:rsidRPr="000E5958" w:rsidRDefault="00093D1A" w:rsidP="00093D1A">
            <w:pPr>
              <w:tabs>
                <w:tab w:val="left" w:pos="567"/>
              </w:tabs>
              <w:suppressAutoHyphens w:val="0"/>
              <w:autoSpaceDE w:val="0"/>
              <w:autoSpaceDN w:val="0"/>
              <w:adjustRightInd w:val="0"/>
              <w:jc w:val="center"/>
              <w:rPr>
                <w:rFonts w:ascii="Arial" w:hAnsi="Arial" w:cs="Arial"/>
                <w:b/>
                <w:sz w:val="20"/>
                <w:szCs w:val="20"/>
                <w:lang w:eastAsia="en-US"/>
              </w:rPr>
            </w:pPr>
            <w:r w:rsidRPr="00A85C99">
              <w:rPr>
                <w:rFonts w:ascii="Arial" w:hAnsi="Arial" w:cs="Arial"/>
                <w:b/>
                <w:sz w:val="20"/>
                <w:szCs w:val="20"/>
                <w:lang w:eastAsia="en-US"/>
              </w:rPr>
              <w:t>(€)</w:t>
            </w:r>
          </w:p>
        </w:tc>
      </w:tr>
      <w:tr w:rsidR="00093D1A" w:rsidRPr="00AC7A74" w14:paraId="188CB2BD" w14:textId="77777777" w:rsidTr="00EC1899">
        <w:trPr>
          <w:trHeight w:val="299"/>
          <w:jc w:val="center"/>
        </w:trPr>
        <w:tc>
          <w:tcPr>
            <w:tcW w:w="767" w:type="dxa"/>
            <w:shd w:val="clear" w:color="auto" w:fill="D9D9D9"/>
            <w:vAlign w:val="center"/>
            <w:hideMark/>
          </w:tcPr>
          <w:p w14:paraId="7AB5AF2E" w14:textId="77777777" w:rsidR="00093D1A" w:rsidRPr="00AC7A74" w:rsidRDefault="00093D1A" w:rsidP="00230575">
            <w:pPr>
              <w:tabs>
                <w:tab w:val="left" w:pos="567"/>
              </w:tabs>
              <w:suppressAutoHyphens w:val="0"/>
              <w:autoSpaceDE w:val="0"/>
              <w:autoSpaceDN w:val="0"/>
              <w:adjustRightInd w:val="0"/>
              <w:jc w:val="center"/>
              <w:rPr>
                <w:rFonts w:ascii="Arial" w:hAnsi="Arial" w:cs="Arial"/>
                <w:b/>
                <w:i/>
                <w:sz w:val="20"/>
                <w:szCs w:val="20"/>
                <w:lang w:eastAsia="en-US"/>
              </w:rPr>
            </w:pPr>
            <w:r w:rsidRPr="00AC7A74">
              <w:rPr>
                <w:rFonts w:ascii="Arial" w:hAnsi="Arial" w:cs="Arial"/>
                <w:b/>
                <w:i/>
                <w:sz w:val="20"/>
                <w:szCs w:val="20"/>
                <w:lang w:eastAsia="en-US"/>
              </w:rPr>
              <w:t>I</w:t>
            </w:r>
          </w:p>
        </w:tc>
        <w:tc>
          <w:tcPr>
            <w:tcW w:w="1083" w:type="dxa"/>
            <w:shd w:val="clear" w:color="auto" w:fill="D9D9D9"/>
            <w:vAlign w:val="center"/>
          </w:tcPr>
          <w:p w14:paraId="270E760B" w14:textId="77777777" w:rsidR="00093D1A" w:rsidRPr="00AC7A74" w:rsidRDefault="00093D1A" w:rsidP="00230575">
            <w:pPr>
              <w:tabs>
                <w:tab w:val="left" w:pos="567"/>
              </w:tabs>
              <w:suppressAutoHyphens w:val="0"/>
              <w:autoSpaceDE w:val="0"/>
              <w:autoSpaceDN w:val="0"/>
              <w:adjustRightInd w:val="0"/>
              <w:jc w:val="center"/>
              <w:rPr>
                <w:rFonts w:ascii="Arial" w:hAnsi="Arial" w:cs="Arial"/>
                <w:b/>
                <w:i/>
                <w:sz w:val="20"/>
                <w:szCs w:val="20"/>
                <w:lang w:eastAsia="en-US"/>
              </w:rPr>
            </w:pPr>
          </w:p>
        </w:tc>
        <w:tc>
          <w:tcPr>
            <w:tcW w:w="4724" w:type="dxa"/>
            <w:gridSpan w:val="2"/>
            <w:shd w:val="clear" w:color="auto" w:fill="D9D9D9"/>
            <w:vAlign w:val="center"/>
            <w:hideMark/>
          </w:tcPr>
          <w:p w14:paraId="70D3410F" w14:textId="77777777" w:rsidR="00093D1A" w:rsidRPr="00AC7A74" w:rsidRDefault="00093D1A" w:rsidP="00230575">
            <w:pPr>
              <w:tabs>
                <w:tab w:val="left" w:pos="567"/>
              </w:tabs>
              <w:suppressAutoHyphens w:val="0"/>
              <w:autoSpaceDE w:val="0"/>
              <w:autoSpaceDN w:val="0"/>
              <w:adjustRightInd w:val="0"/>
              <w:jc w:val="center"/>
              <w:rPr>
                <w:rFonts w:ascii="Arial" w:hAnsi="Arial" w:cs="Arial"/>
                <w:b/>
                <w:i/>
                <w:sz w:val="20"/>
                <w:szCs w:val="20"/>
                <w:lang w:eastAsia="en-US"/>
              </w:rPr>
            </w:pPr>
            <w:r w:rsidRPr="00AC7A74">
              <w:rPr>
                <w:rFonts w:ascii="Arial" w:hAnsi="Arial" w:cs="Arial"/>
                <w:b/>
                <w:i/>
                <w:sz w:val="20"/>
                <w:szCs w:val="20"/>
                <w:lang w:eastAsia="en-US"/>
              </w:rPr>
              <w:t>PROGRAM 2040: Program demografskih mjera</w:t>
            </w:r>
          </w:p>
        </w:tc>
        <w:tc>
          <w:tcPr>
            <w:tcW w:w="1783" w:type="dxa"/>
            <w:shd w:val="clear" w:color="auto" w:fill="D9D9D9"/>
            <w:vAlign w:val="center"/>
          </w:tcPr>
          <w:p w14:paraId="7373DE13" w14:textId="77777777" w:rsidR="00093D1A" w:rsidRPr="000E5958" w:rsidRDefault="00093D1A" w:rsidP="00230575">
            <w:pPr>
              <w:jc w:val="center"/>
            </w:pPr>
          </w:p>
        </w:tc>
        <w:tc>
          <w:tcPr>
            <w:tcW w:w="1250" w:type="dxa"/>
            <w:shd w:val="clear" w:color="auto" w:fill="D9D9D9"/>
            <w:vAlign w:val="center"/>
          </w:tcPr>
          <w:p w14:paraId="3F1B6208" w14:textId="77777777" w:rsidR="00093D1A" w:rsidRPr="000E5958" w:rsidRDefault="00093D1A" w:rsidP="00230575">
            <w:pPr>
              <w:jc w:val="center"/>
            </w:pPr>
          </w:p>
        </w:tc>
      </w:tr>
      <w:tr w:rsidR="00093D1A" w:rsidRPr="00AC7A74" w14:paraId="63ABDC34" w14:textId="77777777" w:rsidTr="00EC1899">
        <w:trPr>
          <w:jc w:val="center"/>
        </w:trPr>
        <w:tc>
          <w:tcPr>
            <w:tcW w:w="767" w:type="dxa"/>
            <w:vAlign w:val="center"/>
          </w:tcPr>
          <w:p w14:paraId="68B1AA5D" w14:textId="77777777" w:rsidR="00093D1A" w:rsidRPr="00AC7A74" w:rsidRDefault="00093D1A" w:rsidP="00093D1A">
            <w:pPr>
              <w:tabs>
                <w:tab w:val="left" w:pos="567"/>
              </w:tabs>
              <w:suppressAutoHyphens w:val="0"/>
              <w:jc w:val="center"/>
              <w:rPr>
                <w:rFonts w:ascii="Arial" w:hAnsi="Arial" w:cs="Arial"/>
                <w:b/>
                <w:bCs/>
                <w:i/>
                <w:sz w:val="20"/>
                <w:szCs w:val="20"/>
                <w:lang w:eastAsia="en-US"/>
              </w:rPr>
            </w:pPr>
          </w:p>
        </w:tc>
        <w:tc>
          <w:tcPr>
            <w:tcW w:w="1083" w:type="dxa"/>
            <w:vAlign w:val="center"/>
          </w:tcPr>
          <w:p w14:paraId="02E1AA59" w14:textId="77777777" w:rsidR="00093D1A" w:rsidRPr="00AC7A74" w:rsidRDefault="00093D1A" w:rsidP="00093D1A">
            <w:pPr>
              <w:tabs>
                <w:tab w:val="left" w:pos="567"/>
              </w:tabs>
              <w:suppressAutoHyphens w:val="0"/>
              <w:jc w:val="center"/>
              <w:rPr>
                <w:rFonts w:ascii="Arial" w:hAnsi="Arial" w:cs="Arial"/>
                <w:b/>
                <w:bCs/>
                <w:i/>
                <w:sz w:val="20"/>
                <w:szCs w:val="20"/>
                <w:lang w:eastAsia="en-US"/>
              </w:rPr>
            </w:pPr>
          </w:p>
        </w:tc>
        <w:tc>
          <w:tcPr>
            <w:tcW w:w="1150" w:type="dxa"/>
            <w:vAlign w:val="center"/>
          </w:tcPr>
          <w:p w14:paraId="2650D5C6" w14:textId="77777777" w:rsidR="00093D1A" w:rsidRPr="00AC7A74" w:rsidRDefault="00093D1A" w:rsidP="00093D1A">
            <w:pPr>
              <w:tabs>
                <w:tab w:val="left" w:pos="567"/>
              </w:tabs>
              <w:suppressAutoHyphens w:val="0"/>
              <w:jc w:val="center"/>
              <w:rPr>
                <w:rFonts w:ascii="Arial" w:hAnsi="Arial" w:cs="Arial"/>
                <w:bCs/>
                <w:i/>
                <w:sz w:val="20"/>
                <w:szCs w:val="20"/>
                <w:lang w:eastAsia="en-US"/>
              </w:rPr>
            </w:pPr>
          </w:p>
        </w:tc>
        <w:tc>
          <w:tcPr>
            <w:tcW w:w="3574" w:type="dxa"/>
            <w:vAlign w:val="center"/>
          </w:tcPr>
          <w:p w14:paraId="0625E4AD" w14:textId="77777777" w:rsidR="00093D1A" w:rsidRPr="00AC7A74" w:rsidRDefault="00093D1A" w:rsidP="00093D1A">
            <w:pPr>
              <w:tabs>
                <w:tab w:val="left" w:pos="567"/>
              </w:tabs>
              <w:rPr>
                <w:rFonts w:ascii="Arial" w:hAnsi="Arial" w:cs="Arial"/>
                <w:b/>
                <w:bCs/>
                <w:i/>
                <w:sz w:val="20"/>
                <w:szCs w:val="20"/>
              </w:rPr>
            </w:pPr>
            <w:r w:rsidRPr="00AC7A74">
              <w:rPr>
                <w:rFonts w:ascii="Arial" w:hAnsi="Arial" w:cs="Arial"/>
                <w:b/>
                <w:bCs/>
                <w:i/>
                <w:sz w:val="20"/>
                <w:szCs w:val="20"/>
              </w:rPr>
              <w:t xml:space="preserve">Oblici demografskih mjera </w:t>
            </w:r>
            <w:r w:rsidRPr="00AC7A74">
              <w:rPr>
                <w:rFonts w:ascii="Arial" w:hAnsi="Arial" w:cs="Arial"/>
                <w:bCs/>
                <w:sz w:val="20"/>
                <w:szCs w:val="20"/>
              </w:rPr>
              <w:t>(r.br. 1. do 4.)</w:t>
            </w:r>
          </w:p>
        </w:tc>
        <w:tc>
          <w:tcPr>
            <w:tcW w:w="1783" w:type="dxa"/>
            <w:vAlign w:val="center"/>
          </w:tcPr>
          <w:p w14:paraId="76C27FDC" w14:textId="235EB865" w:rsidR="00093D1A" w:rsidRPr="000E5958" w:rsidRDefault="00093D1A" w:rsidP="00093D1A">
            <w:pPr>
              <w:tabs>
                <w:tab w:val="left" w:pos="567"/>
              </w:tabs>
              <w:suppressAutoHyphens w:val="0"/>
              <w:jc w:val="right"/>
              <w:rPr>
                <w:rFonts w:ascii="Arial" w:hAnsi="Arial" w:cs="Arial"/>
                <w:b/>
                <w:bCs/>
                <w:i/>
                <w:sz w:val="20"/>
                <w:szCs w:val="20"/>
                <w:lang w:eastAsia="en-US"/>
              </w:rPr>
            </w:pPr>
            <w:r>
              <w:rPr>
                <w:rFonts w:ascii="Arial" w:hAnsi="Arial" w:cs="Arial"/>
                <w:b/>
                <w:bCs/>
                <w:i/>
                <w:sz w:val="20"/>
                <w:szCs w:val="20"/>
                <w:lang w:eastAsia="en-US"/>
              </w:rPr>
              <w:t>207.840</w:t>
            </w:r>
          </w:p>
        </w:tc>
        <w:tc>
          <w:tcPr>
            <w:tcW w:w="1250" w:type="dxa"/>
            <w:vAlign w:val="center"/>
          </w:tcPr>
          <w:p w14:paraId="1EB011E9" w14:textId="5A28D11E" w:rsidR="00093D1A" w:rsidRDefault="00475911" w:rsidP="00093D1A">
            <w:pPr>
              <w:tabs>
                <w:tab w:val="left" w:pos="567"/>
              </w:tabs>
              <w:suppressAutoHyphens w:val="0"/>
              <w:jc w:val="right"/>
              <w:rPr>
                <w:rFonts w:ascii="Arial" w:hAnsi="Arial" w:cs="Arial"/>
                <w:b/>
                <w:bCs/>
                <w:i/>
                <w:sz w:val="20"/>
                <w:szCs w:val="20"/>
                <w:lang w:eastAsia="en-US"/>
              </w:rPr>
            </w:pPr>
            <w:r>
              <w:rPr>
                <w:rFonts w:ascii="Arial" w:hAnsi="Arial" w:cs="Arial"/>
                <w:b/>
                <w:bCs/>
                <w:i/>
                <w:sz w:val="20"/>
                <w:szCs w:val="20"/>
                <w:lang w:eastAsia="en-US"/>
              </w:rPr>
              <w:t>176.084,69</w:t>
            </w:r>
          </w:p>
        </w:tc>
      </w:tr>
      <w:tr w:rsidR="00093D1A" w:rsidRPr="00780F1D" w14:paraId="6B2C6A6A" w14:textId="77777777" w:rsidTr="00EC1899">
        <w:trPr>
          <w:jc w:val="center"/>
        </w:trPr>
        <w:tc>
          <w:tcPr>
            <w:tcW w:w="767" w:type="dxa"/>
            <w:vAlign w:val="center"/>
          </w:tcPr>
          <w:p w14:paraId="532B9872" w14:textId="77777777" w:rsidR="00093D1A" w:rsidRPr="00780F1D" w:rsidRDefault="00093D1A" w:rsidP="00093D1A">
            <w:pPr>
              <w:tabs>
                <w:tab w:val="left" w:pos="567"/>
              </w:tabs>
              <w:suppressAutoHyphens w:val="0"/>
              <w:jc w:val="center"/>
              <w:rPr>
                <w:rFonts w:ascii="Arial" w:hAnsi="Arial" w:cs="Arial"/>
                <w:b/>
                <w:bCs/>
                <w:i/>
                <w:sz w:val="20"/>
                <w:szCs w:val="20"/>
                <w:lang w:eastAsia="en-US"/>
              </w:rPr>
            </w:pPr>
            <w:r w:rsidRPr="00780F1D">
              <w:rPr>
                <w:rFonts w:ascii="Arial" w:hAnsi="Arial" w:cs="Arial"/>
                <w:bCs/>
                <w:sz w:val="20"/>
                <w:szCs w:val="20"/>
                <w:lang w:eastAsia="en-US"/>
              </w:rPr>
              <w:t>1.</w:t>
            </w:r>
          </w:p>
        </w:tc>
        <w:tc>
          <w:tcPr>
            <w:tcW w:w="1083" w:type="dxa"/>
            <w:vAlign w:val="center"/>
          </w:tcPr>
          <w:p w14:paraId="4A843A49" w14:textId="77777777" w:rsidR="00093D1A" w:rsidRPr="00780F1D" w:rsidRDefault="00093D1A" w:rsidP="00093D1A">
            <w:pPr>
              <w:tabs>
                <w:tab w:val="left" w:pos="567"/>
              </w:tabs>
              <w:suppressAutoHyphens w:val="0"/>
              <w:jc w:val="center"/>
              <w:rPr>
                <w:rFonts w:ascii="Arial" w:hAnsi="Arial" w:cs="Arial"/>
                <w:b/>
                <w:bCs/>
                <w:i/>
                <w:sz w:val="20"/>
                <w:szCs w:val="20"/>
                <w:lang w:eastAsia="en-US"/>
              </w:rPr>
            </w:pPr>
            <w:r w:rsidRPr="00780F1D">
              <w:rPr>
                <w:rFonts w:ascii="Arial" w:hAnsi="Arial" w:cs="Arial"/>
                <w:bCs/>
                <w:sz w:val="20"/>
                <w:szCs w:val="20"/>
                <w:lang w:eastAsia="en-US"/>
              </w:rPr>
              <w:t>446.2</w:t>
            </w:r>
          </w:p>
        </w:tc>
        <w:tc>
          <w:tcPr>
            <w:tcW w:w="1150" w:type="dxa"/>
            <w:vAlign w:val="center"/>
          </w:tcPr>
          <w:p w14:paraId="4DBCD970" w14:textId="77777777" w:rsidR="00093D1A" w:rsidRPr="00780F1D" w:rsidRDefault="00093D1A" w:rsidP="00093D1A">
            <w:pPr>
              <w:tabs>
                <w:tab w:val="left" w:pos="567"/>
              </w:tabs>
              <w:suppressAutoHyphens w:val="0"/>
              <w:jc w:val="center"/>
              <w:rPr>
                <w:rFonts w:ascii="Arial" w:hAnsi="Arial" w:cs="Arial"/>
                <w:bCs/>
                <w:i/>
                <w:sz w:val="20"/>
                <w:szCs w:val="20"/>
                <w:lang w:eastAsia="en-US"/>
              </w:rPr>
            </w:pPr>
            <w:r w:rsidRPr="00780F1D">
              <w:rPr>
                <w:rFonts w:ascii="Arial" w:hAnsi="Arial" w:cs="Arial"/>
                <w:bCs/>
                <w:sz w:val="20"/>
                <w:szCs w:val="20"/>
                <w:lang w:eastAsia="en-US"/>
              </w:rPr>
              <w:t>A204001</w:t>
            </w:r>
          </w:p>
        </w:tc>
        <w:tc>
          <w:tcPr>
            <w:tcW w:w="3574" w:type="dxa"/>
            <w:vAlign w:val="center"/>
          </w:tcPr>
          <w:p w14:paraId="60EE6C23" w14:textId="77777777" w:rsidR="00093D1A" w:rsidRPr="00780F1D" w:rsidRDefault="00093D1A" w:rsidP="00093D1A">
            <w:pPr>
              <w:tabs>
                <w:tab w:val="left" w:pos="567"/>
              </w:tabs>
              <w:rPr>
                <w:rFonts w:ascii="Arial" w:hAnsi="Arial" w:cs="Arial"/>
                <w:b/>
                <w:bCs/>
                <w:i/>
                <w:sz w:val="20"/>
                <w:szCs w:val="20"/>
              </w:rPr>
            </w:pPr>
            <w:r w:rsidRPr="00780F1D">
              <w:rPr>
                <w:rFonts w:ascii="Arial" w:hAnsi="Arial" w:cs="Arial"/>
                <w:bCs/>
                <w:sz w:val="20"/>
                <w:szCs w:val="20"/>
              </w:rPr>
              <w:t>Pravo na pomoć za sufinanciranje troškova boravka djece u jaslicama i vrtićima (članak 9.točka 2. Programa)</w:t>
            </w:r>
          </w:p>
        </w:tc>
        <w:tc>
          <w:tcPr>
            <w:tcW w:w="1783" w:type="dxa"/>
            <w:vAlign w:val="center"/>
          </w:tcPr>
          <w:p w14:paraId="35B75B60" w14:textId="12442C9F" w:rsidR="00093D1A" w:rsidRPr="000E5958" w:rsidRDefault="00093D1A" w:rsidP="00093D1A">
            <w:pPr>
              <w:tabs>
                <w:tab w:val="left" w:pos="567"/>
              </w:tabs>
              <w:suppressAutoHyphens w:val="0"/>
              <w:jc w:val="right"/>
              <w:rPr>
                <w:rFonts w:ascii="Arial" w:hAnsi="Arial" w:cs="Arial"/>
                <w:iCs/>
                <w:sz w:val="20"/>
                <w:szCs w:val="20"/>
                <w:lang w:eastAsia="en-US"/>
              </w:rPr>
            </w:pPr>
            <w:r w:rsidRPr="000E5958">
              <w:rPr>
                <w:rFonts w:ascii="Arial" w:hAnsi="Arial" w:cs="Arial"/>
                <w:iCs/>
                <w:sz w:val="20"/>
                <w:szCs w:val="20"/>
                <w:lang w:eastAsia="en-US"/>
              </w:rPr>
              <w:t>60.000</w:t>
            </w:r>
          </w:p>
        </w:tc>
        <w:tc>
          <w:tcPr>
            <w:tcW w:w="1250" w:type="dxa"/>
            <w:vAlign w:val="center"/>
          </w:tcPr>
          <w:p w14:paraId="5639317D" w14:textId="2F0AEA16" w:rsidR="00093D1A" w:rsidRPr="000E5958" w:rsidRDefault="008B750D" w:rsidP="00093D1A">
            <w:pPr>
              <w:tabs>
                <w:tab w:val="left" w:pos="567"/>
              </w:tabs>
              <w:suppressAutoHyphens w:val="0"/>
              <w:jc w:val="right"/>
              <w:rPr>
                <w:rFonts w:ascii="Arial" w:hAnsi="Arial" w:cs="Arial"/>
                <w:iCs/>
                <w:sz w:val="20"/>
                <w:szCs w:val="20"/>
                <w:lang w:eastAsia="en-US"/>
              </w:rPr>
            </w:pPr>
            <w:r>
              <w:rPr>
                <w:rFonts w:ascii="Arial" w:hAnsi="Arial" w:cs="Arial"/>
                <w:iCs/>
                <w:sz w:val="20"/>
                <w:szCs w:val="20"/>
                <w:lang w:eastAsia="en-US"/>
              </w:rPr>
              <w:t>55.167,82</w:t>
            </w:r>
          </w:p>
        </w:tc>
      </w:tr>
      <w:tr w:rsidR="00093D1A" w:rsidRPr="00A137A2" w14:paraId="633F4A12" w14:textId="77777777" w:rsidTr="00EC1899">
        <w:trPr>
          <w:jc w:val="center"/>
        </w:trPr>
        <w:tc>
          <w:tcPr>
            <w:tcW w:w="767" w:type="dxa"/>
            <w:vAlign w:val="center"/>
          </w:tcPr>
          <w:p w14:paraId="21FB54D4" w14:textId="77777777" w:rsidR="00093D1A" w:rsidRPr="00A137A2" w:rsidRDefault="00093D1A" w:rsidP="00093D1A">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2.</w:t>
            </w:r>
          </w:p>
        </w:tc>
        <w:tc>
          <w:tcPr>
            <w:tcW w:w="1083" w:type="dxa"/>
            <w:vAlign w:val="center"/>
          </w:tcPr>
          <w:p w14:paraId="41F20748" w14:textId="77777777" w:rsidR="00093D1A" w:rsidRPr="00A137A2" w:rsidRDefault="00093D1A" w:rsidP="00093D1A">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447.2</w:t>
            </w:r>
          </w:p>
        </w:tc>
        <w:tc>
          <w:tcPr>
            <w:tcW w:w="1150" w:type="dxa"/>
            <w:vAlign w:val="center"/>
          </w:tcPr>
          <w:p w14:paraId="7D0E2CD2" w14:textId="77777777" w:rsidR="00093D1A" w:rsidRPr="00A137A2" w:rsidRDefault="00093D1A" w:rsidP="00093D1A">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A204002</w:t>
            </w:r>
          </w:p>
        </w:tc>
        <w:tc>
          <w:tcPr>
            <w:tcW w:w="3574" w:type="dxa"/>
            <w:vAlign w:val="center"/>
          </w:tcPr>
          <w:p w14:paraId="23DA6210" w14:textId="77777777" w:rsidR="00093D1A" w:rsidRPr="00A137A2" w:rsidRDefault="00093D1A" w:rsidP="00093D1A">
            <w:pPr>
              <w:tabs>
                <w:tab w:val="left" w:pos="567"/>
              </w:tabs>
              <w:rPr>
                <w:rFonts w:ascii="Arial" w:hAnsi="Arial" w:cs="Arial"/>
                <w:bCs/>
                <w:sz w:val="20"/>
                <w:szCs w:val="20"/>
              </w:rPr>
            </w:pPr>
            <w:r w:rsidRPr="00A137A2">
              <w:rPr>
                <w:rFonts w:ascii="Arial" w:hAnsi="Arial" w:cs="Arial"/>
                <w:bCs/>
                <w:sz w:val="20"/>
                <w:szCs w:val="20"/>
              </w:rPr>
              <w:t>Pravo na pomoć za sufinanciranje nabave školskih udžbenika (članak 9. točka 3 Programa)</w:t>
            </w:r>
          </w:p>
        </w:tc>
        <w:tc>
          <w:tcPr>
            <w:tcW w:w="1783" w:type="dxa"/>
            <w:vAlign w:val="center"/>
          </w:tcPr>
          <w:p w14:paraId="0BF0B756" w14:textId="660DEE4F" w:rsidR="00093D1A" w:rsidRPr="000E5958" w:rsidRDefault="00093D1A" w:rsidP="00093D1A">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7.840</w:t>
            </w:r>
          </w:p>
        </w:tc>
        <w:tc>
          <w:tcPr>
            <w:tcW w:w="1250" w:type="dxa"/>
            <w:vAlign w:val="center"/>
          </w:tcPr>
          <w:p w14:paraId="2CB62893" w14:textId="12888A60" w:rsidR="00093D1A" w:rsidRPr="000E5958" w:rsidRDefault="00AF7C73" w:rsidP="00093D1A">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7.840,00</w:t>
            </w:r>
          </w:p>
        </w:tc>
      </w:tr>
      <w:tr w:rsidR="00093D1A" w:rsidRPr="00A137A2" w14:paraId="232AB14D" w14:textId="77777777" w:rsidTr="00EC1899">
        <w:trPr>
          <w:jc w:val="center"/>
        </w:trPr>
        <w:tc>
          <w:tcPr>
            <w:tcW w:w="767" w:type="dxa"/>
            <w:vAlign w:val="center"/>
          </w:tcPr>
          <w:p w14:paraId="0E097700" w14:textId="77777777" w:rsidR="00093D1A" w:rsidRPr="00A137A2" w:rsidRDefault="00093D1A" w:rsidP="00093D1A">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3.</w:t>
            </w:r>
          </w:p>
        </w:tc>
        <w:tc>
          <w:tcPr>
            <w:tcW w:w="1083" w:type="dxa"/>
            <w:vAlign w:val="center"/>
          </w:tcPr>
          <w:p w14:paraId="1C26E20A" w14:textId="77777777" w:rsidR="00093D1A" w:rsidRPr="00A137A2" w:rsidRDefault="00093D1A" w:rsidP="00093D1A">
            <w:pPr>
              <w:tabs>
                <w:tab w:val="left" w:pos="567"/>
              </w:tabs>
              <w:suppressAutoHyphens w:val="0"/>
              <w:jc w:val="center"/>
              <w:rPr>
                <w:rFonts w:ascii="Arial" w:hAnsi="Arial" w:cs="Arial"/>
                <w:bCs/>
                <w:sz w:val="20"/>
                <w:szCs w:val="20"/>
                <w:lang w:eastAsia="en-US"/>
              </w:rPr>
            </w:pPr>
          </w:p>
        </w:tc>
        <w:tc>
          <w:tcPr>
            <w:tcW w:w="1150" w:type="dxa"/>
            <w:vAlign w:val="center"/>
          </w:tcPr>
          <w:p w14:paraId="1ABA6576" w14:textId="77777777" w:rsidR="00093D1A" w:rsidRPr="00A137A2" w:rsidRDefault="00093D1A" w:rsidP="00093D1A">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A204003</w:t>
            </w:r>
          </w:p>
        </w:tc>
        <w:tc>
          <w:tcPr>
            <w:tcW w:w="3574" w:type="dxa"/>
            <w:vAlign w:val="center"/>
          </w:tcPr>
          <w:p w14:paraId="7BD332CF" w14:textId="77777777" w:rsidR="00093D1A" w:rsidRPr="00A137A2" w:rsidRDefault="00093D1A" w:rsidP="00093D1A">
            <w:pPr>
              <w:tabs>
                <w:tab w:val="left" w:pos="567"/>
              </w:tabs>
              <w:rPr>
                <w:rFonts w:ascii="Arial" w:hAnsi="Arial" w:cs="Arial"/>
                <w:bCs/>
                <w:sz w:val="20"/>
                <w:szCs w:val="20"/>
              </w:rPr>
            </w:pPr>
            <w:r w:rsidRPr="00A137A2">
              <w:rPr>
                <w:rFonts w:ascii="Arial" w:hAnsi="Arial" w:cs="Arial"/>
                <w:bCs/>
                <w:sz w:val="20"/>
                <w:szCs w:val="20"/>
              </w:rPr>
              <w:t>Pravo na pomoć za novorođeno dijete</w:t>
            </w:r>
          </w:p>
        </w:tc>
        <w:tc>
          <w:tcPr>
            <w:tcW w:w="1783" w:type="dxa"/>
            <w:vAlign w:val="center"/>
          </w:tcPr>
          <w:p w14:paraId="70513252" w14:textId="1C8863A6" w:rsidR="00093D1A" w:rsidRPr="000E5958" w:rsidRDefault="00093D1A" w:rsidP="00093D1A">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6</w:t>
            </w:r>
            <w:r w:rsidRPr="000E5958">
              <w:rPr>
                <w:rFonts w:ascii="Arial" w:hAnsi="Arial" w:cs="Arial"/>
                <w:bCs/>
                <w:sz w:val="20"/>
                <w:szCs w:val="20"/>
                <w:lang w:eastAsia="en-US"/>
              </w:rPr>
              <w:t>0.000</w:t>
            </w:r>
          </w:p>
        </w:tc>
        <w:tc>
          <w:tcPr>
            <w:tcW w:w="1250" w:type="dxa"/>
            <w:vAlign w:val="center"/>
          </w:tcPr>
          <w:p w14:paraId="76046F31" w14:textId="367AFBE0" w:rsidR="00093D1A" w:rsidRPr="000E5958" w:rsidRDefault="00AF7C73" w:rsidP="00093D1A">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43.510,00</w:t>
            </w:r>
          </w:p>
        </w:tc>
      </w:tr>
      <w:tr w:rsidR="00093D1A" w:rsidRPr="003865BD" w14:paraId="2CEF012F" w14:textId="77777777" w:rsidTr="00EC1899">
        <w:trPr>
          <w:jc w:val="center"/>
        </w:trPr>
        <w:tc>
          <w:tcPr>
            <w:tcW w:w="767" w:type="dxa"/>
            <w:vAlign w:val="center"/>
          </w:tcPr>
          <w:p w14:paraId="37E08C3F" w14:textId="77777777" w:rsidR="00093D1A" w:rsidRPr="003865BD" w:rsidRDefault="00093D1A" w:rsidP="00093D1A">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3.1.</w:t>
            </w:r>
          </w:p>
        </w:tc>
        <w:tc>
          <w:tcPr>
            <w:tcW w:w="1083" w:type="dxa"/>
            <w:vAlign w:val="center"/>
          </w:tcPr>
          <w:p w14:paraId="3C712C59" w14:textId="77777777" w:rsidR="00093D1A" w:rsidRPr="003865BD" w:rsidRDefault="00093D1A" w:rsidP="00093D1A">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450.1</w:t>
            </w:r>
          </w:p>
        </w:tc>
        <w:tc>
          <w:tcPr>
            <w:tcW w:w="1150" w:type="dxa"/>
            <w:vAlign w:val="center"/>
          </w:tcPr>
          <w:p w14:paraId="5CBF158B" w14:textId="77777777" w:rsidR="00093D1A" w:rsidRPr="003865BD" w:rsidRDefault="00093D1A" w:rsidP="00093D1A">
            <w:pPr>
              <w:tabs>
                <w:tab w:val="left" w:pos="567"/>
              </w:tabs>
              <w:suppressAutoHyphens w:val="0"/>
              <w:jc w:val="center"/>
              <w:rPr>
                <w:rFonts w:ascii="Arial" w:hAnsi="Arial" w:cs="Arial"/>
                <w:bCs/>
                <w:i/>
                <w:iCs/>
                <w:sz w:val="20"/>
                <w:szCs w:val="20"/>
                <w:lang w:eastAsia="en-US"/>
              </w:rPr>
            </w:pPr>
          </w:p>
        </w:tc>
        <w:tc>
          <w:tcPr>
            <w:tcW w:w="3574" w:type="dxa"/>
            <w:vAlign w:val="center"/>
          </w:tcPr>
          <w:p w14:paraId="29AA4CB7" w14:textId="045A5FB0" w:rsidR="00093D1A" w:rsidRPr="003865BD" w:rsidRDefault="00093D1A" w:rsidP="00093D1A">
            <w:pPr>
              <w:tabs>
                <w:tab w:val="left" w:pos="567"/>
              </w:tabs>
              <w:rPr>
                <w:rFonts w:ascii="Arial" w:hAnsi="Arial" w:cs="Arial"/>
                <w:bCs/>
                <w:i/>
                <w:iCs/>
                <w:sz w:val="20"/>
                <w:szCs w:val="20"/>
              </w:rPr>
            </w:pPr>
            <w:r w:rsidRPr="003865BD">
              <w:rPr>
                <w:rFonts w:ascii="Arial" w:hAnsi="Arial" w:cs="Arial"/>
                <w:bCs/>
                <w:i/>
                <w:iCs/>
                <w:sz w:val="20"/>
                <w:szCs w:val="20"/>
              </w:rPr>
              <w:t xml:space="preserve">- za prvo novorođeno dijete u obitelji </w:t>
            </w:r>
          </w:p>
        </w:tc>
        <w:tc>
          <w:tcPr>
            <w:tcW w:w="1783" w:type="dxa"/>
            <w:vAlign w:val="center"/>
          </w:tcPr>
          <w:p w14:paraId="054DCC72" w14:textId="570D35CD" w:rsidR="00093D1A" w:rsidRPr="003865BD" w:rsidRDefault="00AF7C73" w:rsidP="00093D1A">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15.000</w:t>
            </w:r>
          </w:p>
        </w:tc>
        <w:tc>
          <w:tcPr>
            <w:tcW w:w="1250" w:type="dxa"/>
            <w:vAlign w:val="center"/>
          </w:tcPr>
          <w:p w14:paraId="14A8DB3A" w14:textId="335A816A" w:rsidR="00093D1A" w:rsidRPr="003865BD" w:rsidRDefault="00AF7C73" w:rsidP="00093D1A">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11.200,00</w:t>
            </w:r>
          </w:p>
        </w:tc>
      </w:tr>
      <w:tr w:rsidR="003865BD" w:rsidRPr="003865BD" w14:paraId="1B18CBD8" w14:textId="77777777" w:rsidTr="00EC1899">
        <w:trPr>
          <w:jc w:val="center"/>
        </w:trPr>
        <w:tc>
          <w:tcPr>
            <w:tcW w:w="767" w:type="dxa"/>
            <w:vAlign w:val="center"/>
          </w:tcPr>
          <w:p w14:paraId="3421A0FD" w14:textId="25F80C8E"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3.2.</w:t>
            </w:r>
          </w:p>
        </w:tc>
        <w:tc>
          <w:tcPr>
            <w:tcW w:w="1083" w:type="dxa"/>
            <w:vAlign w:val="center"/>
          </w:tcPr>
          <w:p w14:paraId="0929C7A8" w14:textId="38065945"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450.2</w:t>
            </w:r>
          </w:p>
        </w:tc>
        <w:tc>
          <w:tcPr>
            <w:tcW w:w="1150" w:type="dxa"/>
            <w:vAlign w:val="center"/>
          </w:tcPr>
          <w:p w14:paraId="22DD1EEC"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17F801A1" w14:textId="01C11B89"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xml:space="preserve">- za drugo novorođeno dijete u obitelji </w:t>
            </w:r>
          </w:p>
        </w:tc>
        <w:tc>
          <w:tcPr>
            <w:tcW w:w="1783" w:type="dxa"/>
            <w:vAlign w:val="center"/>
          </w:tcPr>
          <w:p w14:paraId="20633251" w14:textId="2ECF4487"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15.000</w:t>
            </w:r>
          </w:p>
        </w:tc>
        <w:tc>
          <w:tcPr>
            <w:tcW w:w="1250" w:type="dxa"/>
            <w:vAlign w:val="center"/>
          </w:tcPr>
          <w:p w14:paraId="188E0314" w14:textId="15028D54"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13.600,00</w:t>
            </w:r>
          </w:p>
        </w:tc>
      </w:tr>
      <w:tr w:rsidR="003865BD" w:rsidRPr="003865BD" w14:paraId="73B97810" w14:textId="77777777" w:rsidTr="00EC1899">
        <w:trPr>
          <w:jc w:val="center"/>
        </w:trPr>
        <w:tc>
          <w:tcPr>
            <w:tcW w:w="767" w:type="dxa"/>
            <w:vAlign w:val="center"/>
          </w:tcPr>
          <w:p w14:paraId="251616AD" w14:textId="669B87AA"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3.3.</w:t>
            </w:r>
          </w:p>
        </w:tc>
        <w:tc>
          <w:tcPr>
            <w:tcW w:w="1083" w:type="dxa"/>
            <w:vAlign w:val="center"/>
          </w:tcPr>
          <w:p w14:paraId="5B70B6F9" w14:textId="77B073F3"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450.3</w:t>
            </w:r>
          </w:p>
        </w:tc>
        <w:tc>
          <w:tcPr>
            <w:tcW w:w="1150" w:type="dxa"/>
            <w:vAlign w:val="center"/>
          </w:tcPr>
          <w:p w14:paraId="0E285D48"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3D8F3912" w14:textId="78C8F1BE"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xml:space="preserve">- za treće novorođeno dijete u obitelji </w:t>
            </w:r>
          </w:p>
        </w:tc>
        <w:tc>
          <w:tcPr>
            <w:tcW w:w="1783" w:type="dxa"/>
            <w:vAlign w:val="center"/>
          </w:tcPr>
          <w:p w14:paraId="3A8D3DEF" w14:textId="30C9B707"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15.000</w:t>
            </w:r>
          </w:p>
        </w:tc>
        <w:tc>
          <w:tcPr>
            <w:tcW w:w="1250" w:type="dxa"/>
            <w:vAlign w:val="center"/>
          </w:tcPr>
          <w:p w14:paraId="578DBDDC" w14:textId="142F28B5"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12.060,00</w:t>
            </w:r>
          </w:p>
        </w:tc>
      </w:tr>
      <w:tr w:rsidR="003865BD" w:rsidRPr="003865BD" w14:paraId="55D75782" w14:textId="77777777" w:rsidTr="00EC1899">
        <w:trPr>
          <w:jc w:val="center"/>
        </w:trPr>
        <w:tc>
          <w:tcPr>
            <w:tcW w:w="767" w:type="dxa"/>
            <w:vAlign w:val="center"/>
          </w:tcPr>
          <w:p w14:paraId="680D3BFE" w14:textId="145746AA"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3.4.</w:t>
            </w:r>
          </w:p>
        </w:tc>
        <w:tc>
          <w:tcPr>
            <w:tcW w:w="1083" w:type="dxa"/>
            <w:vAlign w:val="center"/>
          </w:tcPr>
          <w:p w14:paraId="5EC369E5" w14:textId="10C317B1"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450.4</w:t>
            </w:r>
          </w:p>
        </w:tc>
        <w:tc>
          <w:tcPr>
            <w:tcW w:w="1150" w:type="dxa"/>
            <w:vAlign w:val="center"/>
          </w:tcPr>
          <w:p w14:paraId="09C2623E"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013F9528" w14:textId="0A46982B"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xml:space="preserve">- za četvrto novorođeno dijete u obitelji </w:t>
            </w:r>
          </w:p>
        </w:tc>
        <w:tc>
          <w:tcPr>
            <w:tcW w:w="1783" w:type="dxa"/>
            <w:vAlign w:val="center"/>
          </w:tcPr>
          <w:p w14:paraId="7F49CE95" w14:textId="5F25A564"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10.000</w:t>
            </w:r>
          </w:p>
        </w:tc>
        <w:tc>
          <w:tcPr>
            <w:tcW w:w="1250" w:type="dxa"/>
            <w:vAlign w:val="center"/>
          </w:tcPr>
          <w:p w14:paraId="4D872D08" w14:textId="0C9108DC"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6.650,00</w:t>
            </w:r>
          </w:p>
        </w:tc>
      </w:tr>
      <w:tr w:rsidR="003865BD" w:rsidRPr="003865BD" w14:paraId="1DDF1FC3" w14:textId="77777777" w:rsidTr="00EC1899">
        <w:trPr>
          <w:jc w:val="center"/>
        </w:trPr>
        <w:tc>
          <w:tcPr>
            <w:tcW w:w="767" w:type="dxa"/>
            <w:vAlign w:val="center"/>
          </w:tcPr>
          <w:p w14:paraId="4144FAA1" w14:textId="76B9CF11"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3.5.</w:t>
            </w:r>
          </w:p>
        </w:tc>
        <w:tc>
          <w:tcPr>
            <w:tcW w:w="1083" w:type="dxa"/>
            <w:vAlign w:val="center"/>
          </w:tcPr>
          <w:p w14:paraId="0E4FDB9E" w14:textId="6A107530"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450.5</w:t>
            </w:r>
          </w:p>
        </w:tc>
        <w:tc>
          <w:tcPr>
            <w:tcW w:w="1150" w:type="dxa"/>
            <w:vAlign w:val="center"/>
          </w:tcPr>
          <w:p w14:paraId="28A8E9CF"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731E6085" w14:textId="46FD0F86"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xml:space="preserve">- peto novorođeno dijete u obitelji </w:t>
            </w:r>
          </w:p>
        </w:tc>
        <w:tc>
          <w:tcPr>
            <w:tcW w:w="1783" w:type="dxa"/>
            <w:vAlign w:val="center"/>
          </w:tcPr>
          <w:p w14:paraId="6F69C29A" w14:textId="75496A48"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5.000</w:t>
            </w:r>
          </w:p>
        </w:tc>
        <w:tc>
          <w:tcPr>
            <w:tcW w:w="1250" w:type="dxa"/>
            <w:vAlign w:val="center"/>
          </w:tcPr>
          <w:p w14:paraId="475B8A8D" w14:textId="2B6CC1DD"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0,00</w:t>
            </w:r>
          </w:p>
        </w:tc>
      </w:tr>
      <w:tr w:rsidR="003865BD" w:rsidRPr="00AC7A74" w14:paraId="0BDACD63" w14:textId="77777777" w:rsidTr="00EC1899">
        <w:trPr>
          <w:jc w:val="center"/>
        </w:trPr>
        <w:tc>
          <w:tcPr>
            <w:tcW w:w="767" w:type="dxa"/>
            <w:vAlign w:val="center"/>
          </w:tcPr>
          <w:p w14:paraId="13D23BD5"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t>4.</w:t>
            </w:r>
          </w:p>
        </w:tc>
        <w:tc>
          <w:tcPr>
            <w:tcW w:w="1083" w:type="dxa"/>
            <w:vAlign w:val="center"/>
          </w:tcPr>
          <w:p w14:paraId="034E1281"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1150" w:type="dxa"/>
            <w:vAlign w:val="center"/>
          </w:tcPr>
          <w:p w14:paraId="65289436"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t>A204004</w:t>
            </w:r>
          </w:p>
        </w:tc>
        <w:tc>
          <w:tcPr>
            <w:tcW w:w="3574" w:type="dxa"/>
            <w:vAlign w:val="center"/>
          </w:tcPr>
          <w:p w14:paraId="60CAC20B" w14:textId="77777777" w:rsidR="003865BD" w:rsidRPr="00AC7A74" w:rsidRDefault="003865BD" w:rsidP="003865BD">
            <w:pPr>
              <w:tabs>
                <w:tab w:val="left" w:pos="567"/>
              </w:tabs>
              <w:rPr>
                <w:rFonts w:ascii="Arial" w:hAnsi="Arial" w:cs="Arial"/>
                <w:bCs/>
                <w:sz w:val="20"/>
                <w:szCs w:val="20"/>
              </w:rPr>
            </w:pPr>
            <w:r w:rsidRPr="00AC7A74">
              <w:rPr>
                <w:rFonts w:ascii="Arial" w:hAnsi="Arial" w:cs="Arial"/>
                <w:bCs/>
                <w:sz w:val="20"/>
                <w:szCs w:val="20"/>
              </w:rPr>
              <w:t>Pravo na pomoć za sufinanciranje troškova javnog prijevoza učenika i studenata</w:t>
            </w:r>
          </w:p>
        </w:tc>
        <w:tc>
          <w:tcPr>
            <w:tcW w:w="1783" w:type="dxa"/>
            <w:vAlign w:val="center"/>
          </w:tcPr>
          <w:p w14:paraId="5D831C73" w14:textId="509247F0" w:rsidR="003865BD" w:rsidRPr="000E5958" w:rsidRDefault="003865BD" w:rsidP="003865BD">
            <w:pPr>
              <w:tabs>
                <w:tab w:val="left" w:pos="567"/>
              </w:tabs>
              <w:suppressAutoHyphens w:val="0"/>
              <w:jc w:val="right"/>
              <w:rPr>
                <w:rFonts w:ascii="Arial" w:hAnsi="Arial" w:cs="Arial"/>
                <w:bCs/>
                <w:sz w:val="20"/>
                <w:szCs w:val="20"/>
                <w:lang w:eastAsia="en-US"/>
              </w:rPr>
            </w:pPr>
            <w:r w:rsidRPr="000E5958">
              <w:rPr>
                <w:rFonts w:ascii="Arial" w:hAnsi="Arial" w:cs="Arial"/>
                <w:bCs/>
                <w:sz w:val="20"/>
                <w:szCs w:val="20"/>
                <w:lang w:eastAsia="en-US"/>
              </w:rPr>
              <w:t>80.000</w:t>
            </w:r>
          </w:p>
        </w:tc>
        <w:tc>
          <w:tcPr>
            <w:tcW w:w="1250" w:type="dxa"/>
            <w:vAlign w:val="center"/>
          </w:tcPr>
          <w:p w14:paraId="09E75CAB" w14:textId="01E2D3B1" w:rsidR="003865BD" w:rsidRPr="000E5958" w:rsidRDefault="003865BD" w:rsidP="003865BD">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69.566,87</w:t>
            </w:r>
          </w:p>
        </w:tc>
      </w:tr>
      <w:tr w:rsidR="003865BD" w:rsidRPr="003865BD" w14:paraId="030CCFB4" w14:textId="77777777" w:rsidTr="00EC1899">
        <w:trPr>
          <w:jc w:val="center"/>
        </w:trPr>
        <w:tc>
          <w:tcPr>
            <w:tcW w:w="767" w:type="dxa"/>
            <w:vAlign w:val="center"/>
          </w:tcPr>
          <w:p w14:paraId="64060A75"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4.1.</w:t>
            </w:r>
          </w:p>
        </w:tc>
        <w:tc>
          <w:tcPr>
            <w:tcW w:w="1083" w:type="dxa"/>
            <w:vAlign w:val="center"/>
          </w:tcPr>
          <w:p w14:paraId="56CC0CE2"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452.1</w:t>
            </w:r>
          </w:p>
        </w:tc>
        <w:tc>
          <w:tcPr>
            <w:tcW w:w="1150" w:type="dxa"/>
            <w:vAlign w:val="center"/>
          </w:tcPr>
          <w:p w14:paraId="6D1726E5"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2C3C1581"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sufinanciranje prijevoza učenika srednjih škola</w:t>
            </w:r>
          </w:p>
        </w:tc>
        <w:tc>
          <w:tcPr>
            <w:tcW w:w="1783" w:type="dxa"/>
            <w:vAlign w:val="center"/>
          </w:tcPr>
          <w:p w14:paraId="1811C883" w14:textId="73655D9C"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69.500</w:t>
            </w:r>
          </w:p>
        </w:tc>
        <w:tc>
          <w:tcPr>
            <w:tcW w:w="1250" w:type="dxa"/>
            <w:vAlign w:val="center"/>
          </w:tcPr>
          <w:p w14:paraId="7D460A79" w14:textId="1F666D1C"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64.004,32</w:t>
            </w:r>
          </w:p>
        </w:tc>
      </w:tr>
      <w:tr w:rsidR="003865BD" w:rsidRPr="003865BD" w14:paraId="4569F85D" w14:textId="77777777" w:rsidTr="00EC1899">
        <w:trPr>
          <w:jc w:val="center"/>
        </w:trPr>
        <w:tc>
          <w:tcPr>
            <w:tcW w:w="767" w:type="dxa"/>
            <w:vAlign w:val="center"/>
          </w:tcPr>
          <w:p w14:paraId="1D88D6BA"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4.2.</w:t>
            </w:r>
          </w:p>
        </w:tc>
        <w:tc>
          <w:tcPr>
            <w:tcW w:w="1083" w:type="dxa"/>
            <w:vAlign w:val="center"/>
          </w:tcPr>
          <w:p w14:paraId="25A2691A"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452.2</w:t>
            </w:r>
          </w:p>
        </w:tc>
        <w:tc>
          <w:tcPr>
            <w:tcW w:w="1150" w:type="dxa"/>
            <w:vAlign w:val="center"/>
          </w:tcPr>
          <w:p w14:paraId="62A6D885"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35CD4A7F"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sufinanciranje prijevoza studenata</w:t>
            </w:r>
          </w:p>
        </w:tc>
        <w:tc>
          <w:tcPr>
            <w:tcW w:w="1783" w:type="dxa"/>
            <w:vAlign w:val="center"/>
          </w:tcPr>
          <w:p w14:paraId="1FAFBE5C" w14:textId="3179C166"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7.500</w:t>
            </w:r>
          </w:p>
        </w:tc>
        <w:tc>
          <w:tcPr>
            <w:tcW w:w="1250" w:type="dxa"/>
            <w:vAlign w:val="center"/>
          </w:tcPr>
          <w:p w14:paraId="34268931" w14:textId="76A8F4DF"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4.080,55</w:t>
            </w:r>
          </w:p>
        </w:tc>
      </w:tr>
      <w:tr w:rsidR="003865BD" w:rsidRPr="003865BD" w14:paraId="13268E18" w14:textId="77777777" w:rsidTr="00EC1899">
        <w:trPr>
          <w:jc w:val="center"/>
        </w:trPr>
        <w:tc>
          <w:tcPr>
            <w:tcW w:w="767" w:type="dxa"/>
            <w:vAlign w:val="center"/>
          </w:tcPr>
          <w:p w14:paraId="0D69E047"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4.3.</w:t>
            </w:r>
          </w:p>
        </w:tc>
        <w:tc>
          <w:tcPr>
            <w:tcW w:w="1083" w:type="dxa"/>
            <w:vAlign w:val="center"/>
          </w:tcPr>
          <w:p w14:paraId="31CDCB20"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452.4</w:t>
            </w:r>
          </w:p>
        </w:tc>
        <w:tc>
          <w:tcPr>
            <w:tcW w:w="1150" w:type="dxa"/>
            <w:vAlign w:val="center"/>
          </w:tcPr>
          <w:p w14:paraId="3EF66178"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0D060014"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sufinanciranje prijevoza – studiranje izvan Dubrovnika</w:t>
            </w:r>
          </w:p>
        </w:tc>
        <w:tc>
          <w:tcPr>
            <w:tcW w:w="1783" w:type="dxa"/>
            <w:vAlign w:val="center"/>
          </w:tcPr>
          <w:p w14:paraId="3A3DBDAE" w14:textId="5A24C169"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3.000</w:t>
            </w:r>
          </w:p>
        </w:tc>
        <w:tc>
          <w:tcPr>
            <w:tcW w:w="1250" w:type="dxa"/>
            <w:vAlign w:val="center"/>
          </w:tcPr>
          <w:p w14:paraId="6DA2A1D0" w14:textId="00B1F9A2"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1.482,00</w:t>
            </w:r>
          </w:p>
        </w:tc>
      </w:tr>
      <w:tr w:rsidR="003865BD" w:rsidRPr="00AC7A74" w14:paraId="7117CF61" w14:textId="77777777" w:rsidTr="00EC1899">
        <w:trPr>
          <w:jc w:val="center"/>
        </w:trPr>
        <w:tc>
          <w:tcPr>
            <w:tcW w:w="767" w:type="dxa"/>
            <w:shd w:val="clear" w:color="auto" w:fill="D9D9D9"/>
            <w:vAlign w:val="center"/>
            <w:hideMark/>
          </w:tcPr>
          <w:p w14:paraId="4925E6FD" w14:textId="77777777" w:rsidR="003865BD" w:rsidRPr="00AC7A74" w:rsidRDefault="003865BD" w:rsidP="003865BD">
            <w:pPr>
              <w:tabs>
                <w:tab w:val="left" w:pos="567"/>
              </w:tabs>
              <w:suppressAutoHyphens w:val="0"/>
              <w:autoSpaceDE w:val="0"/>
              <w:autoSpaceDN w:val="0"/>
              <w:adjustRightInd w:val="0"/>
              <w:jc w:val="center"/>
              <w:rPr>
                <w:rFonts w:ascii="Arial" w:hAnsi="Arial" w:cs="Arial"/>
                <w:b/>
                <w:i/>
                <w:sz w:val="20"/>
                <w:szCs w:val="20"/>
                <w:lang w:eastAsia="en-US"/>
              </w:rPr>
            </w:pPr>
            <w:r w:rsidRPr="00AC7A74">
              <w:rPr>
                <w:rFonts w:ascii="Arial" w:hAnsi="Arial" w:cs="Arial"/>
                <w:b/>
                <w:i/>
                <w:sz w:val="20"/>
                <w:szCs w:val="20"/>
                <w:lang w:eastAsia="en-US"/>
              </w:rPr>
              <w:t>II</w:t>
            </w:r>
          </w:p>
        </w:tc>
        <w:tc>
          <w:tcPr>
            <w:tcW w:w="1083" w:type="dxa"/>
            <w:shd w:val="clear" w:color="auto" w:fill="D9D9D9"/>
            <w:vAlign w:val="center"/>
          </w:tcPr>
          <w:p w14:paraId="4E1B618F" w14:textId="77777777" w:rsidR="003865BD" w:rsidRPr="00AC7A74" w:rsidRDefault="003865BD" w:rsidP="003865BD">
            <w:pPr>
              <w:tabs>
                <w:tab w:val="left" w:pos="567"/>
              </w:tabs>
              <w:suppressAutoHyphens w:val="0"/>
              <w:autoSpaceDE w:val="0"/>
              <w:autoSpaceDN w:val="0"/>
              <w:adjustRightInd w:val="0"/>
              <w:jc w:val="center"/>
              <w:rPr>
                <w:rFonts w:ascii="Arial" w:hAnsi="Arial" w:cs="Arial"/>
                <w:b/>
                <w:i/>
                <w:sz w:val="20"/>
                <w:szCs w:val="20"/>
                <w:lang w:eastAsia="en-US"/>
              </w:rPr>
            </w:pPr>
          </w:p>
        </w:tc>
        <w:tc>
          <w:tcPr>
            <w:tcW w:w="4724" w:type="dxa"/>
            <w:gridSpan w:val="2"/>
            <w:shd w:val="clear" w:color="auto" w:fill="D9D9D9"/>
            <w:vAlign w:val="center"/>
            <w:hideMark/>
          </w:tcPr>
          <w:p w14:paraId="0B7A8923" w14:textId="77777777" w:rsidR="003865BD" w:rsidRPr="000E5958" w:rsidRDefault="003865BD" w:rsidP="003865BD">
            <w:pPr>
              <w:tabs>
                <w:tab w:val="left" w:pos="567"/>
              </w:tabs>
              <w:suppressAutoHyphens w:val="0"/>
              <w:autoSpaceDE w:val="0"/>
              <w:autoSpaceDN w:val="0"/>
              <w:adjustRightInd w:val="0"/>
              <w:jc w:val="center"/>
              <w:rPr>
                <w:rFonts w:ascii="Arial" w:hAnsi="Arial" w:cs="Arial"/>
                <w:b/>
                <w:i/>
                <w:sz w:val="20"/>
                <w:szCs w:val="20"/>
                <w:lang w:eastAsia="en-US"/>
              </w:rPr>
            </w:pPr>
            <w:r w:rsidRPr="000E5958">
              <w:rPr>
                <w:rFonts w:ascii="Arial" w:hAnsi="Arial" w:cs="Arial"/>
                <w:b/>
                <w:i/>
                <w:sz w:val="20"/>
                <w:szCs w:val="20"/>
                <w:lang w:eastAsia="en-US"/>
              </w:rPr>
              <w:t>PROGRAM 2041: Program socijalne pomoći</w:t>
            </w:r>
          </w:p>
        </w:tc>
        <w:tc>
          <w:tcPr>
            <w:tcW w:w="1783" w:type="dxa"/>
            <w:shd w:val="clear" w:color="auto" w:fill="D9D9D9"/>
            <w:vAlign w:val="center"/>
          </w:tcPr>
          <w:p w14:paraId="76EBC38D" w14:textId="77777777" w:rsidR="003865BD" w:rsidRPr="000E5958" w:rsidRDefault="003865BD" w:rsidP="003865BD">
            <w:pPr>
              <w:jc w:val="right"/>
              <w:rPr>
                <w:rFonts w:ascii="Arial" w:hAnsi="Arial" w:cs="Arial"/>
                <w:sz w:val="20"/>
              </w:rPr>
            </w:pPr>
          </w:p>
        </w:tc>
        <w:tc>
          <w:tcPr>
            <w:tcW w:w="1250" w:type="dxa"/>
            <w:shd w:val="clear" w:color="auto" w:fill="D9D9D9"/>
            <w:vAlign w:val="center"/>
          </w:tcPr>
          <w:p w14:paraId="4DB9EF22" w14:textId="77777777" w:rsidR="003865BD" w:rsidRPr="000E5958" w:rsidRDefault="003865BD" w:rsidP="003865BD">
            <w:pPr>
              <w:jc w:val="right"/>
              <w:rPr>
                <w:rFonts w:ascii="Arial" w:hAnsi="Arial" w:cs="Arial"/>
                <w:sz w:val="20"/>
              </w:rPr>
            </w:pPr>
          </w:p>
        </w:tc>
      </w:tr>
      <w:tr w:rsidR="003865BD" w:rsidRPr="00AC7A74" w14:paraId="595DDCDB" w14:textId="77777777" w:rsidTr="00EC1899">
        <w:trPr>
          <w:jc w:val="center"/>
        </w:trPr>
        <w:tc>
          <w:tcPr>
            <w:tcW w:w="767" w:type="dxa"/>
            <w:vAlign w:val="center"/>
          </w:tcPr>
          <w:p w14:paraId="397BA8E3"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1083" w:type="dxa"/>
            <w:vAlign w:val="center"/>
          </w:tcPr>
          <w:p w14:paraId="580ACEA0"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1150" w:type="dxa"/>
            <w:vAlign w:val="center"/>
          </w:tcPr>
          <w:p w14:paraId="31A5B8E0"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3574" w:type="dxa"/>
            <w:vAlign w:val="center"/>
          </w:tcPr>
          <w:p w14:paraId="3DB240AB" w14:textId="77777777" w:rsidR="003865BD" w:rsidRPr="000E5958" w:rsidRDefault="003865BD" w:rsidP="003865BD">
            <w:pPr>
              <w:tabs>
                <w:tab w:val="left" w:pos="567"/>
              </w:tabs>
              <w:rPr>
                <w:rFonts w:ascii="Arial" w:hAnsi="Arial" w:cs="Arial"/>
                <w:b/>
                <w:bCs/>
                <w:i/>
                <w:sz w:val="20"/>
                <w:szCs w:val="20"/>
              </w:rPr>
            </w:pPr>
            <w:r w:rsidRPr="000E5958">
              <w:rPr>
                <w:rFonts w:ascii="Arial" w:hAnsi="Arial" w:cs="Arial"/>
                <w:b/>
                <w:bCs/>
                <w:i/>
                <w:sz w:val="20"/>
                <w:szCs w:val="20"/>
              </w:rPr>
              <w:t xml:space="preserve">Oblici socijalne skrbi </w:t>
            </w:r>
            <w:r w:rsidRPr="000E5958">
              <w:rPr>
                <w:rFonts w:ascii="Arial" w:hAnsi="Arial" w:cs="Arial"/>
                <w:bCs/>
                <w:sz w:val="20"/>
                <w:szCs w:val="20"/>
              </w:rPr>
              <w:t>(r.br. 1. do 12.)</w:t>
            </w:r>
          </w:p>
        </w:tc>
        <w:tc>
          <w:tcPr>
            <w:tcW w:w="1783" w:type="dxa"/>
            <w:vAlign w:val="center"/>
          </w:tcPr>
          <w:p w14:paraId="7A67AB0C" w14:textId="74E7E7AF" w:rsidR="003865BD" w:rsidRPr="000E5958" w:rsidRDefault="00672C46" w:rsidP="003865BD">
            <w:pPr>
              <w:tabs>
                <w:tab w:val="left" w:pos="567"/>
              </w:tabs>
              <w:suppressAutoHyphens w:val="0"/>
              <w:jc w:val="right"/>
              <w:rPr>
                <w:rFonts w:ascii="Arial" w:hAnsi="Arial" w:cs="Arial"/>
                <w:b/>
                <w:bCs/>
                <w:i/>
                <w:sz w:val="20"/>
                <w:szCs w:val="20"/>
                <w:lang w:eastAsia="en-US"/>
              </w:rPr>
            </w:pPr>
            <w:r>
              <w:rPr>
                <w:rFonts w:ascii="Arial" w:hAnsi="Arial" w:cs="Arial"/>
                <w:b/>
                <w:bCs/>
                <w:i/>
                <w:sz w:val="20"/>
                <w:szCs w:val="20"/>
                <w:lang w:eastAsia="en-US"/>
              </w:rPr>
              <w:t>473.160</w:t>
            </w:r>
          </w:p>
        </w:tc>
        <w:tc>
          <w:tcPr>
            <w:tcW w:w="1250" w:type="dxa"/>
            <w:vAlign w:val="center"/>
          </w:tcPr>
          <w:p w14:paraId="7619DDC6" w14:textId="601DCB86" w:rsidR="003865BD" w:rsidRPr="000E5958" w:rsidRDefault="00672C46" w:rsidP="003865BD">
            <w:pPr>
              <w:tabs>
                <w:tab w:val="left" w:pos="567"/>
              </w:tabs>
              <w:suppressAutoHyphens w:val="0"/>
              <w:jc w:val="right"/>
              <w:rPr>
                <w:rFonts w:ascii="Arial" w:hAnsi="Arial" w:cs="Arial"/>
                <w:b/>
                <w:bCs/>
                <w:i/>
                <w:sz w:val="20"/>
                <w:szCs w:val="20"/>
                <w:lang w:eastAsia="en-US"/>
              </w:rPr>
            </w:pPr>
            <w:r>
              <w:rPr>
                <w:rFonts w:ascii="Arial" w:hAnsi="Arial" w:cs="Arial"/>
                <w:b/>
                <w:bCs/>
                <w:i/>
                <w:sz w:val="20"/>
                <w:szCs w:val="20"/>
                <w:lang w:eastAsia="en-US"/>
              </w:rPr>
              <w:t>415.783,37</w:t>
            </w:r>
          </w:p>
        </w:tc>
      </w:tr>
      <w:tr w:rsidR="003865BD" w:rsidRPr="00AC7A74" w14:paraId="24249B4A" w14:textId="77777777" w:rsidTr="00EC1899">
        <w:trPr>
          <w:jc w:val="center"/>
        </w:trPr>
        <w:tc>
          <w:tcPr>
            <w:tcW w:w="767" w:type="dxa"/>
            <w:vAlign w:val="center"/>
          </w:tcPr>
          <w:p w14:paraId="00EE9501"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t>1.</w:t>
            </w:r>
          </w:p>
        </w:tc>
        <w:tc>
          <w:tcPr>
            <w:tcW w:w="1083" w:type="dxa"/>
            <w:vAlign w:val="center"/>
          </w:tcPr>
          <w:p w14:paraId="5BD6F9DD"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1150" w:type="dxa"/>
            <w:vAlign w:val="center"/>
          </w:tcPr>
          <w:p w14:paraId="613C7D75"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3574" w:type="dxa"/>
            <w:vAlign w:val="center"/>
          </w:tcPr>
          <w:p w14:paraId="68A5E591" w14:textId="77777777" w:rsidR="003865BD" w:rsidRPr="000E5958" w:rsidRDefault="003865BD" w:rsidP="003865BD">
            <w:pPr>
              <w:tabs>
                <w:tab w:val="left" w:pos="567"/>
              </w:tabs>
              <w:rPr>
                <w:rFonts w:ascii="Arial" w:hAnsi="Arial" w:cs="Arial"/>
                <w:bCs/>
                <w:sz w:val="20"/>
                <w:szCs w:val="20"/>
              </w:rPr>
            </w:pPr>
            <w:r w:rsidRPr="000E5958">
              <w:rPr>
                <w:rFonts w:ascii="Arial" w:hAnsi="Arial" w:cs="Arial"/>
                <w:bCs/>
                <w:sz w:val="20"/>
                <w:szCs w:val="20"/>
              </w:rPr>
              <w:t>Jednokratne novčane pomoći</w:t>
            </w:r>
          </w:p>
        </w:tc>
        <w:tc>
          <w:tcPr>
            <w:tcW w:w="1783" w:type="dxa"/>
            <w:vAlign w:val="center"/>
          </w:tcPr>
          <w:p w14:paraId="3F64D360" w14:textId="77777777" w:rsidR="003865BD" w:rsidRPr="000E5958" w:rsidRDefault="003865BD" w:rsidP="003865BD">
            <w:pPr>
              <w:tabs>
                <w:tab w:val="left" w:pos="567"/>
              </w:tabs>
              <w:suppressAutoHyphens w:val="0"/>
              <w:jc w:val="right"/>
              <w:rPr>
                <w:rFonts w:ascii="Arial" w:hAnsi="Arial" w:cs="Arial"/>
                <w:bCs/>
                <w:sz w:val="20"/>
                <w:szCs w:val="20"/>
                <w:lang w:eastAsia="en-US"/>
              </w:rPr>
            </w:pPr>
          </w:p>
        </w:tc>
        <w:tc>
          <w:tcPr>
            <w:tcW w:w="1250" w:type="dxa"/>
            <w:vAlign w:val="center"/>
          </w:tcPr>
          <w:p w14:paraId="1A0DF2B4" w14:textId="77777777" w:rsidR="003865BD" w:rsidRPr="000E5958" w:rsidRDefault="003865BD" w:rsidP="003865BD">
            <w:pPr>
              <w:tabs>
                <w:tab w:val="left" w:pos="567"/>
              </w:tabs>
              <w:suppressAutoHyphens w:val="0"/>
              <w:jc w:val="right"/>
              <w:rPr>
                <w:rFonts w:ascii="Arial" w:hAnsi="Arial" w:cs="Arial"/>
                <w:bCs/>
                <w:sz w:val="20"/>
                <w:szCs w:val="20"/>
                <w:lang w:eastAsia="en-US"/>
              </w:rPr>
            </w:pPr>
          </w:p>
        </w:tc>
      </w:tr>
      <w:tr w:rsidR="003865BD" w:rsidRPr="00AC7A74" w14:paraId="651EC9F3" w14:textId="77777777" w:rsidTr="00EC1899">
        <w:trPr>
          <w:jc w:val="center"/>
        </w:trPr>
        <w:tc>
          <w:tcPr>
            <w:tcW w:w="767" w:type="dxa"/>
            <w:vAlign w:val="center"/>
          </w:tcPr>
          <w:p w14:paraId="2B662CB1"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t>1.1.</w:t>
            </w:r>
          </w:p>
        </w:tc>
        <w:tc>
          <w:tcPr>
            <w:tcW w:w="1083" w:type="dxa"/>
            <w:vAlign w:val="center"/>
          </w:tcPr>
          <w:p w14:paraId="09CD4EBB"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1150" w:type="dxa"/>
            <w:vAlign w:val="center"/>
          </w:tcPr>
          <w:p w14:paraId="245219E7"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t>A204101</w:t>
            </w:r>
          </w:p>
        </w:tc>
        <w:tc>
          <w:tcPr>
            <w:tcW w:w="3574" w:type="dxa"/>
            <w:vAlign w:val="center"/>
          </w:tcPr>
          <w:p w14:paraId="7CB86EB5" w14:textId="77777777" w:rsidR="003865BD" w:rsidRPr="000E5958" w:rsidRDefault="003865BD" w:rsidP="003865BD">
            <w:pPr>
              <w:tabs>
                <w:tab w:val="left" w:pos="567"/>
              </w:tabs>
              <w:rPr>
                <w:rFonts w:ascii="Arial" w:hAnsi="Arial" w:cs="Arial"/>
                <w:bCs/>
                <w:sz w:val="20"/>
                <w:szCs w:val="20"/>
              </w:rPr>
            </w:pPr>
            <w:r w:rsidRPr="000E5958">
              <w:rPr>
                <w:rFonts w:ascii="Arial" w:hAnsi="Arial" w:cs="Arial"/>
                <w:bCs/>
                <w:sz w:val="20"/>
                <w:szCs w:val="20"/>
              </w:rPr>
              <w:t>Pravno na pomoć za liječenje i pomoć za nabavu medicinskih pomagala</w:t>
            </w:r>
          </w:p>
        </w:tc>
        <w:tc>
          <w:tcPr>
            <w:tcW w:w="1783" w:type="dxa"/>
            <w:vAlign w:val="center"/>
          </w:tcPr>
          <w:p w14:paraId="4A7C1402" w14:textId="464C9CF0" w:rsidR="003865BD" w:rsidRPr="000E5958" w:rsidRDefault="003865BD" w:rsidP="003865BD">
            <w:pPr>
              <w:tabs>
                <w:tab w:val="left" w:pos="567"/>
              </w:tabs>
              <w:suppressAutoHyphens w:val="0"/>
              <w:jc w:val="right"/>
              <w:rPr>
                <w:rFonts w:ascii="Arial" w:hAnsi="Arial" w:cs="Arial"/>
                <w:bCs/>
                <w:sz w:val="20"/>
                <w:szCs w:val="20"/>
                <w:lang w:eastAsia="en-US"/>
              </w:rPr>
            </w:pPr>
            <w:r w:rsidRPr="000E5958">
              <w:rPr>
                <w:rFonts w:ascii="Arial" w:hAnsi="Arial" w:cs="Arial"/>
                <w:bCs/>
                <w:sz w:val="20"/>
                <w:szCs w:val="20"/>
                <w:lang w:eastAsia="en-US"/>
              </w:rPr>
              <w:t>11.800</w:t>
            </w:r>
          </w:p>
        </w:tc>
        <w:tc>
          <w:tcPr>
            <w:tcW w:w="1250" w:type="dxa"/>
            <w:vAlign w:val="center"/>
          </w:tcPr>
          <w:p w14:paraId="15186D1E" w14:textId="22BE72E2" w:rsidR="003865BD" w:rsidRPr="000E5958" w:rsidRDefault="003865BD" w:rsidP="003865BD">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8.068,13</w:t>
            </w:r>
          </w:p>
        </w:tc>
      </w:tr>
      <w:tr w:rsidR="003865BD" w:rsidRPr="003865BD" w14:paraId="240FA6BE" w14:textId="77777777" w:rsidTr="00EC1899">
        <w:trPr>
          <w:jc w:val="center"/>
        </w:trPr>
        <w:tc>
          <w:tcPr>
            <w:tcW w:w="767" w:type="dxa"/>
            <w:vAlign w:val="center"/>
          </w:tcPr>
          <w:p w14:paraId="69365600"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1.1.1.</w:t>
            </w:r>
          </w:p>
        </w:tc>
        <w:tc>
          <w:tcPr>
            <w:tcW w:w="1083" w:type="dxa"/>
            <w:vAlign w:val="center"/>
          </w:tcPr>
          <w:p w14:paraId="648E3F53"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286</w:t>
            </w:r>
          </w:p>
        </w:tc>
        <w:tc>
          <w:tcPr>
            <w:tcW w:w="1150" w:type="dxa"/>
            <w:vAlign w:val="center"/>
          </w:tcPr>
          <w:p w14:paraId="4020409F"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305BFC10"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novčana pomoć za liječenje</w:t>
            </w:r>
          </w:p>
        </w:tc>
        <w:tc>
          <w:tcPr>
            <w:tcW w:w="1783" w:type="dxa"/>
            <w:vAlign w:val="center"/>
          </w:tcPr>
          <w:p w14:paraId="53E1C5A8" w14:textId="5EE33592"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9.200</w:t>
            </w:r>
          </w:p>
        </w:tc>
        <w:tc>
          <w:tcPr>
            <w:tcW w:w="1250" w:type="dxa"/>
            <w:vAlign w:val="center"/>
          </w:tcPr>
          <w:p w14:paraId="1768A1B0" w14:textId="020CDC52"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7.800,00</w:t>
            </w:r>
          </w:p>
        </w:tc>
      </w:tr>
      <w:tr w:rsidR="003865BD" w:rsidRPr="003865BD" w14:paraId="2C070730" w14:textId="77777777" w:rsidTr="00EC1899">
        <w:trPr>
          <w:jc w:val="center"/>
        </w:trPr>
        <w:tc>
          <w:tcPr>
            <w:tcW w:w="767" w:type="dxa"/>
            <w:vAlign w:val="center"/>
          </w:tcPr>
          <w:p w14:paraId="077C9DA5"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1.1.2.</w:t>
            </w:r>
          </w:p>
        </w:tc>
        <w:tc>
          <w:tcPr>
            <w:tcW w:w="1083" w:type="dxa"/>
            <w:vAlign w:val="center"/>
          </w:tcPr>
          <w:p w14:paraId="52B87584"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307</w:t>
            </w:r>
          </w:p>
        </w:tc>
        <w:tc>
          <w:tcPr>
            <w:tcW w:w="1150" w:type="dxa"/>
            <w:vAlign w:val="center"/>
          </w:tcPr>
          <w:p w14:paraId="09813A19"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vAlign w:val="center"/>
          </w:tcPr>
          <w:p w14:paraId="3D9E8F33"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 pomoć za nabavu medicinskih pomagala</w:t>
            </w:r>
          </w:p>
        </w:tc>
        <w:tc>
          <w:tcPr>
            <w:tcW w:w="1783" w:type="dxa"/>
            <w:vAlign w:val="center"/>
          </w:tcPr>
          <w:p w14:paraId="06E86143" w14:textId="676C5E3A"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2.600</w:t>
            </w:r>
          </w:p>
        </w:tc>
        <w:tc>
          <w:tcPr>
            <w:tcW w:w="1250" w:type="dxa"/>
            <w:vAlign w:val="center"/>
          </w:tcPr>
          <w:p w14:paraId="1BE7F0A1" w14:textId="02352CF0"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268,13</w:t>
            </w:r>
          </w:p>
        </w:tc>
      </w:tr>
      <w:tr w:rsidR="003865BD" w:rsidRPr="00531B9B" w14:paraId="46DEC55C" w14:textId="77777777" w:rsidTr="00EC1899">
        <w:trPr>
          <w:jc w:val="center"/>
        </w:trPr>
        <w:tc>
          <w:tcPr>
            <w:tcW w:w="767" w:type="dxa"/>
            <w:tcBorders>
              <w:bottom w:val="single" w:sz="4" w:space="0" w:color="auto"/>
            </w:tcBorders>
            <w:vAlign w:val="center"/>
          </w:tcPr>
          <w:p w14:paraId="24AB86D8" w14:textId="77777777" w:rsidR="003865BD" w:rsidRPr="00531B9B" w:rsidRDefault="003865BD" w:rsidP="003865BD">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1.2</w:t>
            </w:r>
          </w:p>
        </w:tc>
        <w:tc>
          <w:tcPr>
            <w:tcW w:w="1083" w:type="dxa"/>
            <w:tcBorders>
              <w:bottom w:val="single" w:sz="4" w:space="0" w:color="auto"/>
            </w:tcBorders>
            <w:vAlign w:val="center"/>
          </w:tcPr>
          <w:p w14:paraId="6360CE1B" w14:textId="77777777" w:rsidR="003865BD" w:rsidRPr="00531B9B" w:rsidRDefault="003865BD" w:rsidP="003865BD">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400</w:t>
            </w:r>
          </w:p>
        </w:tc>
        <w:tc>
          <w:tcPr>
            <w:tcW w:w="1150" w:type="dxa"/>
            <w:tcBorders>
              <w:bottom w:val="single" w:sz="4" w:space="0" w:color="auto"/>
            </w:tcBorders>
            <w:vAlign w:val="center"/>
          </w:tcPr>
          <w:p w14:paraId="13CFC025" w14:textId="77777777" w:rsidR="003865BD" w:rsidRPr="00531B9B" w:rsidRDefault="003865BD" w:rsidP="003865BD">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A204123</w:t>
            </w:r>
          </w:p>
        </w:tc>
        <w:tc>
          <w:tcPr>
            <w:tcW w:w="3574" w:type="dxa"/>
            <w:tcBorders>
              <w:bottom w:val="single" w:sz="4" w:space="0" w:color="auto"/>
            </w:tcBorders>
            <w:vAlign w:val="center"/>
          </w:tcPr>
          <w:p w14:paraId="240B1938" w14:textId="77777777" w:rsidR="003865BD" w:rsidRPr="00531B9B" w:rsidRDefault="003865BD" w:rsidP="003865BD">
            <w:pPr>
              <w:tabs>
                <w:tab w:val="left" w:pos="567"/>
              </w:tabs>
              <w:rPr>
                <w:rFonts w:ascii="Arial" w:hAnsi="Arial" w:cs="Arial"/>
                <w:bCs/>
                <w:sz w:val="20"/>
                <w:szCs w:val="20"/>
              </w:rPr>
            </w:pPr>
            <w:r w:rsidRPr="00531B9B">
              <w:rPr>
                <w:rFonts w:ascii="Arial" w:hAnsi="Arial" w:cs="Arial"/>
                <w:bCs/>
                <w:sz w:val="20"/>
                <w:szCs w:val="20"/>
              </w:rPr>
              <w:t>Pravo na jednokratnu novčanu pomoć – socijalni status</w:t>
            </w:r>
          </w:p>
        </w:tc>
        <w:tc>
          <w:tcPr>
            <w:tcW w:w="1783" w:type="dxa"/>
            <w:tcBorders>
              <w:bottom w:val="single" w:sz="4" w:space="0" w:color="auto"/>
            </w:tcBorders>
            <w:vAlign w:val="center"/>
          </w:tcPr>
          <w:p w14:paraId="58D341A6" w14:textId="00B4D5E0" w:rsidR="003865BD" w:rsidRPr="00531B9B" w:rsidRDefault="003865BD" w:rsidP="003865BD">
            <w:pPr>
              <w:tabs>
                <w:tab w:val="left" w:pos="567"/>
              </w:tabs>
              <w:suppressAutoHyphens w:val="0"/>
              <w:jc w:val="right"/>
              <w:rPr>
                <w:rFonts w:ascii="Arial" w:hAnsi="Arial" w:cs="Arial"/>
                <w:bCs/>
                <w:sz w:val="20"/>
                <w:szCs w:val="20"/>
                <w:lang w:eastAsia="en-US"/>
              </w:rPr>
            </w:pPr>
            <w:r w:rsidRPr="00531B9B">
              <w:rPr>
                <w:rFonts w:ascii="Arial" w:hAnsi="Arial" w:cs="Arial"/>
                <w:bCs/>
                <w:sz w:val="20"/>
                <w:szCs w:val="20"/>
                <w:lang w:eastAsia="en-US"/>
              </w:rPr>
              <w:t>18.500</w:t>
            </w:r>
          </w:p>
        </w:tc>
        <w:tc>
          <w:tcPr>
            <w:tcW w:w="1250" w:type="dxa"/>
            <w:tcBorders>
              <w:bottom w:val="single" w:sz="4" w:space="0" w:color="auto"/>
            </w:tcBorders>
            <w:vAlign w:val="center"/>
          </w:tcPr>
          <w:p w14:paraId="3B8A6202" w14:textId="4C107B06" w:rsidR="003865BD" w:rsidRPr="00531B9B" w:rsidRDefault="003865BD" w:rsidP="003865BD">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4.598,31</w:t>
            </w:r>
          </w:p>
        </w:tc>
      </w:tr>
      <w:tr w:rsidR="003865BD" w:rsidRPr="00AC7A74" w14:paraId="721FC72E" w14:textId="77777777" w:rsidTr="00EC1899">
        <w:trPr>
          <w:trHeight w:val="321"/>
          <w:jc w:val="center"/>
        </w:trPr>
        <w:tc>
          <w:tcPr>
            <w:tcW w:w="767" w:type="dxa"/>
            <w:tcBorders>
              <w:top w:val="single" w:sz="4" w:space="0" w:color="auto"/>
              <w:bottom w:val="dotted" w:sz="4" w:space="0" w:color="auto"/>
            </w:tcBorders>
            <w:vAlign w:val="center"/>
          </w:tcPr>
          <w:p w14:paraId="6B464412"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lastRenderedPageBreak/>
              <w:t>2.</w:t>
            </w:r>
          </w:p>
        </w:tc>
        <w:tc>
          <w:tcPr>
            <w:tcW w:w="1083" w:type="dxa"/>
            <w:tcBorders>
              <w:top w:val="single" w:sz="4" w:space="0" w:color="auto"/>
              <w:bottom w:val="dotted" w:sz="4" w:space="0" w:color="auto"/>
            </w:tcBorders>
            <w:vAlign w:val="center"/>
          </w:tcPr>
          <w:p w14:paraId="01AE44BA" w14:textId="77777777" w:rsidR="003865BD" w:rsidRPr="00AC7A74" w:rsidRDefault="003865BD" w:rsidP="003865BD">
            <w:pPr>
              <w:tabs>
                <w:tab w:val="left" w:pos="567"/>
              </w:tabs>
              <w:suppressAutoHyphens w:val="0"/>
              <w:jc w:val="center"/>
              <w:rPr>
                <w:rFonts w:ascii="Arial" w:hAnsi="Arial" w:cs="Arial"/>
                <w:bCs/>
                <w:sz w:val="20"/>
                <w:szCs w:val="20"/>
                <w:lang w:eastAsia="en-US"/>
              </w:rPr>
            </w:pPr>
          </w:p>
        </w:tc>
        <w:tc>
          <w:tcPr>
            <w:tcW w:w="1150" w:type="dxa"/>
            <w:tcBorders>
              <w:top w:val="single" w:sz="4" w:space="0" w:color="auto"/>
              <w:bottom w:val="dotted" w:sz="4" w:space="0" w:color="auto"/>
            </w:tcBorders>
            <w:vAlign w:val="center"/>
          </w:tcPr>
          <w:p w14:paraId="158F537D" w14:textId="77777777" w:rsidR="003865BD" w:rsidRPr="00AC7A74" w:rsidRDefault="003865BD" w:rsidP="003865BD">
            <w:pPr>
              <w:tabs>
                <w:tab w:val="left" w:pos="567"/>
              </w:tabs>
              <w:suppressAutoHyphens w:val="0"/>
              <w:jc w:val="center"/>
              <w:rPr>
                <w:rFonts w:ascii="Arial" w:hAnsi="Arial" w:cs="Arial"/>
                <w:bCs/>
                <w:sz w:val="20"/>
                <w:szCs w:val="20"/>
                <w:lang w:eastAsia="en-US"/>
              </w:rPr>
            </w:pPr>
            <w:r w:rsidRPr="00AC7A74">
              <w:rPr>
                <w:rFonts w:ascii="Arial" w:hAnsi="Arial" w:cs="Arial"/>
                <w:bCs/>
                <w:sz w:val="20"/>
                <w:szCs w:val="20"/>
                <w:lang w:eastAsia="en-US"/>
              </w:rPr>
              <w:t>A204102</w:t>
            </w:r>
          </w:p>
        </w:tc>
        <w:tc>
          <w:tcPr>
            <w:tcW w:w="3574" w:type="dxa"/>
            <w:tcBorders>
              <w:top w:val="single" w:sz="4" w:space="0" w:color="auto"/>
              <w:bottom w:val="dotted" w:sz="4" w:space="0" w:color="auto"/>
            </w:tcBorders>
            <w:vAlign w:val="center"/>
          </w:tcPr>
          <w:p w14:paraId="36829391" w14:textId="77777777" w:rsidR="003865BD" w:rsidRPr="00AC7A74" w:rsidRDefault="003865BD" w:rsidP="003865BD">
            <w:pPr>
              <w:tabs>
                <w:tab w:val="left" w:pos="567"/>
              </w:tabs>
              <w:rPr>
                <w:rFonts w:ascii="Arial" w:hAnsi="Arial" w:cs="Arial"/>
                <w:bCs/>
                <w:sz w:val="20"/>
                <w:szCs w:val="20"/>
              </w:rPr>
            </w:pPr>
            <w:r w:rsidRPr="00AC7A74">
              <w:rPr>
                <w:rFonts w:ascii="Arial" w:hAnsi="Arial" w:cs="Arial"/>
                <w:bCs/>
                <w:sz w:val="20"/>
                <w:szCs w:val="20"/>
              </w:rPr>
              <w:t>Pravo na pomoć za stanovanje</w:t>
            </w:r>
          </w:p>
        </w:tc>
        <w:tc>
          <w:tcPr>
            <w:tcW w:w="1783" w:type="dxa"/>
            <w:tcBorders>
              <w:top w:val="single" w:sz="4" w:space="0" w:color="auto"/>
              <w:bottom w:val="dotted" w:sz="4" w:space="0" w:color="auto"/>
            </w:tcBorders>
            <w:vAlign w:val="center"/>
          </w:tcPr>
          <w:p w14:paraId="4A63F226" w14:textId="51F49D84" w:rsidR="003865BD" w:rsidRPr="000E5958" w:rsidRDefault="003865BD" w:rsidP="003865BD">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12.500</w:t>
            </w:r>
          </w:p>
        </w:tc>
        <w:tc>
          <w:tcPr>
            <w:tcW w:w="1250" w:type="dxa"/>
            <w:tcBorders>
              <w:top w:val="single" w:sz="4" w:space="0" w:color="auto"/>
              <w:bottom w:val="dotted" w:sz="4" w:space="0" w:color="auto"/>
            </w:tcBorders>
            <w:vAlign w:val="center"/>
          </w:tcPr>
          <w:p w14:paraId="774D78CA" w14:textId="5B6774AC" w:rsidR="003865BD" w:rsidRPr="000E5958" w:rsidRDefault="003865BD" w:rsidP="003865BD">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10.657,34</w:t>
            </w:r>
          </w:p>
        </w:tc>
      </w:tr>
      <w:tr w:rsidR="003865BD" w:rsidRPr="003865BD" w14:paraId="009E9005" w14:textId="77777777" w:rsidTr="00EC1899">
        <w:trPr>
          <w:jc w:val="center"/>
        </w:trPr>
        <w:tc>
          <w:tcPr>
            <w:tcW w:w="767" w:type="dxa"/>
            <w:tcBorders>
              <w:top w:val="dotted" w:sz="4" w:space="0" w:color="auto"/>
              <w:bottom w:val="dotted" w:sz="4" w:space="0" w:color="auto"/>
            </w:tcBorders>
            <w:vAlign w:val="center"/>
          </w:tcPr>
          <w:p w14:paraId="48291BD5"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2.1.</w:t>
            </w:r>
          </w:p>
        </w:tc>
        <w:tc>
          <w:tcPr>
            <w:tcW w:w="1083" w:type="dxa"/>
            <w:tcBorders>
              <w:top w:val="dotted" w:sz="4" w:space="0" w:color="auto"/>
              <w:bottom w:val="dotted" w:sz="4" w:space="0" w:color="auto"/>
            </w:tcBorders>
            <w:vAlign w:val="center"/>
          </w:tcPr>
          <w:p w14:paraId="6C1D9869"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443.1</w:t>
            </w:r>
          </w:p>
        </w:tc>
        <w:tc>
          <w:tcPr>
            <w:tcW w:w="1150" w:type="dxa"/>
            <w:tcBorders>
              <w:top w:val="dotted" w:sz="4" w:space="0" w:color="auto"/>
              <w:bottom w:val="dotted" w:sz="4" w:space="0" w:color="auto"/>
            </w:tcBorders>
            <w:vAlign w:val="center"/>
          </w:tcPr>
          <w:p w14:paraId="466CF2C6"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5CAA6EDE"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Pravo na naknadu za troškove najamnine</w:t>
            </w:r>
          </w:p>
        </w:tc>
        <w:tc>
          <w:tcPr>
            <w:tcW w:w="1783" w:type="dxa"/>
            <w:tcBorders>
              <w:top w:val="dotted" w:sz="4" w:space="0" w:color="auto"/>
              <w:bottom w:val="dotted" w:sz="4" w:space="0" w:color="auto"/>
            </w:tcBorders>
            <w:vAlign w:val="center"/>
          </w:tcPr>
          <w:p w14:paraId="116C2BCB" w14:textId="64DF2992" w:rsidR="003865BD" w:rsidRPr="003865BD" w:rsidRDefault="00EC1899" w:rsidP="003865BD">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6.200</w:t>
            </w:r>
          </w:p>
        </w:tc>
        <w:tc>
          <w:tcPr>
            <w:tcW w:w="1250" w:type="dxa"/>
            <w:tcBorders>
              <w:top w:val="dotted" w:sz="4" w:space="0" w:color="auto"/>
              <w:bottom w:val="dotted" w:sz="4" w:space="0" w:color="auto"/>
            </w:tcBorders>
            <w:vAlign w:val="center"/>
          </w:tcPr>
          <w:p w14:paraId="7DD8C8DC" w14:textId="35877DD5"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6.120,00</w:t>
            </w:r>
          </w:p>
        </w:tc>
      </w:tr>
      <w:tr w:rsidR="003865BD" w:rsidRPr="003865BD" w14:paraId="649CF6DB" w14:textId="77777777" w:rsidTr="00EC1899">
        <w:trPr>
          <w:jc w:val="center"/>
        </w:trPr>
        <w:tc>
          <w:tcPr>
            <w:tcW w:w="767" w:type="dxa"/>
            <w:tcBorders>
              <w:top w:val="dotted" w:sz="4" w:space="0" w:color="auto"/>
              <w:bottom w:val="dotted" w:sz="4" w:space="0" w:color="auto"/>
            </w:tcBorders>
            <w:vAlign w:val="center"/>
          </w:tcPr>
          <w:p w14:paraId="5E07B91A"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2.2.</w:t>
            </w:r>
          </w:p>
        </w:tc>
        <w:tc>
          <w:tcPr>
            <w:tcW w:w="1083" w:type="dxa"/>
            <w:tcBorders>
              <w:top w:val="dotted" w:sz="4" w:space="0" w:color="auto"/>
              <w:bottom w:val="dotted" w:sz="4" w:space="0" w:color="auto"/>
            </w:tcBorders>
            <w:vAlign w:val="center"/>
          </w:tcPr>
          <w:p w14:paraId="6954F781"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443.2</w:t>
            </w:r>
          </w:p>
        </w:tc>
        <w:tc>
          <w:tcPr>
            <w:tcW w:w="1150" w:type="dxa"/>
            <w:tcBorders>
              <w:top w:val="dotted" w:sz="4" w:space="0" w:color="auto"/>
              <w:bottom w:val="dotted" w:sz="4" w:space="0" w:color="auto"/>
            </w:tcBorders>
            <w:vAlign w:val="center"/>
          </w:tcPr>
          <w:p w14:paraId="7BA80C17"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78E4D4B3"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Pravo na naknadu za troškove električne energije</w:t>
            </w:r>
          </w:p>
        </w:tc>
        <w:tc>
          <w:tcPr>
            <w:tcW w:w="1783" w:type="dxa"/>
            <w:tcBorders>
              <w:top w:val="dotted" w:sz="4" w:space="0" w:color="auto"/>
              <w:bottom w:val="dotted" w:sz="4" w:space="0" w:color="auto"/>
            </w:tcBorders>
            <w:vAlign w:val="center"/>
          </w:tcPr>
          <w:p w14:paraId="7DC0CB16" w14:textId="1A6FDA54"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1.000</w:t>
            </w:r>
          </w:p>
        </w:tc>
        <w:tc>
          <w:tcPr>
            <w:tcW w:w="1250" w:type="dxa"/>
            <w:tcBorders>
              <w:top w:val="dotted" w:sz="4" w:space="0" w:color="auto"/>
              <w:bottom w:val="dotted" w:sz="4" w:space="0" w:color="auto"/>
            </w:tcBorders>
            <w:vAlign w:val="center"/>
          </w:tcPr>
          <w:p w14:paraId="683C1921" w14:textId="3CCCA1E2"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0,00</w:t>
            </w:r>
          </w:p>
        </w:tc>
      </w:tr>
      <w:tr w:rsidR="003865BD" w:rsidRPr="003865BD" w14:paraId="1CD1798F" w14:textId="77777777" w:rsidTr="00EC1899">
        <w:trPr>
          <w:jc w:val="center"/>
        </w:trPr>
        <w:tc>
          <w:tcPr>
            <w:tcW w:w="767" w:type="dxa"/>
            <w:tcBorders>
              <w:top w:val="dotted" w:sz="4" w:space="0" w:color="auto"/>
              <w:bottom w:val="dotted" w:sz="4" w:space="0" w:color="auto"/>
            </w:tcBorders>
            <w:vAlign w:val="center"/>
          </w:tcPr>
          <w:p w14:paraId="74B710AA"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2.3.</w:t>
            </w:r>
          </w:p>
        </w:tc>
        <w:tc>
          <w:tcPr>
            <w:tcW w:w="1083" w:type="dxa"/>
            <w:tcBorders>
              <w:top w:val="dotted" w:sz="4" w:space="0" w:color="auto"/>
              <w:bottom w:val="dotted" w:sz="4" w:space="0" w:color="auto"/>
            </w:tcBorders>
            <w:vAlign w:val="center"/>
          </w:tcPr>
          <w:p w14:paraId="2E07332F"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443.3</w:t>
            </w:r>
          </w:p>
        </w:tc>
        <w:tc>
          <w:tcPr>
            <w:tcW w:w="1150" w:type="dxa"/>
            <w:tcBorders>
              <w:top w:val="dotted" w:sz="4" w:space="0" w:color="auto"/>
              <w:bottom w:val="dotted" w:sz="4" w:space="0" w:color="auto"/>
            </w:tcBorders>
            <w:vAlign w:val="center"/>
          </w:tcPr>
          <w:p w14:paraId="65435B6D" w14:textId="77777777" w:rsidR="003865BD" w:rsidRPr="003865BD" w:rsidRDefault="003865BD" w:rsidP="003865BD">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64175E21" w14:textId="77777777" w:rsidR="003865BD" w:rsidRPr="003865BD" w:rsidRDefault="003865BD" w:rsidP="003865BD">
            <w:pPr>
              <w:tabs>
                <w:tab w:val="left" w:pos="567"/>
              </w:tabs>
              <w:rPr>
                <w:rFonts w:ascii="Arial" w:hAnsi="Arial" w:cs="Arial"/>
                <w:bCs/>
                <w:i/>
                <w:iCs/>
                <w:sz w:val="20"/>
                <w:szCs w:val="20"/>
              </w:rPr>
            </w:pPr>
            <w:r w:rsidRPr="003865BD">
              <w:rPr>
                <w:rFonts w:ascii="Arial" w:hAnsi="Arial" w:cs="Arial"/>
                <w:bCs/>
                <w:i/>
                <w:iCs/>
                <w:sz w:val="20"/>
                <w:szCs w:val="20"/>
              </w:rPr>
              <w:t>Pravo na naknadu za troškove komunalnih usluga</w:t>
            </w:r>
          </w:p>
        </w:tc>
        <w:tc>
          <w:tcPr>
            <w:tcW w:w="1783" w:type="dxa"/>
            <w:tcBorders>
              <w:top w:val="dotted" w:sz="4" w:space="0" w:color="auto"/>
              <w:bottom w:val="dotted" w:sz="4" w:space="0" w:color="auto"/>
            </w:tcBorders>
            <w:vAlign w:val="center"/>
          </w:tcPr>
          <w:p w14:paraId="6F8309A7" w14:textId="3105050C"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300</w:t>
            </w:r>
          </w:p>
        </w:tc>
        <w:tc>
          <w:tcPr>
            <w:tcW w:w="1250" w:type="dxa"/>
            <w:tcBorders>
              <w:top w:val="dotted" w:sz="4" w:space="0" w:color="auto"/>
              <w:bottom w:val="dotted" w:sz="4" w:space="0" w:color="auto"/>
            </w:tcBorders>
            <w:vAlign w:val="center"/>
          </w:tcPr>
          <w:p w14:paraId="11163A91" w14:textId="1D2EEFFA" w:rsidR="003865BD" w:rsidRPr="003865BD" w:rsidRDefault="003865BD" w:rsidP="003865BD">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0,00</w:t>
            </w:r>
          </w:p>
        </w:tc>
      </w:tr>
      <w:tr w:rsidR="00580314" w:rsidRPr="003865BD" w14:paraId="11701BEC" w14:textId="77777777" w:rsidTr="00EC1899">
        <w:trPr>
          <w:jc w:val="center"/>
        </w:trPr>
        <w:tc>
          <w:tcPr>
            <w:tcW w:w="767" w:type="dxa"/>
            <w:tcBorders>
              <w:top w:val="dotted" w:sz="4" w:space="0" w:color="auto"/>
              <w:bottom w:val="dotted" w:sz="4" w:space="0" w:color="auto"/>
            </w:tcBorders>
            <w:vAlign w:val="center"/>
          </w:tcPr>
          <w:p w14:paraId="335D7D4C" w14:textId="03889030" w:rsidR="00580314" w:rsidRPr="003865BD" w:rsidRDefault="00580314" w:rsidP="00580314">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2.</w:t>
            </w:r>
            <w:r>
              <w:rPr>
                <w:rFonts w:ascii="Arial" w:hAnsi="Arial" w:cs="Arial"/>
                <w:bCs/>
                <w:i/>
                <w:iCs/>
                <w:sz w:val="20"/>
                <w:szCs w:val="20"/>
                <w:lang w:eastAsia="en-US"/>
              </w:rPr>
              <w:t>4</w:t>
            </w:r>
            <w:r w:rsidRPr="003865BD">
              <w:rPr>
                <w:rFonts w:ascii="Arial" w:hAnsi="Arial" w:cs="Arial"/>
                <w:bCs/>
                <w:i/>
                <w:iCs/>
                <w:sz w:val="20"/>
                <w:szCs w:val="20"/>
                <w:lang w:eastAsia="en-US"/>
              </w:rPr>
              <w:t>.</w:t>
            </w:r>
          </w:p>
        </w:tc>
        <w:tc>
          <w:tcPr>
            <w:tcW w:w="1083" w:type="dxa"/>
            <w:tcBorders>
              <w:top w:val="dotted" w:sz="4" w:space="0" w:color="auto"/>
              <w:bottom w:val="dotted" w:sz="4" w:space="0" w:color="auto"/>
            </w:tcBorders>
            <w:vAlign w:val="center"/>
          </w:tcPr>
          <w:p w14:paraId="249C9EE2" w14:textId="4748B09C" w:rsidR="00580314" w:rsidRPr="003865BD" w:rsidRDefault="00580314" w:rsidP="00580314">
            <w:pPr>
              <w:tabs>
                <w:tab w:val="left" w:pos="567"/>
              </w:tabs>
              <w:suppressAutoHyphens w:val="0"/>
              <w:jc w:val="center"/>
              <w:rPr>
                <w:rFonts w:ascii="Arial" w:hAnsi="Arial" w:cs="Arial"/>
                <w:bCs/>
                <w:i/>
                <w:iCs/>
                <w:sz w:val="20"/>
                <w:szCs w:val="20"/>
                <w:lang w:eastAsia="en-US"/>
              </w:rPr>
            </w:pPr>
            <w:r w:rsidRPr="00A85C99">
              <w:rPr>
                <w:rFonts w:ascii="Arial" w:hAnsi="Arial" w:cs="Arial"/>
                <w:bCs/>
                <w:sz w:val="20"/>
                <w:szCs w:val="20"/>
                <w:lang w:eastAsia="en-US"/>
              </w:rPr>
              <w:t>443.11</w:t>
            </w:r>
          </w:p>
        </w:tc>
        <w:tc>
          <w:tcPr>
            <w:tcW w:w="1150" w:type="dxa"/>
            <w:tcBorders>
              <w:top w:val="dotted" w:sz="4" w:space="0" w:color="auto"/>
              <w:bottom w:val="dotted" w:sz="4" w:space="0" w:color="auto"/>
            </w:tcBorders>
            <w:vAlign w:val="center"/>
          </w:tcPr>
          <w:p w14:paraId="27880883" w14:textId="77777777" w:rsidR="00580314" w:rsidRPr="003865BD"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28BB5D36" w14:textId="4AAC1D06" w:rsidR="00580314" w:rsidRPr="003865BD" w:rsidRDefault="00580314" w:rsidP="00580314">
            <w:pPr>
              <w:tabs>
                <w:tab w:val="left" w:pos="567"/>
              </w:tabs>
              <w:rPr>
                <w:rFonts w:ascii="Arial" w:hAnsi="Arial" w:cs="Arial"/>
                <w:bCs/>
                <w:i/>
                <w:iCs/>
                <w:sz w:val="20"/>
                <w:szCs w:val="20"/>
              </w:rPr>
            </w:pPr>
            <w:r w:rsidRPr="00A85C99">
              <w:rPr>
                <w:rFonts w:ascii="Arial" w:hAnsi="Arial" w:cs="Arial"/>
                <w:bCs/>
                <w:i/>
                <w:iCs/>
                <w:sz w:val="20"/>
                <w:szCs w:val="20"/>
              </w:rPr>
              <w:t>Naknada troškova najma stana</w:t>
            </w:r>
          </w:p>
        </w:tc>
        <w:tc>
          <w:tcPr>
            <w:tcW w:w="1783" w:type="dxa"/>
            <w:tcBorders>
              <w:top w:val="dotted" w:sz="4" w:space="0" w:color="auto"/>
              <w:bottom w:val="dotted" w:sz="4" w:space="0" w:color="auto"/>
            </w:tcBorders>
            <w:vAlign w:val="center"/>
          </w:tcPr>
          <w:p w14:paraId="36F3AF5E" w14:textId="3FEF617E" w:rsidR="00580314" w:rsidRPr="003865BD"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2.500</w:t>
            </w:r>
          </w:p>
        </w:tc>
        <w:tc>
          <w:tcPr>
            <w:tcW w:w="1250" w:type="dxa"/>
            <w:tcBorders>
              <w:top w:val="dotted" w:sz="4" w:space="0" w:color="auto"/>
              <w:bottom w:val="dotted" w:sz="4" w:space="0" w:color="auto"/>
            </w:tcBorders>
            <w:vAlign w:val="center"/>
          </w:tcPr>
          <w:p w14:paraId="3D9B7F51" w14:textId="77F2C5BD" w:rsidR="00580314" w:rsidRPr="003865BD"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2.400,00</w:t>
            </w:r>
          </w:p>
        </w:tc>
      </w:tr>
      <w:tr w:rsidR="00580314" w:rsidRPr="003865BD" w14:paraId="3177D183" w14:textId="77777777" w:rsidTr="00EC1899">
        <w:trPr>
          <w:jc w:val="center"/>
        </w:trPr>
        <w:tc>
          <w:tcPr>
            <w:tcW w:w="767" w:type="dxa"/>
            <w:tcBorders>
              <w:top w:val="dotted" w:sz="4" w:space="0" w:color="auto"/>
            </w:tcBorders>
            <w:vAlign w:val="center"/>
          </w:tcPr>
          <w:p w14:paraId="0727C236" w14:textId="71AD85F0" w:rsidR="00580314" w:rsidRPr="003865BD" w:rsidRDefault="00580314" w:rsidP="00580314">
            <w:pPr>
              <w:tabs>
                <w:tab w:val="left" w:pos="567"/>
              </w:tabs>
              <w:suppressAutoHyphens w:val="0"/>
              <w:jc w:val="center"/>
              <w:rPr>
                <w:rFonts w:ascii="Arial" w:hAnsi="Arial" w:cs="Arial"/>
                <w:bCs/>
                <w:i/>
                <w:iCs/>
                <w:sz w:val="20"/>
                <w:szCs w:val="20"/>
                <w:lang w:eastAsia="en-US"/>
              </w:rPr>
            </w:pPr>
            <w:r w:rsidRPr="003865BD">
              <w:rPr>
                <w:rFonts w:ascii="Arial" w:hAnsi="Arial" w:cs="Arial"/>
                <w:bCs/>
                <w:i/>
                <w:iCs/>
                <w:sz w:val="20"/>
                <w:szCs w:val="20"/>
                <w:lang w:eastAsia="en-US"/>
              </w:rPr>
              <w:t>2.</w:t>
            </w:r>
            <w:r>
              <w:rPr>
                <w:rFonts w:ascii="Arial" w:hAnsi="Arial" w:cs="Arial"/>
                <w:bCs/>
                <w:i/>
                <w:iCs/>
                <w:sz w:val="20"/>
                <w:szCs w:val="20"/>
                <w:lang w:eastAsia="en-US"/>
              </w:rPr>
              <w:t>5</w:t>
            </w:r>
            <w:r w:rsidRPr="003865BD">
              <w:rPr>
                <w:rFonts w:ascii="Arial" w:hAnsi="Arial" w:cs="Arial"/>
                <w:bCs/>
                <w:i/>
                <w:iCs/>
                <w:sz w:val="20"/>
                <w:szCs w:val="20"/>
                <w:lang w:eastAsia="en-US"/>
              </w:rPr>
              <w:t>.</w:t>
            </w:r>
          </w:p>
        </w:tc>
        <w:tc>
          <w:tcPr>
            <w:tcW w:w="1083" w:type="dxa"/>
            <w:tcBorders>
              <w:top w:val="dotted" w:sz="4" w:space="0" w:color="auto"/>
            </w:tcBorders>
            <w:vAlign w:val="center"/>
          </w:tcPr>
          <w:p w14:paraId="1B525415" w14:textId="47E24C8A" w:rsidR="00580314" w:rsidRPr="003865BD" w:rsidRDefault="00580314" w:rsidP="00580314">
            <w:pPr>
              <w:tabs>
                <w:tab w:val="left" w:pos="567"/>
              </w:tabs>
              <w:suppressAutoHyphens w:val="0"/>
              <w:jc w:val="center"/>
              <w:rPr>
                <w:rFonts w:ascii="Arial" w:hAnsi="Arial" w:cs="Arial"/>
                <w:bCs/>
                <w:i/>
                <w:iCs/>
                <w:sz w:val="20"/>
                <w:szCs w:val="20"/>
                <w:lang w:eastAsia="en-US"/>
              </w:rPr>
            </w:pPr>
            <w:r w:rsidRPr="00A85C99">
              <w:rPr>
                <w:rFonts w:ascii="Arial" w:hAnsi="Arial" w:cs="Arial"/>
                <w:bCs/>
                <w:sz w:val="20"/>
                <w:szCs w:val="20"/>
                <w:lang w:eastAsia="en-US"/>
              </w:rPr>
              <w:t>443.4/443.5</w:t>
            </w:r>
          </w:p>
        </w:tc>
        <w:tc>
          <w:tcPr>
            <w:tcW w:w="1150" w:type="dxa"/>
            <w:tcBorders>
              <w:top w:val="dotted" w:sz="4" w:space="0" w:color="auto"/>
            </w:tcBorders>
            <w:vAlign w:val="center"/>
          </w:tcPr>
          <w:p w14:paraId="40706187" w14:textId="77777777" w:rsidR="00580314" w:rsidRPr="003865BD"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tcBorders>
            <w:vAlign w:val="center"/>
          </w:tcPr>
          <w:p w14:paraId="325A3EDA" w14:textId="4F9F3069" w:rsidR="00580314" w:rsidRPr="003865BD" w:rsidRDefault="00580314" w:rsidP="00580314">
            <w:pPr>
              <w:tabs>
                <w:tab w:val="left" w:pos="567"/>
              </w:tabs>
              <w:rPr>
                <w:rFonts w:ascii="Arial" w:hAnsi="Arial" w:cs="Arial"/>
                <w:bCs/>
                <w:i/>
                <w:iCs/>
                <w:sz w:val="20"/>
                <w:szCs w:val="20"/>
              </w:rPr>
            </w:pPr>
            <w:r w:rsidRPr="00A85C99">
              <w:rPr>
                <w:rFonts w:ascii="Arial" w:hAnsi="Arial" w:cs="Arial"/>
                <w:bCs/>
                <w:i/>
                <w:iCs/>
                <w:sz w:val="20"/>
                <w:szCs w:val="20"/>
              </w:rPr>
              <w:t>Troškovi popravka kuće</w:t>
            </w:r>
          </w:p>
        </w:tc>
        <w:tc>
          <w:tcPr>
            <w:tcW w:w="1783" w:type="dxa"/>
            <w:tcBorders>
              <w:top w:val="dotted" w:sz="4" w:space="0" w:color="auto"/>
            </w:tcBorders>
            <w:vAlign w:val="center"/>
          </w:tcPr>
          <w:p w14:paraId="4B29FD9F" w14:textId="4B842E65" w:rsidR="00580314" w:rsidRPr="003865BD" w:rsidRDefault="00EC1899"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2.500</w:t>
            </w:r>
          </w:p>
        </w:tc>
        <w:tc>
          <w:tcPr>
            <w:tcW w:w="1250" w:type="dxa"/>
            <w:tcBorders>
              <w:top w:val="dotted" w:sz="4" w:space="0" w:color="auto"/>
            </w:tcBorders>
            <w:vAlign w:val="center"/>
          </w:tcPr>
          <w:p w14:paraId="24F3A118" w14:textId="1973894A" w:rsidR="00580314" w:rsidRPr="003865BD"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2.137,34</w:t>
            </w:r>
          </w:p>
        </w:tc>
      </w:tr>
      <w:tr w:rsidR="00580314" w:rsidRPr="004B7E76" w14:paraId="62CE081D" w14:textId="77777777" w:rsidTr="00EC1899">
        <w:trPr>
          <w:jc w:val="center"/>
        </w:trPr>
        <w:tc>
          <w:tcPr>
            <w:tcW w:w="767" w:type="dxa"/>
            <w:vAlign w:val="center"/>
          </w:tcPr>
          <w:p w14:paraId="2B313539"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3.</w:t>
            </w:r>
          </w:p>
        </w:tc>
        <w:tc>
          <w:tcPr>
            <w:tcW w:w="1083" w:type="dxa"/>
            <w:vAlign w:val="center"/>
          </w:tcPr>
          <w:p w14:paraId="19D3901F"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150" w:type="dxa"/>
            <w:vAlign w:val="center"/>
          </w:tcPr>
          <w:p w14:paraId="644CA284"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3574" w:type="dxa"/>
            <w:vAlign w:val="center"/>
          </w:tcPr>
          <w:p w14:paraId="6B039710" w14:textId="7777777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Sufinanciranje vodovodnih i kanalizacijskih priključaka, te prijevoza vode</w:t>
            </w:r>
          </w:p>
        </w:tc>
        <w:tc>
          <w:tcPr>
            <w:tcW w:w="1783" w:type="dxa"/>
            <w:vAlign w:val="center"/>
          </w:tcPr>
          <w:p w14:paraId="03C73D59" w14:textId="77777777" w:rsidR="00580314" w:rsidRPr="000E5958" w:rsidRDefault="00580314" w:rsidP="00580314">
            <w:pPr>
              <w:tabs>
                <w:tab w:val="left" w:pos="567"/>
              </w:tabs>
              <w:suppressAutoHyphens w:val="0"/>
              <w:jc w:val="right"/>
              <w:rPr>
                <w:rFonts w:ascii="Arial" w:hAnsi="Arial" w:cs="Arial"/>
                <w:bCs/>
                <w:sz w:val="20"/>
                <w:szCs w:val="20"/>
                <w:lang w:eastAsia="en-US"/>
              </w:rPr>
            </w:pPr>
          </w:p>
        </w:tc>
        <w:tc>
          <w:tcPr>
            <w:tcW w:w="1250" w:type="dxa"/>
            <w:vAlign w:val="center"/>
          </w:tcPr>
          <w:p w14:paraId="0D892E9D" w14:textId="77777777" w:rsidR="00580314" w:rsidRPr="000E5958" w:rsidRDefault="00580314" w:rsidP="00580314">
            <w:pPr>
              <w:tabs>
                <w:tab w:val="left" w:pos="567"/>
              </w:tabs>
              <w:suppressAutoHyphens w:val="0"/>
              <w:jc w:val="right"/>
              <w:rPr>
                <w:rFonts w:ascii="Arial" w:hAnsi="Arial" w:cs="Arial"/>
                <w:bCs/>
                <w:sz w:val="20"/>
                <w:szCs w:val="20"/>
                <w:lang w:eastAsia="en-US"/>
              </w:rPr>
            </w:pPr>
          </w:p>
        </w:tc>
      </w:tr>
      <w:tr w:rsidR="00580314" w:rsidRPr="004B7E76" w14:paraId="1AD71BEF" w14:textId="77777777" w:rsidTr="00EC1899">
        <w:trPr>
          <w:jc w:val="center"/>
        </w:trPr>
        <w:tc>
          <w:tcPr>
            <w:tcW w:w="767" w:type="dxa"/>
            <w:vAlign w:val="center"/>
          </w:tcPr>
          <w:p w14:paraId="151A1A87"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3.1</w:t>
            </w:r>
          </w:p>
        </w:tc>
        <w:tc>
          <w:tcPr>
            <w:tcW w:w="1083" w:type="dxa"/>
            <w:vAlign w:val="center"/>
          </w:tcPr>
          <w:p w14:paraId="2578664A"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226.1</w:t>
            </w:r>
          </w:p>
        </w:tc>
        <w:tc>
          <w:tcPr>
            <w:tcW w:w="1150" w:type="dxa"/>
            <w:vAlign w:val="center"/>
          </w:tcPr>
          <w:p w14:paraId="16F8F608"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A204103</w:t>
            </w:r>
          </w:p>
        </w:tc>
        <w:tc>
          <w:tcPr>
            <w:tcW w:w="3574" w:type="dxa"/>
            <w:vAlign w:val="center"/>
          </w:tcPr>
          <w:p w14:paraId="68035FE1" w14:textId="15793B6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Pravo na sufinanciranje priključka na vodovodnu i kanalizacijsku mrežu</w:t>
            </w:r>
            <w:r>
              <w:rPr>
                <w:rFonts w:ascii="Arial" w:hAnsi="Arial" w:cs="Arial"/>
                <w:bCs/>
                <w:sz w:val="20"/>
                <w:szCs w:val="20"/>
              </w:rPr>
              <w:t>, te druga oslobođenja (Zakon, odluke)</w:t>
            </w:r>
          </w:p>
        </w:tc>
        <w:tc>
          <w:tcPr>
            <w:tcW w:w="1783" w:type="dxa"/>
            <w:vAlign w:val="center"/>
          </w:tcPr>
          <w:p w14:paraId="648225CF" w14:textId="0947EA38"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2.000</w:t>
            </w:r>
          </w:p>
        </w:tc>
        <w:tc>
          <w:tcPr>
            <w:tcW w:w="1250" w:type="dxa"/>
            <w:vAlign w:val="center"/>
          </w:tcPr>
          <w:p w14:paraId="6FF165B1" w14:textId="5F8269B7"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0,00</w:t>
            </w:r>
          </w:p>
        </w:tc>
      </w:tr>
      <w:tr w:rsidR="00580314" w:rsidRPr="003865BD" w14:paraId="75C4B670" w14:textId="77777777" w:rsidTr="00EC1899">
        <w:trPr>
          <w:jc w:val="center"/>
        </w:trPr>
        <w:tc>
          <w:tcPr>
            <w:tcW w:w="767" w:type="dxa"/>
            <w:vAlign w:val="center"/>
          </w:tcPr>
          <w:p w14:paraId="49575134" w14:textId="77777777" w:rsidR="00580314" w:rsidRPr="003865BD" w:rsidRDefault="00580314" w:rsidP="00580314">
            <w:pPr>
              <w:tabs>
                <w:tab w:val="left" w:pos="567"/>
              </w:tabs>
              <w:suppressAutoHyphens w:val="0"/>
              <w:jc w:val="center"/>
              <w:rPr>
                <w:rFonts w:ascii="Arial" w:hAnsi="Arial" w:cs="Arial"/>
                <w:bCs/>
                <w:sz w:val="20"/>
                <w:szCs w:val="20"/>
                <w:lang w:eastAsia="en-US"/>
              </w:rPr>
            </w:pPr>
            <w:r w:rsidRPr="003865BD">
              <w:rPr>
                <w:rFonts w:ascii="Arial" w:hAnsi="Arial" w:cs="Arial"/>
                <w:bCs/>
                <w:sz w:val="20"/>
                <w:szCs w:val="20"/>
                <w:lang w:eastAsia="en-US"/>
              </w:rPr>
              <w:t>3.2</w:t>
            </w:r>
          </w:p>
        </w:tc>
        <w:tc>
          <w:tcPr>
            <w:tcW w:w="1083" w:type="dxa"/>
            <w:vAlign w:val="center"/>
          </w:tcPr>
          <w:p w14:paraId="35D30644" w14:textId="77777777" w:rsidR="00580314" w:rsidRPr="003865BD" w:rsidRDefault="00580314" w:rsidP="00580314">
            <w:pPr>
              <w:tabs>
                <w:tab w:val="left" w:pos="567"/>
              </w:tabs>
              <w:suppressAutoHyphens w:val="0"/>
              <w:jc w:val="center"/>
              <w:rPr>
                <w:rFonts w:ascii="Arial" w:hAnsi="Arial" w:cs="Arial"/>
                <w:bCs/>
                <w:sz w:val="20"/>
                <w:szCs w:val="20"/>
                <w:lang w:eastAsia="en-US"/>
              </w:rPr>
            </w:pPr>
            <w:r w:rsidRPr="003865BD">
              <w:rPr>
                <w:rFonts w:ascii="Arial" w:hAnsi="Arial" w:cs="Arial"/>
                <w:bCs/>
                <w:sz w:val="20"/>
                <w:szCs w:val="20"/>
                <w:lang w:eastAsia="en-US"/>
              </w:rPr>
              <w:t>336</w:t>
            </w:r>
          </w:p>
        </w:tc>
        <w:tc>
          <w:tcPr>
            <w:tcW w:w="1150" w:type="dxa"/>
            <w:vAlign w:val="center"/>
          </w:tcPr>
          <w:p w14:paraId="7BA43864" w14:textId="77777777" w:rsidR="00580314" w:rsidRPr="003865BD" w:rsidRDefault="00580314" w:rsidP="00580314">
            <w:pPr>
              <w:tabs>
                <w:tab w:val="left" w:pos="567"/>
              </w:tabs>
              <w:suppressAutoHyphens w:val="0"/>
              <w:jc w:val="center"/>
              <w:rPr>
                <w:rFonts w:ascii="Arial" w:hAnsi="Arial" w:cs="Arial"/>
                <w:bCs/>
                <w:sz w:val="20"/>
                <w:szCs w:val="20"/>
                <w:lang w:eastAsia="en-US"/>
              </w:rPr>
            </w:pPr>
            <w:r w:rsidRPr="003865BD">
              <w:rPr>
                <w:rFonts w:ascii="Arial" w:hAnsi="Arial" w:cs="Arial"/>
                <w:bCs/>
                <w:sz w:val="20"/>
                <w:szCs w:val="20"/>
                <w:lang w:eastAsia="en-US"/>
              </w:rPr>
              <w:t>A204119</w:t>
            </w:r>
          </w:p>
        </w:tc>
        <w:tc>
          <w:tcPr>
            <w:tcW w:w="3574" w:type="dxa"/>
            <w:vAlign w:val="center"/>
          </w:tcPr>
          <w:p w14:paraId="66143E6D" w14:textId="77777777" w:rsidR="00580314" w:rsidRPr="003865BD" w:rsidRDefault="00580314" w:rsidP="00580314">
            <w:pPr>
              <w:tabs>
                <w:tab w:val="left" w:pos="567"/>
              </w:tabs>
              <w:rPr>
                <w:rFonts w:ascii="Arial" w:hAnsi="Arial" w:cs="Arial"/>
                <w:bCs/>
                <w:sz w:val="20"/>
                <w:szCs w:val="20"/>
              </w:rPr>
            </w:pPr>
            <w:r w:rsidRPr="003865BD">
              <w:rPr>
                <w:rFonts w:ascii="Arial" w:hAnsi="Arial" w:cs="Arial"/>
                <w:bCs/>
                <w:sz w:val="20"/>
                <w:szCs w:val="20"/>
              </w:rPr>
              <w:t>Sufinanciranje prijevoza vode stanovništvu</w:t>
            </w:r>
          </w:p>
        </w:tc>
        <w:tc>
          <w:tcPr>
            <w:tcW w:w="1783" w:type="dxa"/>
            <w:vAlign w:val="center"/>
          </w:tcPr>
          <w:p w14:paraId="31ABBD3B" w14:textId="0B8C528D" w:rsidR="00580314" w:rsidRPr="003865BD" w:rsidRDefault="00580314" w:rsidP="00580314">
            <w:pPr>
              <w:tabs>
                <w:tab w:val="left" w:pos="567"/>
              </w:tabs>
              <w:suppressAutoHyphens w:val="0"/>
              <w:jc w:val="right"/>
              <w:rPr>
                <w:rFonts w:ascii="Arial" w:hAnsi="Arial" w:cs="Arial"/>
                <w:bCs/>
                <w:sz w:val="20"/>
                <w:szCs w:val="20"/>
                <w:lang w:eastAsia="en-US"/>
              </w:rPr>
            </w:pPr>
            <w:r w:rsidRPr="003865BD">
              <w:rPr>
                <w:rFonts w:ascii="Arial" w:hAnsi="Arial" w:cs="Arial"/>
                <w:bCs/>
                <w:sz w:val="20"/>
                <w:szCs w:val="20"/>
                <w:lang w:eastAsia="en-US"/>
              </w:rPr>
              <w:t>1.500</w:t>
            </w:r>
          </w:p>
        </w:tc>
        <w:tc>
          <w:tcPr>
            <w:tcW w:w="1250" w:type="dxa"/>
            <w:vAlign w:val="center"/>
          </w:tcPr>
          <w:p w14:paraId="24874DE9" w14:textId="011D64FA" w:rsidR="00580314" w:rsidRPr="003865BD" w:rsidRDefault="00580314" w:rsidP="00580314">
            <w:pPr>
              <w:tabs>
                <w:tab w:val="left" w:pos="567"/>
              </w:tabs>
              <w:suppressAutoHyphens w:val="0"/>
              <w:jc w:val="right"/>
              <w:rPr>
                <w:rFonts w:ascii="Arial" w:hAnsi="Arial" w:cs="Arial"/>
                <w:bCs/>
                <w:sz w:val="20"/>
                <w:szCs w:val="20"/>
                <w:lang w:eastAsia="en-US"/>
              </w:rPr>
            </w:pPr>
            <w:r w:rsidRPr="003865BD">
              <w:rPr>
                <w:rFonts w:ascii="Arial" w:hAnsi="Arial" w:cs="Arial"/>
                <w:bCs/>
                <w:sz w:val="20"/>
                <w:szCs w:val="20"/>
                <w:lang w:eastAsia="en-US"/>
              </w:rPr>
              <w:t>1.493,10</w:t>
            </w:r>
          </w:p>
        </w:tc>
      </w:tr>
      <w:tr w:rsidR="00580314" w:rsidRPr="004B7E76" w14:paraId="43CB7DCE" w14:textId="77777777" w:rsidTr="00EC1899">
        <w:trPr>
          <w:jc w:val="center"/>
        </w:trPr>
        <w:tc>
          <w:tcPr>
            <w:tcW w:w="767" w:type="dxa"/>
            <w:vAlign w:val="center"/>
          </w:tcPr>
          <w:p w14:paraId="1697DBE1"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4.</w:t>
            </w:r>
          </w:p>
        </w:tc>
        <w:tc>
          <w:tcPr>
            <w:tcW w:w="1083" w:type="dxa"/>
            <w:vAlign w:val="center"/>
          </w:tcPr>
          <w:p w14:paraId="5ADAFD82"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444</w:t>
            </w:r>
          </w:p>
        </w:tc>
        <w:tc>
          <w:tcPr>
            <w:tcW w:w="1150" w:type="dxa"/>
            <w:vAlign w:val="center"/>
          </w:tcPr>
          <w:p w14:paraId="1E3C5BF7"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A204104</w:t>
            </w:r>
          </w:p>
        </w:tc>
        <w:tc>
          <w:tcPr>
            <w:tcW w:w="3574" w:type="dxa"/>
            <w:vAlign w:val="center"/>
          </w:tcPr>
          <w:p w14:paraId="0CA0D040" w14:textId="7777777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Pravo na jednokratnu novčanu pomoć povodom božićnih i novogodišnjih blagdana</w:t>
            </w:r>
          </w:p>
        </w:tc>
        <w:tc>
          <w:tcPr>
            <w:tcW w:w="1783" w:type="dxa"/>
            <w:vAlign w:val="center"/>
          </w:tcPr>
          <w:p w14:paraId="1061DF99" w14:textId="51C2E02B"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2.850</w:t>
            </w:r>
          </w:p>
        </w:tc>
        <w:tc>
          <w:tcPr>
            <w:tcW w:w="1250" w:type="dxa"/>
            <w:vAlign w:val="center"/>
          </w:tcPr>
          <w:p w14:paraId="15CBBAD7" w14:textId="264E9606"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2.850,00</w:t>
            </w:r>
          </w:p>
        </w:tc>
      </w:tr>
      <w:tr w:rsidR="00580314" w:rsidRPr="004B7E76" w14:paraId="3E117C66" w14:textId="77777777" w:rsidTr="00EC1899">
        <w:trPr>
          <w:jc w:val="center"/>
        </w:trPr>
        <w:tc>
          <w:tcPr>
            <w:tcW w:w="767" w:type="dxa"/>
            <w:vAlign w:val="center"/>
          </w:tcPr>
          <w:p w14:paraId="70A62E69"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5.</w:t>
            </w:r>
          </w:p>
        </w:tc>
        <w:tc>
          <w:tcPr>
            <w:tcW w:w="1083" w:type="dxa"/>
            <w:vAlign w:val="center"/>
          </w:tcPr>
          <w:p w14:paraId="324F6589"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445</w:t>
            </w:r>
          </w:p>
        </w:tc>
        <w:tc>
          <w:tcPr>
            <w:tcW w:w="1150" w:type="dxa"/>
            <w:vAlign w:val="center"/>
          </w:tcPr>
          <w:p w14:paraId="2AF7081F"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A204106</w:t>
            </w:r>
          </w:p>
        </w:tc>
        <w:tc>
          <w:tcPr>
            <w:tcW w:w="3574" w:type="dxa"/>
            <w:vAlign w:val="center"/>
          </w:tcPr>
          <w:p w14:paraId="61FF4E73" w14:textId="7777777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Pravo na stalnu pomoć</w:t>
            </w:r>
          </w:p>
        </w:tc>
        <w:tc>
          <w:tcPr>
            <w:tcW w:w="1783" w:type="dxa"/>
            <w:vAlign w:val="center"/>
          </w:tcPr>
          <w:p w14:paraId="1A716CAB" w14:textId="41CEA1DB"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15.000</w:t>
            </w:r>
          </w:p>
        </w:tc>
        <w:tc>
          <w:tcPr>
            <w:tcW w:w="1250" w:type="dxa"/>
            <w:vAlign w:val="center"/>
          </w:tcPr>
          <w:p w14:paraId="0C629C43" w14:textId="4061AB47"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12.660,00</w:t>
            </w:r>
          </w:p>
        </w:tc>
      </w:tr>
      <w:tr w:rsidR="00580314" w:rsidRPr="004B7E76" w14:paraId="69BA9F38" w14:textId="77777777" w:rsidTr="00EC1899">
        <w:trPr>
          <w:jc w:val="center"/>
        </w:trPr>
        <w:tc>
          <w:tcPr>
            <w:tcW w:w="767" w:type="dxa"/>
            <w:vAlign w:val="center"/>
          </w:tcPr>
          <w:p w14:paraId="3FDE2886"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6.</w:t>
            </w:r>
          </w:p>
        </w:tc>
        <w:tc>
          <w:tcPr>
            <w:tcW w:w="1083" w:type="dxa"/>
            <w:vAlign w:val="center"/>
          </w:tcPr>
          <w:p w14:paraId="48C583DB"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446.1.</w:t>
            </w:r>
          </w:p>
        </w:tc>
        <w:tc>
          <w:tcPr>
            <w:tcW w:w="1150" w:type="dxa"/>
            <w:vAlign w:val="center"/>
          </w:tcPr>
          <w:p w14:paraId="5C6046F8"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A204107</w:t>
            </w:r>
          </w:p>
        </w:tc>
        <w:tc>
          <w:tcPr>
            <w:tcW w:w="3574" w:type="dxa"/>
            <w:vAlign w:val="center"/>
          </w:tcPr>
          <w:p w14:paraId="748F6CD6" w14:textId="7777777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Pravo na pomoć za sufinanciranje troškova boravka djece u jaslicama i vrtićima (članak 10.točka 3. Programa)</w:t>
            </w:r>
          </w:p>
        </w:tc>
        <w:tc>
          <w:tcPr>
            <w:tcW w:w="1783" w:type="dxa"/>
            <w:vAlign w:val="center"/>
          </w:tcPr>
          <w:p w14:paraId="3D4F384A" w14:textId="1AFD6DE8"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15.000</w:t>
            </w:r>
          </w:p>
        </w:tc>
        <w:tc>
          <w:tcPr>
            <w:tcW w:w="1250" w:type="dxa"/>
            <w:vAlign w:val="center"/>
          </w:tcPr>
          <w:p w14:paraId="232F541D" w14:textId="38A56724"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14.427,93</w:t>
            </w:r>
          </w:p>
        </w:tc>
      </w:tr>
      <w:tr w:rsidR="00580314" w:rsidRPr="00A137A2" w14:paraId="1A9D0A0B" w14:textId="77777777" w:rsidTr="00EC1899">
        <w:trPr>
          <w:jc w:val="center"/>
        </w:trPr>
        <w:tc>
          <w:tcPr>
            <w:tcW w:w="767" w:type="dxa"/>
            <w:vAlign w:val="center"/>
          </w:tcPr>
          <w:p w14:paraId="377B1A82" w14:textId="77777777" w:rsidR="00580314" w:rsidRPr="00A137A2" w:rsidRDefault="00580314" w:rsidP="00580314">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7.</w:t>
            </w:r>
          </w:p>
        </w:tc>
        <w:tc>
          <w:tcPr>
            <w:tcW w:w="1083" w:type="dxa"/>
            <w:vAlign w:val="center"/>
          </w:tcPr>
          <w:p w14:paraId="08B4CE0A" w14:textId="77777777" w:rsidR="00580314" w:rsidRPr="00A137A2" w:rsidRDefault="00580314" w:rsidP="00580314">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447.1.</w:t>
            </w:r>
          </w:p>
        </w:tc>
        <w:tc>
          <w:tcPr>
            <w:tcW w:w="1150" w:type="dxa"/>
            <w:vAlign w:val="center"/>
          </w:tcPr>
          <w:p w14:paraId="1B50FCD3" w14:textId="77777777" w:rsidR="00580314" w:rsidRPr="00A137A2" w:rsidRDefault="00580314" w:rsidP="00580314">
            <w:pPr>
              <w:tabs>
                <w:tab w:val="left" w:pos="567"/>
              </w:tabs>
              <w:suppressAutoHyphens w:val="0"/>
              <w:jc w:val="center"/>
              <w:rPr>
                <w:rFonts w:ascii="Arial" w:hAnsi="Arial" w:cs="Arial"/>
                <w:bCs/>
                <w:sz w:val="20"/>
                <w:szCs w:val="20"/>
                <w:lang w:eastAsia="en-US"/>
              </w:rPr>
            </w:pPr>
            <w:r w:rsidRPr="00A137A2">
              <w:rPr>
                <w:rFonts w:ascii="Arial" w:hAnsi="Arial" w:cs="Arial"/>
                <w:bCs/>
                <w:sz w:val="20"/>
                <w:szCs w:val="20"/>
                <w:lang w:eastAsia="en-US"/>
              </w:rPr>
              <w:t>A204108</w:t>
            </w:r>
          </w:p>
        </w:tc>
        <w:tc>
          <w:tcPr>
            <w:tcW w:w="3574" w:type="dxa"/>
            <w:vAlign w:val="center"/>
          </w:tcPr>
          <w:p w14:paraId="0CFFDE0E" w14:textId="77777777" w:rsidR="00580314" w:rsidRPr="00A137A2" w:rsidRDefault="00580314" w:rsidP="00580314">
            <w:pPr>
              <w:tabs>
                <w:tab w:val="left" w:pos="567"/>
              </w:tabs>
              <w:rPr>
                <w:rFonts w:ascii="Arial" w:hAnsi="Arial" w:cs="Arial"/>
                <w:bCs/>
                <w:sz w:val="20"/>
                <w:szCs w:val="20"/>
              </w:rPr>
            </w:pPr>
            <w:r w:rsidRPr="00A137A2">
              <w:rPr>
                <w:rFonts w:ascii="Arial" w:hAnsi="Arial" w:cs="Arial"/>
                <w:bCs/>
                <w:sz w:val="20"/>
                <w:szCs w:val="20"/>
              </w:rPr>
              <w:t>Pravo na pomoć za sufinanciranje nabave školskih udžbenika (članak 10. točka 7 Programa)</w:t>
            </w:r>
          </w:p>
        </w:tc>
        <w:tc>
          <w:tcPr>
            <w:tcW w:w="1783" w:type="dxa"/>
            <w:vAlign w:val="center"/>
          </w:tcPr>
          <w:p w14:paraId="4EF689CA" w14:textId="2882263D"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8.210</w:t>
            </w:r>
          </w:p>
        </w:tc>
        <w:tc>
          <w:tcPr>
            <w:tcW w:w="1250" w:type="dxa"/>
            <w:vAlign w:val="center"/>
          </w:tcPr>
          <w:p w14:paraId="6310E7E4" w14:textId="6395EA11"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8.210,00</w:t>
            </w:r>
          </w:p>
        </w:tc>
      </w:tr>
      <w:tr w:rsidR="00580314" w:rsidRPr="004B7E76" w14:paraId="64D9201B" w14:textId="77777777" w:rsidTr="00EC1899">
        <w:trPr>
          <w:jc w:val="center"/>
        </w:trPr>
        <w:tc>
          <w:tcPr>
            <w:tcW w:w="767" w:type="dxa"/>
            <w:tcBorders>
              <w:bottom w:val="single" w:sz="4" w:space="0" w:color="auto"/>
            </w:tcBorders>
            <w:vAlign w:val="center"/>
          </w:tcPr>
          <w:p w14:paraId="15971746"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8.</w:t>
            </w:r>
          </w:p>
        </w:tc>
        <w:tc>
          <w:tcPr>
            <w:tcW w:w="1083" w:type="dxa"/>
            <w:tcBorders>
              <w:bottom w:val="single" w:sz="4" w:space="0" w:color="auto"/>
            </w:tcBorders>
            <w:vAlign w:val="center"/>
          </w:tcPr>
          <w:p w14:paraId="606492A6"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451.1 451.2 451.3</w:t>
            </w:r>
          </w:p>
        </w:tc>
        <w:tc>
          <w:tcPr>
            <w:tcW w:w="1150" w:type="dxa"/>
            <w:tcBorders>
              <w:bottom w:val="single" w:sz="4" w:space="0" w:color="auto"/>
            </w:tcBorders>
            <w:vAlign w:val="center"/>
          </w:tcPr>
          <w:p w14:paraId="0D5AC951"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A204111</w:t>
            </w:r>
          </w:p>
        </w:tc>
        <w:tc>
          <w:tcPr>
            <w:tcW w:w="3574" w:type="dxa"/>
            <w:tcBorders>
              <w:bottom w:val="single" w:sz="4" w:space="0" w:color="auto"/>
            </w:tcBorders>
            <w:vAlign w:val="center"/>
          </w:tcPr>
          <w:p w14:paraId="6EE9E830" w14:textId="7777777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Pravo na stipendiranje učenika i studenata</w:t>
            </w:r>
          </w:p>
        </w:tc>
        <w:tc>
          <w:tcPr>
            <w:tcW w:w="1783" w:type="dxa"/>
            <w:tcBorders>
              <w:bottom w:val="single" w:sz="4" w:space="0" w:color="auto"/>
            </w:tcBorders>
            <w:vAlign w:val="center"/>
          </w:tcPr>
          <w:p w14:paraId="1E7D6962" w14:textId="5303D5BF"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142.500</w:t>
            </w:r>
          </w:p>
        </w:tc>
        <w:tc>
          <w:tcPr>
            <w:tcW w:w="1250" w:type="dxa"/>
            <w:tcBorders>
              <w:bottom w:val="single" w:sz="4" w:space="0" w:color="auto"/>
            </w:tcBorders>
            <w:vAlign w:val="center"/>
          </w:tcPr>
          <w:p w14:paraId="4C409677" w14:textId="5A5A49CB"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141.100</w:t>
            </w:r>
            <w:r w:rsidR="00EC1899">
              <w:rPr>
                <w:rFonts w:ascii="Arial" w:hAnsi="Arial" w:cs="Arial"/>
                <w:bCs/>
                <w:sz w:val="20"/>
                <w:szCs w:val="20"/>
                <w:lang w:eastAsia="en-US"/>
              </w:rPr>
              <w:t>,00</w:t>
            </w:r>
          </w:p>
        </w:tc>
      </w:tr>
      <w:tr w:rsidR="00580314" w:rsidRPr="004B7E76" w14:paraId="45D3B37E" w14:textId="77777777" w:rsidTr="00EC1899">
        <w:trPr>
          <w:jc w:val="center"/>
        </w:trPr>
        <w:tc>
          <w:tcPr>
            <w:tcW w:w="767" w:type="dxa"/>
            <w:tcBorders>
              <w:top w:val="single" w:sz="4" w:space="0" w:color="auto"/>
              <w:bottom w:val="dotted" w:sz="4" w:space="0" w:color="auto"/>
            </w:tcBorders>
            <w:vAlign w:val="center"/>
          </w:tcPr>
          <w:p w14:paraId="69E73A5D"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66B6E357"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single" w:sz="4" w:space="0" w:color="auto"/>
              <w:bottom w:val="dotted" w:sz="4" w:space="0" w:color="auto"/>
            </w:tcBorders>
            <w:vAlign w:val="center"/>
          </w:tcPr>
          <w:p w14:paraId="113C6D7B"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single" w:sz="4" w:space="0" w:color="auto"/>
              <w:bottom w:val="dotted" w:sz="4" w:space="0" w:color="auto"/>
            </w:tcBorders>
            <w:vAlign w:val="center"/>
          </w:tcPr>
          <w:p w14:paraId="5640B83C" w14:textId="705DE6EC" w:rsidR="00580314" w:rsidRPr="004B7E76" w:rsidRDefault="00580314" w:rsidP="00580314">
            <w:pPr>
              <w:tabs>
                <w:tab w:val="left" w:pos="567"/>
              </w:tabs>
              <w:rPr>
                <w:rFonts w:ascii="Arial" w:hAnsi="Arial" w:cs="Arial"/>
                <w:bCs/>
                <w:sz w:val="20"/>
                <w:szCs w:val="20"/>
              </w:rPr>
            </w:pPr>
            <w:r w:rsidRPr="00A85C99">
              <w:rPr>
                <w:rFonts w:ascii="Arial" w:hAnsi="Arial" w:cs="Arial"/>
                <w:i/>
                <w:iCs/>
                <w:sz w:val="20"/>
                <w:szCs w:val="20"/>
                <w:lang w:eastAsia="hr-HR"/>
              </w:rPr>
              <w:t xml:space="preserve"> -kriterij izvrsnosti</w:t>
            </w:r>
          </w:p>
        </w:tc>
        <w:tc>
          <w:tcPr>
            <w:tcW w:w="1783" w:type="dxa"/>
            <w:tcBorders>
              <w:top w:val="single" w:sz="4" w:space="0" w:color="auto"/>
              <w:bottom w:val="dotted" w:sz="4" w:space="0" w:color="auto"/>
            </w:tcBorders>
            <w:vAlign w:val="center"/>
          </w:tcPr>
          <w:p w14:paraId="0BE8CA9D"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single" w:sz="4" w:space="0" w:color="auto"/>
              <w:bottom w:val="dotted" w:sz="4" w:space="0" w:color="auto"/>
            </w:tcBorders>
            <w:vAlign w:val="center"/>
          </w:tcPr>
          <w:p w14:paraId="7CB1A353" w14:textId="145CAC15" w:rsidR="00580314"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117.000</w:t>
            </w:r>
            <w:r w:rsidRPr="00A85C99">
              <w:rPr>
                <w:rFonts w:ascii="Arial" w:hAnsi="Arial" w:cs="Arial"/>
                <w:bCs/>
                <w:sz w:val="20"/>
                <w:szCs w:val="20"/>
                <w:lang w:eastAsia="en-US"/>
              </w:rPr>
              <w:t>,00</w:t>
            </w:r>
          </w:p>
        </w:tc>
      </w:tr>
      <w:tr w:rsidR="00580314" w:rsidRPr="004B7E76" w14:paraId="7EBAF517" w14:textId="77777777" w:rsidTr="00EC1899">
        <w:trPr>
          <w:jc w:val="center"/>
        </w:trPr>
        <w:tc>
          <w:tcPr>
            <w:tcW w:w="767" w:type="dxa"/>
            <w:tcBorders>
              <w:top w:val="dotted" w:sz="4" w:space="0" w:color="auto"/>
              <w:bottom w:val="dotted" w:sz="4" w:space="0" w:color="auto"/>
            </w:tcBorders>
            <w:vAlign w:val="center"/>
          </w:tcPr>
          <w:p w14:paraId="3CD1C217"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dotted" w:sz="4" w:space="0" w:color="auto"/>
            </w:tcBorders>
            <w:vAlign w:val="center"/>
          </w:tcPr>
          <w:p w14:paraId="560FC18C"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bottom w:val="dotted" w:sz="4" w:space="0" w:color="auto"/>
            </w:tcBorders>
            <w:vAlign w:val="center"/>
          </w:tcPr>
          <w:p w14:paraId="358105DB"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bottom w:val="dotted" w:sz="4" w:space="0" w:color="auto"/>
            </w:tcBorders>
            <w:vAlign w:val="center"/>
          </w:tcPr>
          <w:p w14:paraId="31CA6EE9" w14:textId="4BA01B68" w:rsidR="00580314" w:rsidRPr="004B7E76" w:rsidRDefault="00580314" w:rsidP="00580314">
            <w:pPr>
              <w:tabs>
                <w:tab w:val="left" w:pos="567"/>
              </w:tabs>
              <w:rPr>
                <w:rFonts w:ascii="Arial" w:hAnsi="Arial" w:cs="Arial"/>
                <w:bCs/>
                <w:sz w:val="20"/>
                <w:szCs w:val="20"/>
              </w:rPr>
            </w:pPr>
            <w:r w:rsidRPr="00A85C99">
              <w:rPr>
                <w:rFonts w:ascii="Arial" w:hAnsi="Arial" w:cs="Arial"/>
                <w:i/>
                <w:iCs/>
                <w:sz w:val="20"/>
                <w:szCs w:val="20"/>
                <w:lang w:eastAsia="hr-HR"/>
              </w:rPr>
              <w:t xml:space="preserve"> -socijalni kriterij</w:t>
            </w:r>
          </w:p>
        </w:tc>
        <w:tc>
          <w:tcPr>
            <w:tcW w:w="1783" w:type="dxa"/>
            <w:tcBorders>
              <w:top w:val="dotted" w:sz="4" w:space="0" w:color="auto"/>
              <w:bottom w:val="dotted" w:sz="4" w:space="0" w:color="auto"/>
            </w:tcBorders>
            <w:vAlign w:val="center"/>
          </w:tcPr>
          <w:p w14:paraId="3E0DBE01"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dotted" w:sz="4" w:space="0" w:color="auto"/>
            </w:tcBorders>
            <w:vAlign w:val="center"/>
          </w:tcPr>
          <w:p w14:paraId="303F12A4" w14:textId="16222121" w:rsidR="00580314"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6.000</w:t>
            </w:r>
            <w:r w:rsidRPr="00A85C99">
              <w:rPr>
                <w:rFonts w:ascii="Arial" w:hAnsi="Arial" w:cs="Arial"/>
                <w:bCs/>
                <w:sz w:val="20"/>
                <w:szCs w:val="20"/>
                <w:lang w:eastAsia="en-US"/>
              </w:rPr>
              <w:t>,00</w:t>
            </w:r>
          </w:p>
        </w:tc>
      </w:tr>
      <w:tr w:rsidR="00580314" w:rsidRPr="004B7E76" w14:paraId="196FF8CC" w14:textId="77777777" w:rsidTr="00EC1899">
        <w:trPr>
          <w:jc w:val="center"/>
        </w:trPr>
        <w:tc>
          <w:tcPr>
            <w:tcW w:w="767" w:type="dxa"/>
            <w:tcBorders>
              <w:top w:val="dotted" w:sz="4" w:space="0" w:color="auto"/>
            </w:tcBorders>
            <w:vAlign w:val="center"/>
          </w:tcPr>
          <w:p w14:paraId="3A4D0973"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tcBorders>
            <w:vAlign w:val="center"/>
          </w:tcPr>
          <w:p w14:paraId="38704C61"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tcBorders>
            <w:vAlign w:val="center"/>
          </w:tcPr>
          <w:p w14:paraId="472F09A4"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bottom w:val="dotted" w:sz="4" w:space="0" w:color="auto"/>
            </w:tcBorders>
            <w:vAlign w:val="center"/>
          </w:tcPr>
          <w:p w14:paraId="7291C1B3" w14:textId="029696EB" w:rsidR="00580314" w:rsidRPr="003865BD" w:rsidRDefault="00580314" w:rsidP="00580314">
            <w:pPr>
              <w:tabs>
                <w:tab w:val="left" w:pos="567"/>
              </w:tabs>
              <w:rPr>
                <w:rFonts w:ascii="Arial" w:hAnsi="Arial" w:cs="Arial"/>
                <w:i/>
                <w:iCs/>
                <w:sz w:val="20"/>
                <w:szCs w:val="20"/>
                <w:lang w:eastAsia="hr-HR"/>
              </w:rPr>
            </w:pPr>
            <w:r>
              <w:rPr>
                <w:rFonts w:ascii="Arial" w:hAnsi="Arial" w:cs="Arial"/>
                <w:i/>
                <w:iCs/>
                <w:sz w:val="20"/>
                <w:szCs w:val="20"/>
                <w:lang w:eastAsia="hr-HR"/>
              </w:rPr>
              <w:t>-jednokratne pomoći</w:t>
            </w:r>
          </w:p>
        </w:tc>
        <w:tc>
          <w:tcPr>
            <w:tcW w:w="1783" w:type="dxa"/>
            <w:tcBorders>
              <w:top w:val="dotted" w:sz="4" w:space="0" w:color="auto"/>
              <w:bottom w:val="dotted" w:sz="4" w:space="0" w:color="auto"/>
            </w:tcBorders>
            <w:vAlign w:val="center"/>
          </w:tcPr>
          <w:p w14:paraId="5CC0EA29"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dotted" w:sz="4" w:space="0" w:color="auto"/>
            </w:tcBorders>
            <w:vAlign w:val="center"/>
          </w:tcPr>
          <w:p w14:paraId="6FE403BA" w14:textId="2ACAE731" w:rsidR="00580314" w:rsidRPr="00A85C99"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18.000,00</w:t>
            </w:r>
          </w:p>
        </w:tc>
      </w:tr>
      <w:tr w:rsidR="00580314" w:rsidRPr="004B7E76" w14:paraId="5611922F" w14:textId="77777777" w:rsidTr="00EC1899">
        <w:trPr>
          <w:jc w:val="center"/>
        </w:trPr>
        <w:tc>
          <w:tcPr>
            <w:tcW w:w="767" w:type="dxa"/>
            <w:vAlign w:val="center"/>
          </w:tcPr>
          <w:p w14:paraId="78B19395" w14:textId="77777777" w:rsidR="00580314" w:rsidRPr="004B7E76" w:rsidRDefault="00580314" w:rsidP="00580314">
            <w:pPr>
              <w:tabs>
                <w:tab w:val="left" w:pos="567"/>
              </w:tabs>
              <w:suppressAutoHyphens w:val="0"/>
              <w:jc w:val="center"/>
              <w:rPr>
                <w:rFonts w:ascii="Arial" w:hAnsi="Arial" w:cs="Arial"/>
                <w:bCs/>
                <w:sz w:val="20"/>
                <w:szCs w:val="20"/>
                <w:lang w:eastAsia="en-US"/>
              </w:rPr>
            </w:pPr>
            <w:r w:rsidRPr="004B7E76">
              <w:rPr>
                <w:rFonts w:ascii="Arial" w:hAnsi="Arial" w:cs="Arial"/>
                <w:bCs/>
                <w:sz w:val="20"/>
                <w:szCs w:val="20"/>
                <w:lang w:eastAsia="en-US"/>
              </w:rPr>
              <w:t>9.</w:t>
            </w:r>
          </w:p>
        </w:tc>
        <w:tc>
          <w:tcPr>
            <w:tcW w:w="1083" w:type="dxa"/>
            <w:vAlign w:val="center"/>
          </w:tcPr>
          <w:p w14:paraId="4F77AAEC"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1150" w:type="dxa"/>
            <w:vAlign w:val="center"/>
          </w:tcPr>
          <w:p w14:paraId="3CE4F9E0" w14:textId="77777777" w:rsidR="00580314" w:rsidRPr="004B7E76" w:rsidRDefault="00580314" w:rsidP="00580314">
            <w:pPr>
              <w:tabs>
                <w:tab w:val="left" w:pos="567"/>
              </w:tabs>
              <w:suppressAutoHyphens w:val="0"/>
              <w:jc w:val="center"/>
              <w:rPr>
                <w:rFonts w:ascii="Arial" w:hAnsi="Arial" w:cs="Arial"/>
                <w:bCs/>
                <w:sz w:val="20"/>
                <w:szCs w:val="20"/>
                <w:lang w:eastAsia="en-US"/>
              </w:rPr>
            </w:pPr>
          </w:p>
        </w:tc>
        <w:tc>
          <w:tcPr>
            <w:tcW w:w="3574" w:type="dxa"/>
            <w:vAlign w:val="center"/>
          </w:tcPr>
          <w:p w14:paraId="3752CD8F" w14:textId="77777777" w:rsidR="00580314" w:rsidRPr="004B7E76" w:rsidRDefault="00580314" w:rsidP="00580314">
            <w:pPr>
              <w:tabs>
                <w:tab w:val="left" w:pos="567"/>
              </w:tabs>
              <w:rPr>
                <w:rFonts w:ascii="Arial" w:hAnsi="Arial" w:cs="Arial"/>
                <w:bCs/>
                <w:sz w:val="20"/>
                <w:szCs w:val="20"/>
              </w:rPr>
            </w:pPr>
            <w:r w:rsidRPr="004B7E76">
              <w:rPr>
                <w:rFonts w:ascii="Arial" w:hAnsi="Arial" w:cs="Arial"/>
                <w:bCs/>
                <w:sz w:val="20"/>
                <w:szCs w:val="20"/>
              </w:rPr>
              <w:t>Financiranje i sufinanciranje cijene javnog prijevoza</w:t>
            </w:r>
          </w:p>
        </w:tc>
        <w:tc>
          <w:tcPr>
            <w:tcW w:w="1783" w:type="dxa"/>
            <w:vAlign w:val="center"/>
          </w:tcPr>
          <w:p w14:paraId="7EA4AFDA" w14:textId="77777777" w:rsidR="00580314" w:rsidRPr="00E013DA" w:rsidRDefault="00580314" w:rsidP="00580314">
            <w:pPr>
              <w:tabs>
                <w:tab w:val="left" w:pos="567"/>
              </w:tabs>
              <w:suppressAutoHyphens w:val="0"/>
              <w:jc w:val="right"/>
              <w:rPr>
                <w:rFonts w:ascii="Arial" w:hAnsi="Arial" w:cs="Arial"/>
                <w:bCs/>
                <w:color w:val="FF0000"/>
                <w:sz w:val="20"/>
                <w:szCs w:val="20"/>
                <w:lang w:eastAsia="en-US"/>
              </w:rPr>
            </w:pPr>
          </w:p>
        </w:tc>
        <w:tc>
          <w:tcPr>
            <w:tcW w:w="1250" w:type="dxa"/>
            <w:vAlign w:val="center"/>
          </w:tcPr>
          <w:p w14:paraId="0EFB3449" w14:textId="77777777" w:rsidR="00580314" w:rsidRPr="00E013DA" w:rsidRDefault="00580314" w:rsidP="00580314">
            <w:pPr>
              <w:tabs>
                <w:tab w:val="left" w:pos="567"/>
              </w:tabs>
              <w:suppressAutoHyphens w:val="0"/>
              <w:jc w:val="right"/>
              <w:rPr>
                <w:rFonts w:ascii="Arial" w:hAnsi="Arial" w:cs="Arial"/>
                <w:bCs/>
                <w:color w:val="FF0000"/>
                <w:sz w:val="20"/>
                <w:szCs w:val="20"/>
                <w:lang w:eastAsia="en-US"/>
              </w:rPr>
            </w:pPr>
          </w:p>
        </w:tc>
      </w:tr>
      <w:tr w:rsidR="00580314" w:rsidRPr="00531B9B" w14:paraId="133F339C" w14:textId="77777777" w:rsidTr="00EC1899">
        <w:trPr>
          <w:jc w:val="center"/>
        </w:trPr>
        <w:tc>
          <w:tcPr>
            <w:tcW w:w="767" w:type="dxa"/>
            <w:vAlign w:val="center"/>
          </w:tcPr>
          <w:p w14:paraId="7B2201B8"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9.1.</w:t>
            </w:r>
          </w:p>
        </w:tc>
        <w:tc>
          <w:tcPr>
            <w:tcW w:w="1083" w:type="dxa"/>
            <w:vAlign w:val="center"/>
          </w:tcPr>
          <w:p w14:paraId="62A8D838"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1150" w:type="dxa"/>
            <w:vAlign w:val="center"/>
          </w:tcPr>
          <w:p w14:paraId="027BB73C"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3574" w:type="dxa"/>
            <w:vAlign w:val="center"/>
          </w:tcPr>
          <w:p w14:paraId="5F3138EF"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Pravo na pomoć za sufinanciranje troškova javnog prijevoza učenika i studenata</w:t>
            </w:r>
          </w:p>
        </w:tc>
        <w:tc>
          <w:tcPr>
            <w:tcW w:w="1783" w:type="dxa"/>
            <w:vAlign w:val="center"/>
          </w:tcPr>
          <w:p w14:paraId="7E62153F" w14:textId="77777777" w:rsidR="00580314" w:rsidRPr="00531B9B" w:rsidRDefault="00580314" w:rsidP="00580314">
            <w:pPr>
              <w:tabs>
                <w:tab w:val="left" w:pos="567"/>
              </w:tabs>
              <w:suppressAutoHyphens w:val="0"/>
              <w:jc w:val="right"/>
              <w:rPr>
                <w:rFonts w:ascii="Arial" w:hAnsi="Arial" w:cs="Arial"/>
                <w:bCs/>
                <w:sz w:val="20"/>
                <w:szCs w:val="20"/>
                <w:lang w:eastAsia="en-US"/>
              </w:rPr>
            </w:pPr>
          </w:p>
        </w:tc>
        <w:tc>
          <w:tcPr>
            <w:tcW w:w="1250" w:type="dxa"/>
            <w:vAlign w:val="center"/>
          </w:tcPr>
          <w:p w14:paraId="13D5FC5D" w14:textId="77777777" w:rsidR="00580314" w:rsidRPr="00531B9B" w:rsidRDefault="00580314" w:rsidP="00580314">
            <w:pPr>
              <w:tabs>
                <w:tab w:val="left" w:pos="567"/>
              </w:tabs>
              <w:suppressAutoHyphens w:val="0"/>
              <w:jc w:val="right"/>
              <w:rPr>
                <w:rFonts w:ascii="Arial" w:hAnsi="Arial" w:cs="Arial"/>
                <w:bCs/>
                <w:sz w:val="20"/>
                <w:szCs w:val="20"/>
                <w:lang w:eastAsia="en-US"/>
              </w:rPr>
            </w:pPr>
          </w:p>
        </w:tc>
      </w:tr>
      <w:tr w:rsidR="00580314" w:rsidRPr="00531B9B" w14:paraId="2EEF9398" w14:textId="77777777" w:rsidTr="00EC1899">
        <w:trPr>
          <w:jc w:val="center"/>
        </w:trPr>
        <w:tc>
          <w:tcPr>
            <w:tcW w:w="767" w:type="dxa"/>
            <w:vAlign w:val="center"/>
          </w:tcPr>
          <w:p w14:paraId="7AABA782"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9.1.1.</w:t>
            </w:r>
          </w:p>
        </w:tc>
        <w:tc>
          <w:tcPr>
            <w:tcW w:w="1083" w:type="dxa"/>
            <w:vAlign w:val="center"/>
          </w:tcPr>
          <w:p w14:paraId="26461D24"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433</w:t>
            </w:r>
          </w:p>
        </w:tc>
        <w:tc>
          <w:tcPr>
            <w:tcW w:w="1150" w:type="dxa"/>
            <w:vAlign w:val="center"/>
          </w:tcPr>
          <w:p w14:paraId="6AD8ABBE"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A204112</w:t>
            </w:r>
          </w:p>
        </w:tc>
        <w:tc>
          <w:tcPr>
            <w:tcW w:w="3574" w:type="dxa"/>
            <w:vAlign w:val="center"/>
          </w:tcPr>
          <w:p w14:paraId="154184AC"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Naknada troškova prijevoza za učenike SŠ, osobe s invaliditetom i djeca s teškoćama u razvoju (prema Zakonu o socijalnoj skrbi)</w:t>
            </w:r>
          </w:p>
        </w:tc>
        <w:tc>
          <w:tcPr>
            <w:tcW w:w="1783" w:type="dxa"/>
            <w:vAlign w:val="center"/>
          </w:tcPr>
          <w:p w14:paraId="0D8B7CA6" w14:textId="1E3AB88B"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w:t>
            </w:r>
          </w:p>
        </w:tc>
        <w:tc>
          <w:tcPr>
            <w:tcW w:w="1250" w:type="dxa"/>
            <w:vAlign w:val="center"/>
          </w:tcPr>
          <w:p w14:paraId="3B39AEB1" w14:textId="0544FDE8"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0,00</w:t>
            </w:r>
          </w:p>
        </w:tc>
      </w:tr>
      <w:tr w:rsidR="00580314" w:rsidRPr="00531B9B" w14:paraId="6F1E0CDD" w14:textId="77777777" w:rsidTr="00EC1899">
        <w:trPr>
          <w:jc w:val="center"/>
        </w:trPr>
        <w:tc>
          <w:tcPr>
            <w:tcW w:w="767" w:type="dxa"/>
            <w:vAlign w:val="center"/>
          </w:tcPr>
          <w:p w14:paraId="37FDF926"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9.1.2.</w:t>
            </w:r>
          </w:p>
        </w:tc>
        <w:tc>
          <w:tcPr>
            <w:tcW w:w="1083" w:type="dxa"/>
            <w:vAlign w:val="center"/>
          </w:tcPr>
          <w:p w14:paraId="254BF2DC"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452.3</w:t>
            </w:r>
          </w:p>
        </w:tc>
        <w:tc>
          <w:tcPr>
            <w:tcW w:w="1150" w:type="dxa"/>
            <w:vAlign w:val="center"/>
          </w:tcPr>
          <w:p w14:paraId="6DB0A368"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A204112</w:t>
            </w:r>
          </w:p>
        </w:tc>
        <w:tc>
          <w:tcPr>
            <w:tcW w:w="3574" w:type="dxa"/>
            <w:vAlign w:val="center"/>
          </w:tcPr>
          <w:p w14:paraId="2C79C38B"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Pravo na sufinanciranje prijevoza – ostali korisnici učenici, izvannastavne aktivnosti</w:t>
            </w:r>
          </w:p>
        </w:tc>
        <w:tc>
          <w:tcPr>
            <w:tcW w:w="1783" w:type="dxa"/>
            <w:vAlign w:val="center"/>
          </w:tcPr>
          <w:p w14:paraId="564F8196" w14:textId="536D0ACD"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8.000</w:t>
            </w:r>
          </w:p>
        </w:tc>
        <w:tc>
          <w:tcPr>
            <w:tcW w:w="1250" w:type="dxa"/>
            <w:vAlign w:val="center"/>
          </w:tcPr>
          <w:p w14:paraId="432B4C61" w14:textId="6E4688ED"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5.942,65</w:t>
            </w:r>
          </w:p>
        </w:tc>
      </w:tr>
      <w:tr w:rsidR="00580314" w:rsidRPr="00531B9B" w14:paraId="5E5BC0DC" w14:textId="77777777" w:rsidTr="00EC1899">
        <w:trPr>
          <w:trHeight w:val="476"/>
          <w:jc w:val="center"/>
        </w:trPr>
        <w:tc>
          <w:tcPr>
            <w:tcW w:w="767" w:type="dxa"/>
            <w:vAlign w:val="center"/>
          </w:tcPr>
          <w:p w14:paraId="6EE05C24"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9.1.3.</w:t>
            </w:r>
          </w:p>
        </w:tc>
        <w:tc>
          <w:tcPr>
            <w:tcW w:w="1083" w:type="dxa"/>
            <w:vAlign w:val="center"/>
          </w:tcPr>
          <w:p w14:paraId="303BB39C"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453</w:t>
            </w:r>
          </w:p>
        </w:tc>
        <w:tc>
          <w:tcPr>
            <w:tcW w:w="1150" w:type="dxa"/>
            <w:vAlign w:val="center"/>
          </w:tcPr>
          <w:p w14:paraId="7D663C1D"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A204112</w:t>
            </w:r>
          </w:p>
        </w:tc>
        <w:tc>
          <w:tcPr>
            <w:tcW w:w="3574" w:type="dxa"/>
            <w:vAlign w:val="center"/>
          </w:tcPr>
          <w:p w14:paraId="561D1992"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Prijevoz učenika Zvekovica – Duba Konavoska zbog nepostojanja redovite linije javnog prijevoza</w:t>
            </w:r>
          </w:p>
        </w:tc>
        <w:tc>
          <w:tcPr>
            <w:tcW w:w="1783" w:type="dxa"/>
            <w:vAlign w:val="center"/>
          </w:tcPr>
          <w:p w14:paraId="356AEBC1" w14:textId="723B1FDD"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8.750</w:t>
            </w:r>
          </w:p>
        </w:tc>
        <w:tc>
          <w:tcPr>
            <w:tcW w:w="1250" w:type="dxa"/>
            <w:vAlign w:val="center"/>
          </w:tcPr>
          <w:p w14:paraId="61E30C4D" w14:textId="2BCAFA5D"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10.000,00</w:t>
            </w:r>
          </w:p>
        </w:tc>
      </w:tr>
      <w:tr w:rsidR="00580314" w:rsidRPr="00531B9B" w14:paraId="331F7D6B" w14:textId="77777777" w:rsidTr="00EC1899">
        <w:trPr>
          <w:jc w:val="center"/>
        </w:trPr>
        <w:tc>
          <w:tcPr>
            <w:tcW w:w="767" w:type="dxa"/>
            <w:vAlign w:val="center"/>
          </w:tcPr>
          <w:p w14:paraId="01029E6E"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9.1.4.</w:t>
            </w:r>
          </w:p>
        </w:tc>
        <w:tc>
          <w:tcPr>
            <w:tcW w:w="1083" w:type="dxa"/>
            <w:vAlign w:val="center"/>
          </w:tcPr>
          <w:p w14:paraId="5C8481A7"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453.2</w:t>
            </w:r>
          </w:p>
        </w:tc>
        <w:tc>
          <w:tcPr>
            <w:tcW w:w="1150" w:type="dxa"/>
            <w:vAlign w:val="center"/>
          </w:tcPr>
          <w:p w14:paraId="626EDD80"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A204112</w:t>
            </w:r>
          </w:p>
        </w:tc>
        <w:tc>
          <w:tcPr>
            <w:tcW w:w="3574" w:type="dxa"/>
            <w:vAlign w:val="center"/>
          </w:tcPr>
          <w:p w14:paraId="52346A24"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Prijevoz učenika osnovnih škola, dodatni prijevoz</w:t>
            </w:r>
          </w:p>
        </w:tc>
        <w:tc>
          <w:tcPr>
            <w:tcW w:w="1783" w:type="dxa"/>
            <w:vAlign w:val="center"/>
          </w:tcPr>
          <w:p w14:paraId="3FD8BD79" w14:textId="72D51375"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7.000</w:t>
            </w:r>
          </w:p>
        </w:tc>
        <w:tc>
          <w:tcPr>
            <w:tcW w:w="1250" w:type="dxa"/>
            <w:vAlign w:val="center"/>
          </w:tcPr>
          <w:p w14:paraId="78E98EFD" w14:textId="65862DDE"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5.562,50</w:t>
            </w:r>
          </w:p>
        </w:tc>
      </w:tr>
      <w:tr w:rsidR="00580314" w:rsidRPr="00531B9B" w14:paraId="646F11B5" w14:textId="77777777" w:rsidTr="00EC1899">
        <w:trPr>
          <w:jc w:val="center"/>
        </w:trPr>
        <w:tc>
          <w:tcPr>
            <w:tcW w:w="767" w:type="dxa"/>
            <w:vAlign w:val="center"/>
          </w:tcPr>
          <w:p w14:paraId="5A1B2EF0"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D0642F">
              <w:rPr>
                <w:rFonts w:ascii="Arial" w:hAnsi="Arial" w:cs="Arial"/>
                <w:bCs/>
                <w:sz w:val="20"/>
                <w:szCs w:val="20"/>
                <w:lang w:eastAsia="en-US"/>
              </w:rPr>
              <w:t>9.1.</w:t>
            </w:r>
            <w:r>
              <w:rPr>
                <w:rFonts w:ascii="Arial" w:hAnsi="Arial" w:cs="Arial"/>
                <w:bCs/>
                <w:sz w:val="20"/>
                <w:szCs w:val="20"/>
                <w:lang w:eastAsia="en-US"/>
              </w:rPr>
              <w:t>5</w:t>
            </w:r>
            <w:r w:rsidRPr="00D0642F">
              <w:rPr>
                <w:rFonts w:ascii="Arial" w:hAnsi="Arial" w:cs="Arial"/>
                <w:bCs/>
                <w:sz w:val="20"/>
                <w:szCs w:val="20"/>
                <w:lang w:eastAsia="en-US"/>
              </w:rPr>
              <w:t>.</w:t>
            </w:r>
          </w:p>
        </w:tc>
        <w:tc>
          <w:tcPr>
            <w:tcW w:w="1083" w:type="dxa"/>
            <w:vAlign w:val="center"/>
          </w:tcPr>
          <w:p w14:paraId="5FE48873"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D0642F">
              <w:rPr>
                <w:rFonts w:ascii="Arial" w:hAnsi="Arial" w:cs="Arial"/>
                <w:bCs/>
                <w:sz w:val="20"/>
                <w:szCs w:val="20"/>
                <w:lang w:eastAsia="en-US"/>
              </w:rPr>
              <w:t>4</w:t>
            </w:r>
            <w:r>
              <w:rPr>
                <w:rFonts w:ascii="Arial" w:hAnsi="Arial" w:cs="Arial"/>
                <w:bCs/>
                <w:sz w:val="20"/>
                <w:szCs w:val="20"/>
                <w:lang w:eastAsia="en-US"/>
              </w:rPr>
              <w:t>33.1</w:t>
            </w:r>
          </w:p>
        </w:tc>
        <w:tc>
          <w:tcPr>
            <w:tcW w:w="1150" w:type="dxa"/>
            <w:vAlign w:val="center"/>
          </w:tcPr>
          <w:p w14:paraId="5D5386C2"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D0642F">
              <w:rPr>
                <w:rFonts w:ascii="Arial" w:hAnsi="Arial" w:cs="Arial"/>
                <w:bCs/>
                <w:sz w:val="20"/>
                <w:szCs w:val="20"/>
                <w:lang w:eastAsia="en-US"/>
              </w:rPr>
              <w:t>A204112</w:t>
            </w:r>
          </w:p>
        </w:tc>
        <w:tc>
          <w:tcPr>
            <w:tcW w:w="3574" w:type="dxa"/>
            <w:vAlign w:val="center"/>
          </w:tcPr>
          <w:p w14:paraId="6865984A" w14:textId="77777777" w:rsidR="00580314" w:rsidRPr="00531B9B" w:rsidRDefault="00580314" w:rsidP="00580314">
            <w:pPr>
              <w:tabs>
                <w:tab w:val="left" w:pos="567"/>
              </w:tabs>
              <w:rPr>
                <w:rFonts w:ascii="Arial" w:hAnsi="Arial" w:cs="Arial"/>
                <w:bCs/>
                <w:sz w:val="20"/>
                <w:szCs w:val="20"/>
              </w:rPr>
            </w:pPr>
            <w:r>
              <w:rPr>
                <w:rFonts w:ascii="Arial" w:hAnsi="Arial" w:cs="Arial"/>
                <w:bCs/>
                <w:sz w:val="20"/>
                <w:szCs w:val="20"/>
              </w:rPr>
              <w:t>Sufinanciranje prijevoza djeca- prvo autobusno stajalište više od 2 km</w:t>
            </w:r>
          </w:p>
        </w:tc>
        <w:tc>
          <w:tcPr>
            <w:tcW w:w="1783" w:type="dxa"/>
            <w:vAlign w:val="center"/>
          </w:tcPr>
          <w:p w14:paraId="1C904A98" w14:textId="69813BCD"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w:t>
            </w:r>
          </w:p>
        </w:tc>
        <w:tc>
          <w:tcPr>
            <w:tcW w:w="1250" w:type="dxa"/>
            <w:vAlign w:val="center"/>
          </w:tcPr>
          <w:p w14:paraId="668A586C" w14:textId="27136FD6" w:rsidR="00580314"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0,00</w:t>
            </w:r>
          </w:p>
        </w:tc>
      </w:tr>
      <w:tr w:rsidR="00580314" w:rsidRPr="00B87AD6" w14:paraId="0B16760B" w14:textId="77777777" w:rsidTr="00EC1899">
        <w:trPr>
          <w:jc w:val="center"/>
        </w:trPr>
        <w:tc>
          <w:tcPr>
            <w:tcW w:w="767" w:type="dxa"/>
            <w:vAlign w:val="center"/>
          </w:tcPr>
          <w:p w14:paraId="14072ADE" w14:textId="77777777" w:rsidR="00580314" w:rsidRPr="00B87AD6" w:rsidRDefault="00580314" w:rsidP="00580314">
            <w:pPr>
              <w:tabs>
                <w:tab w:val="left" w:pos="567"/>
              </w:tabs>
              <w:suppressAutoHyphens w:val="0"/>
              <w:jc w:val="center"/>
              <w:rPr>
                <w:rFonts w:ascii="Arial" w:hAnsi="Arial" w:cs="Arial"/>
                <w:bCs/>
                <w:sz w:val="20"/>
                <w:szCs w:val="20"/>
                <w:lang w:eastAsia="en-US"/>
              </w:rPr>
            </w:pPr>
            <w:r w:rsidRPr="00B87AD6">
              <w:rPr>
                <w:rFonts w:ascii="Arial" w:hAnsi="Arial" w:cs="Arial"/>
                <w:bCs/>
                <w:sz w:val="20"/>
                <w:szCs w:val="20"/>
                <w:lang w:eastAsia="en-US"/>
              </w:rPr>
              <w:t>9.2.</w:t>
            </w:r>
          </w:p>
        </w:tc>
        <w:tc>
          <w:tcPr>
            <w:tcW w:w="1083" w:type="dxa"/>
            <w:vAlign w:val="center"/>
          </w:tcPr>
          <w:p w14:paraId="72043F84" w14:textId="77777777" w:rsidR="00580314" w:rsidRPr="00B87AD6" w:rsidRDefault="00580314" w:rsidP="00580314">
            <w:pPr>
              <w:tabs>
                <w:tab w:val="left" w:pos="567"/>
              </w:tabs>
              <w:suppressAutoHyphens w:val="0"/>
              <w:jc w:val="center"/>
              <w:rPr>
                <w:rFonts w:ascii="Arial" w:hAnsi="Arial" w:cs="Arial"/>
                <w:bCs/>
                <w:sz w:val="20"/>
                <w:szCs w:val="20"/>
                <w:lang w:eastAsia="en-US"/>
              </w:rPr>
            </w:pPr>
            <w:r w:rsidRPr="00B87AD6">
              <w:rPr>
                <w:rFonts w:ascii="Arial" w:hAnsi="Arial" w:cs="Arial"/>
                <w:bCs/>
                <w:sz w:val="20"/>
                <w:szCs w:val="20"/>
                <w:lang w:eastAsia="en-US"/>
              </w:rPr>
              <w:t>454.1</w:t>
            </w:r>
          </w:p>
        </w:tc>
        <w:tc>
          <w:tcPr>
            <w:tcW w:w="1150" w:type="dxa"/>
            <w:vAlign w:val="center"/>
          </w:tcPr>
          <w:p w14:paraId="2805A5FD" w14:textId="77777777" w:rsidR="00580314" w:rsidRPr="00B87AD6" w:rsidRDefault="00580314" w:rsidP="00580314">
            <w:pPr>
              <w:tabs>
                <w:tab w:val="left" w:pos="567"/>
              </w:tabs>
              <w:suppressAutoHyphens w:val="0"/>
              <w:jc w:val="center"/>
              <w:rPr>
                <w:rFonts w:ascii="Arial" w:hAnsi="Arial" w:cs="Arial"/>
                <w:bCs/>
                <w:sz w:val="20"/>
                <w:szCs w:val="20"/>
                <w:lang w:eastAsia="en-US"/>
              </w:rPr>
            </w:pPr>
            <w:r w:rsidRPr="00B87AD6">
              <w:rPr>
                <w:rFonts w:ascii="Arial" w:hAnsi="Arial" w:cs="Arial"/>
                <w:bCs/>
                <w:sz w:val="20"/>
                <w:szCs w:val="20"/>
                <w:lang w:eastAsia="en-US"/>
              </w:rPr>
              <w:t>A204113</w:t>
            </w:r>
          </w:p>
        </w:tc>
        <w:tc>
          <w:tcPr>
            <w:tcW w:w="3574" w:type="dxa"/>
            <w:vAlign w:val="center"/>
          </w:tcPr>
          <w:p w14:paraId="3EB5BDAA" w14:textId="77777777" w:rsidR="00580314" w:rsidRDefault="00580314" w:rsidP="00580314">
            <w:pPr>
              <w:tabs>
                <w:tab w:val="left" w:pos="567"/>
              </w:tabs>
              <w:rPr>
                <w:rFonts w:ascii="Arial" w:hAnsi="Arial" w:cs="Arial"/>
                <w:bCs/>
                <w:sz w:val="20"/>
                <w:szCs w:val="20"/>
              </w:rPr>
            </w:pPr>
            <w:r w:rsidRPr="00B87AD6">
              <w:rPr>
                <w:rFonts w:ascii="Arial" w:hAnsi="Arial" w:cs="Arial"/>
                <w:bCs/>
                <w:sz w:val="20"/>
                <w:szCs w:val="20"/>
              </w:rPr>
              <w:t xml:space="preserve">Pravo na sufinanciranje prijevoza – članovi obitelji poginulih branitelja Domovinskog rata, vojni i civilni invalidi Domovinskog rata 50-90%, dobrovoljni darivatelji krvi (20 i više puta), te drugi prijevoz </w:t>
            </w:r>
            <w:r w:rsidRPr="00B87AD6">
              <w:rPr>
                <w:rFonts w:ascii="Arial" w:hAnsi="Arial" w:cs="Arial"/>
                <w:bCs/>
                <w:sz w:val="20"/>
                <w:szCs w:val="20"/>
              </w:rPr>
              <w:lastRenderedPageBreak/>
              <w:t xml:space="preserve">učenika </w:t>
            </w:r>
            <w:r>
              <w:rPr>
                <w:rFonts w:ascii="Arial" w:hAnsi="Arial" w:cs="Arial"/>
                <w:bCs/>
                <w:sz w:val="20"/>
                <w:szCs w:val="20"/>
              </w:rPr>
              <w:t xml:space="preserve">i ostalih korisnika </w:t>
            </w:r>
            <w:r w:rsidRPr="00B87AD6">
              <w:rPr>
                <w:rFonts w:ascii="Arial" w:hAnsi="Arial" w:cs="Arial"/>
                <w:bCs/>
                <w:sz w:val="20"/>
                <w:szCs w:val="20"/>
              </w:rPr>
              <w:t>(članak 10. točka 5. Programa)</w:t>
            </w:r>
          </w:p>
          <w:p w14:paraId="64BF0DC2" w14:textId="77777777" w:rsidR="00580314" w:rsidRDefault="00580314" w:rsidP="00580314">
            <w:pPr>
              <w:tabs>
                <w:tab w:val="left" w:pos="567"/>
              </w:tabs>
              <w:rPr>
                <w:rFonts w:ascii="Arial" w:hAnsi="Arial" w:cs="Arial"/>
                <w:bCs/>
                <w:i/>
                <w:iCs/>
                <w:sz w:val="20"/>
                <w:szCs w:val="20"/>
              </w:rPr>
            </w:pPr>
            <w:r>
              <w:rPr>
                <w:rFonts w:ascii="Arial" w:hAnsi="Arial" w:cs="Arial"/>
                <w:bCs/>
                <w:sz w:val="20"/>
                <w:szCs w:val="20"/>
              </w:rPr>
              <w:t xml:space="preserve">- </w:t>
            </w:r>
            <w:r w:rsidRPr="00A85C99">
              <w:rPr>
                <w:rFonts w:ascii="Arial" w:hAnsi="Arial" w:cs="Arial"/>
                <w:bCs/>
                <w:i/>
                <w:iCs/>
                <w:sz w:val="20"/>
                <w:szCs w:val="20"/>
              </w:rPr>
              <w:t xml:space="preserve">prijevoz – članovi obitelji poginulih branitelja Domovinskog rata, vojni i civilni invalidi DR 50-90%, </w:t>
            </w:r>
          </w:p>
          <w:p w14:paraId="1B36337F" w14:textId="77777777" w:rsidR="00580314" w:rsidRDefault="00580314" w:rsidP="00580314">
            <w:pPr>
              <w:tabs>
                <w:tab w:val="left" w:pos="567"/>
              </w:tabs>
              <w:rPr>
                <w:rFonts w:ascii="Arial" w:hAnsi="Arial" w:cs="Arial"/>
                <w:bCs/>
                <w:i/>
                <w:iCs/>
                <w:sz w:val="20"/>
                <w:szCs w:val="20"/>
              </w:rPr>
            </w:pPr>
            <w:r>
              <w:rPr>
                <w:rFonts w:ascii="Arial" w:hAnsi="Arial" w:cs="Arial"/>
                <w:bCs/>
                <w:i/>
                <w:iCs/>
                <w:sz w:val="20"/>
                <w:szCs w:val="20"/>
              </w:rPr>
              <w:t xml:space="preserve">- </w:t>
            </w:r>
            <w:r w:rsidRPr="00A85C99">
              <w:rPr>
                <w:rFonts w:ascii="Arial" w:hAnsi="Arial" w:cs="Arial"/>
                <w:bCs/>
                <w:i/>
                <w:iCs/>
                <w:sz w:val="20"/>
                <w:szCs w:val="20"/>
              </w:rPr>
              <w:t>dobrovoljni darivatelji krvi</w:t>
            </w:r>
          </w:p>
          <w:p w14:paraId="142B103C" w14:textId="77777777" w:rsidR="00580314" w:rsidRDefault="00580314" w:rsidP="00580314">
            <w:pPr>
              <w:tabs>
                <w:tab w:val="left" w:pos="567"/>
              </w:tabs>
              <w:rPr>
                <w:rFonts w:ascii="Arial" w:hAnsi="Arial" w:cs="Arial"/>
                <w:bCs/>
                <w:i/>
                <w:iCs/>
                <w:sz w:val="20"/>
                <w:szCs w:val="20"/>
              </w:rPr>
            </w:pPr>
            <w:r>
              <w:rPr>
                <w:rFonts w:ascii="Arial" w:hAnsi="Arial" w:cs="Arial"/>
                <w:bCs/>
                <w:i/>
                <w:iCs/>
                <w:sz w:val="20"/>
                <w:szCs w:val="20"/>
              </w:rPr>
              <w:t>- osobe s invaliditetom</w:t>
            </w:r>
          </w:p>
          <w:p w14:paraId="7BBD9846" w14:textId="1076B5CE" w:rsidR="00580314" w:rsidRPr="00B87AD6" w:rsidRDefault="00580314" w:rsidP="00580314">
            <w:pPr>
              <w:tabs>
                <w:tab w:val="left" w:pos="567"/>
              </w:tabs>
              <w:rPr>
                <w:rFonts w:ascii="Arial" w:hAnsi="Arial" w:cs="Arial"/>
                <w:bCs/>
                <w:sz w:val="20"/>
                <w:szCs w:val="20"/>
              </w:rPr>
            </w:pPr>
            <w:r>
              <w:rPr>
                <w:rFonts w:ascii="Arial" w:hAnsi="Arial" w:cs="Arial"/>
                <w:bCs/>
                <w:i/>
                <w:iCs/>
                <w:sz w:val="20"/>
                <w:szCs w:val="20"/>
              </w:rPr>
              <w:t xml:space="preserve">- </w:t>
            </w:r>
            <w:r w:rsidR="00EC1899">
              <w:rPr>
                <w:rFonts w:ascii="Arial" w:hAnsi="Arial" w:cs="Arial"/>
                <w:bCs/>
                <w:i/>
                <w:iCs/>
                <w:sz w:val="20"/>
                <w:szCs w:val="20"/>
              </w:rPr>
              <w:t xml:space="preserve">djeca OŠ </w:t>
            </w:r>
            <w:r>
              <w:rPr>
                <w:rFonts w:ascii="Arial" w:hAnsi="Arial" w:cs="Arial"/>
                <w:bCs/>
                <w:i/>
                <w:iCs/>
                <w:sz w:val="20"/>
                <w:szCs w:val="20"/>
              </w:rPr>
              <w:t>produženi boravak</w:t>
            </w:r>
          </w:p>
        </w:tc>
        <w:tc>
          <w:tcPr>
            <w:tcW w:w="1783" w:type="dxa"/>
            <w:vAlign w:val="center"/>
          </w:tcPr>
          <w:p w14:paraId="3387AC91" w14:textId="43F21B85"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lastRenderedPageBreak/>
              <w:t>17.800</w:t>
            </w:r>
          </w:p>
        </w:tc>
        <w:tc>
          <w:tcPr>
            <w:tcW w:w="1250" w:type="dxa"/>
            <w:vAlign w:val="center"/>
          </w:tcPr>
          <w:p w14:paraId="16EDD2DB" w14:textId="77777777" w:rsidR="00580314" w:rsidRDefault="00580314" w:rsidP="00580314">
            <w:pPr>
              <w:tabs>
                <w:tab w:val="left" w:pos="567"/>
              </w:tabs>
              <w:suppressAutoHyphens w:val="0"/>
              <w:jc w:val="right"/>
              <w:rPr>
                <w:rFonts w:ascii="Arial" w:hAnsi="Arial" w:cs="Arial"/>
                <w:bCs/>
                <w:sz w:val="20"/>
                <w:szCs w:val="20"/>
                <w:lang w:eastAsia="en-US"/>
              </w:rPr>
            </w:pPr>
          </w:p>
          <w:p w14:paraId="7E336849" w14:textId="77777777" w:rsidR="00580314" w:rsidRDefault="00580314" w:rsidP="00580314">
            <w:pPr>
              <w:tabs>
                <w:tab w:val="left" w:pos="567"/>
              </w:tabs>
              <w:suppressAutoHyphens w:val="0"/>
              <w:jc w:val="right"/>
              <w:rPr>
                <w:rFonts w:ascii="Arial" w:hAnsi="Arial" w:cs="Arial"/>
                <w:bCs/>
                <w:sz w:val="20"/>
                <w:szCs w:val="20"/>
                <w:lang w:eastAsia="en-US"/>
              </w:rPr>
            </w:pPr>
          </w:p>
          <w:p w14:paraId="20383EA2" w14:textId="77777777" w:rsidR="00580314" w:rsidRDefault="00580314" w:rsidP="00580314">
            <w:pPr>
              <w:tabs>
                <w:tab w:val="left" w:pos="567"/>
              </w:tabs>
              <w:suppressAutoHyphens w:val="0"/>
              <w:jc w:val="right"/>
              <w:rPr>
                <w:rFonts w:ascii="Arial" w:hAnsi="Arial" w:cs="Arial"/>
                <w:bCs/>
                <w:sz w:val="20"/>
                <w:szCs w:val="20"/>
                <w:lang w:eastAsia="en-US"/>
              </w:rPr>
            </w:pPr>
          </w:p>
          <w:p w14:paraId="097BBDB7" w14:textId="77777777" w:rsidR="00580314" w:rsidRDefault="00580314" w:rsidP="00580314">
            <w:pPr>
              <w:tabs>
                <w:tab w:val="left" w:pos="567"/>
              </w:tabs>
              <w:suppressAutoHyphens w:val="0"/>
              <w:jc w:val="right"/>
              <w:rPr>
                <w:rFonts w:ascii="Arial" w:hAnsi="Arial" w:cs="Arial"/>
                <w:bCs/>
                <w:sz w:val="20"/>
                <w:szCs w:val="20"/>
                <w:lang w:eastAsia="en-US"/>
              </w:rPr>
            </w:pPr>
          </w:p>
          <w:p w14:paraId="41378503" w14:textId="77777777" w:rsidR="00580314" w:rsidRDefault="00580314" w:rsidP="00580314">
            <w:pPr>
              <w:tabs>
                <w:tab w:val="left" w:pos="567"/>
              </w:tabs>
              <w:suppressAutoHyphens w:val="0"/>
              <w:jc w:val="right"/>
              <w:rPr>
                <w:rFonts w:ascii="Arial" w:hAnsi="Arial" w:cs="Arial"/>
                <w:bCs/>
                <w:sz w:val="20"/>
                <w:szCs w:val="20"/>
                <w:lang w:eastAsia="en-US"/>
              </w:rPr>
            </w:pPr>
          </w:p>
          <w:p w14:paraId="5599BF2F" w14:textId="77777777" w:rsidR="00580314" w:rsidRDefault="00580314" w:rsidP="00580314">
            <w:pPr>
              <w:tabs>
                <w:tab w:val="left" w:pos="567"/>
              </w:tabs>
              <w:suppressAutoHyphens w:val="0"/>
              <w:jc w:val="right"/>
              <w:rPr>
                <w:rFonts w:ascii="Arial" w:hAnsi="Arial" w:cs="Arial"/>
                <w:bCs/>
                <w:sz w:val="20"/>
                <w:szCs w:val="20"/>
                <w:lang w:eastAsia="en-US"/>
              </w:rPr>
            </w:pPr>
          </w:p>
          <w:p w14:paraId="1E40AA94" w14:textId="77777777" w:rsidR="00580314" w:rsidRDefault="00580314" w:rsidP="00580314">
            <w:pPr>
              <w:tabs>
                <w:tab w:val="left" w:pos="567"/>
              </w:tabs>
              <w:suppressAutoHyphens w:val="0"/>
              <w:jc w:val="right"/>
              <w:rPr>
                <w:rFonts w:ascii="Arial" w:hAnsi="Arial" w:cs="Arial"/>
                <w:bCs/>
                <w:sz w:val="20"/>
                <w:szCs w:val="20"/>
                <w:lang w:eastAsia="en-US"/>
              </w:rPr>
            </w:pPr>
          </w:p>
          <w:p w14:paraId="7ACAF809" w14:textId="77777777" w:rsidR="00580314" w:rsidRDefault="00580314" w:rsidP="00580314">
            <w:pPr>
              <w:tabs>
                <w:tab w:val="left" w:pos="567"/>
              </w:tabs>
              <w:suppressAutoHyphens w:val="0"/>
              <w:jc w:val="right"/>
              <w:rPr>
                <w:rFonts w:ascii="Arial" w:hAnsi="Arial" w:cs="Arial"/>
                <w:bCs/>
                <w:sz w:val="20"/>
                <w:szCs w:val="20"/>
                <w:lang w:eastAsia="en-US"/>
              </w:rPr>
            </w:pPr>
          </w:p>
          <w:p w14:paraId="57B8A677" w14:textId="77777777" w:rsidR="00580314" w:rsidRDefault="00580314" w:rsidP="00580314">
            <w:pPr>
              <w:tabs>
                <w:tab w:val="left" w:pos="567"/>
              </w:tabs>
              <w:suppressAutoHyphens w:val="0"/>
              <w:jc w:val="right"/>
              <w:rPr>
                <w:rFonts w:ascii="Arial" w:hAnsi="Arial" w:cs="Arial"/>
                <w:bCs/>
                <w:sz w:val="20"/>
                <w:szCs w:val="20"/>
                <w:lang w:eastAsia="en-US"/>
              </w:rPr>
            </w:pPr>
          </w:p>
          <w:p w14:paraId="6C019E88" w14:textId="77777777" w:rsidR="00EC1899" w:rsidRDefault="00EC1899" w:rsidP="00580314">
            <w:pPr>
              <w:tabs>
                <w:tab w:val="left" w:pos="567"/>
              </w:tabs>
              <w:suppressAutoHyphens w:val="0"/>
              <w:jc w:val="right"/>
              <w:rPr>
                <w:rFonts w:ascii="Arial" w:hAnsi="Arial" w:cs="Arial"/>
                <w:bCs/>
                <w:sz w:val="20"/>
                <w:szCs w:val="20"/>
                <w:lang w:eastAsia="en-US"/>
              </w:rPr>
            </w:pPr>
          </w:p>
          <w:p w14:paraId="12CDE9A6" w14:textId="28E5E22B" w:rsidR="00580314"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w:t>
            </w:r>
            <w:r w:rsidR="003013FC">
              <w:rPr>
                <w:rFonts w:ascii="Arial" w:hAnsi="Arial" w:cs="Arial"/>
                <w:bCs/>
                <w:sz w:val="20"/>
                <w:szCs w:val="20"/>
                <w:lang w:eastAsia="en-US"/>
              </w:rPr>
              <w:t>.250,13</w:t>
            </w:r>
          </w:p>
          <w:p w14:paraId="2D536171" w14:textId="77777777" w:rsidR="00580314" w:rsidRDefault="00580314" w:rsidP="00580314">
            <w:pPr>
              <w:tabs>
                <w:tab w:val="left" w:pos="567"/>
              </w:tabs>
              <w:suppressAutoHyphens w:val="0"/>
              <w:jc w:val="right"/>
              <w:rPr>
                <w:rFonts w:ascii="Arial" w:hAnsi="Arial" w:cs="Arial"/>
                <w:bCs/>
                <w:sz w:val="20"/>
                <w:szCs w:val="20"/>
                <w:lang w:eastAsia="en-US"/>
              </w:rPr>
            </w:pPr>
          </w:p>
          <w:p w14:paraId="5332B40E" w14:textId="2B578740" w:rsidR="00580314"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4.</w:t>
            </w:r>
            <w:r w:rsidR="003013FC">
              <w:rPr>
                <w:rFonts w:ascii="Arial" w:hAnsi="Arial" w:cs="Arial"/>
                <w:bCs/>
                <w:sz w:val="20"/>
                <w:szCs w:val="20"/>
                <w:lang w:eastAsia="en-US"/>
              </w:rPr>
              <w:t>936,75</w:t>
            </w:r>
          </w:p>
          <w:p w14:paraId="68DE0AA3" w14:textId="04CFCF3A" w:rsidR="00580314" w:rsidRDefault="003013FC"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4.063,54</w:t>
            </w:r>
          </w:p>
          <w:p w14:paraId="76F40952" w14:textId="1E4460A3" w:rsidR="00580314" w:rsidRPr="00531B9B" w:rsidRDefault="003013FC"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1.758,64</w:t>
            </w:r>
          </w:p>
        </w:tc>
      </w:tr>
      <w:tr w:rsidR="00580314" w:rsidRPr="00EE57B3" w14:paraId="1CB4F396" w14:textId="77777777" w:rsidTr="00EC1899">
        <w:trPr>
          <w:jc w:val="center"/>
        </w:trPr>
        <w:tc>
          <w:tcPr>
            <w:tcW w:w="767" w:type="dxa"/>
            <w:vAlign w:val="center"/>
          </w:tcPr>
          <w:p w14:paraId="77BB4328" w14:textId="77777777" w:rsidR="00580314" w:rsidRPr="00EE57B3" w:rsidRDefault="00580314" w:rsidP="00580314">
            <w:pPr>
              <w:tabs>
                <w:tab w:val="left" w:pos="567"/>
              </w:tabs>
              <w:suppressAutoHyphens w:val="0"/>
              <w:jc w:val="center"/>
              <w:rPr>
                <w:rFonts w:ascii="Arial" w:hAnsi="Arial" w:cs="Arial"/>
                <w:bCs/>
                <w:sz w:val="20"/>
                <w:szCs w:val="20"/>
                <w:lang w:eastAsia="en-US"/>
              </w:rPr>
            </w:pPr>
            <w:r w:rsidRPr="00EE57B3">
              <w:rPr>
                <w:rFonts w:ascii="Arial" w:hAnsi="Arial" w:cs="Arial"/>
                <w:bCs/>
                <w:sz w:val="20"/>
                <w:szCs w:val="20"/>
                <w:lang w:eastAsia="en-US"/>
              </w:rPr>
              <w:lastRenderedPageBreak/>
              <w:t>9.</w:t>
            </w:r>
            <w:r>
              <w:rPr>
                <w:rFonts w:ascii="Arial" w:hAnsi="Arial" w:cs="Arial"/>
                <w:bCs/>
                <w:sz w:val="20"/>
                <w:szCs w:val="20"/>
                <w:lang w:eastAsia="en-US"/>
              </w:rPr>
              <w:t>3</w:t>
            </w:r>
            <w:r w:rsidRPr="00EE57B3">
              <w:rPr>
                <w:rFonts w:ascii="Arial" w:hAnsi="Arial" w:cs="Arial"/>
                <w:bCs/>
                <w:sz w:val="20"/>
                <w:szCs w:val="20"/>
                <w:lang w:eastAsia="en-US"/>
              </w:rPr>
              <w:t>.</w:t>
            </w:r>
          </w:p>
        </w:tc>
        <w:tc>
          <w:tcPr>
            <w:tcW w:w="1083" w:type="dxa"/>
            <w:vAlign w:val="center"/>
          </w:tcPr>
          <w:p w14:paraId="660C5A74" w14:textId="77777777" w:rsidR="00580314" w:rsidRPr="00EE57B3" w:rsidRDefault="00580314" w:rsidP="00580314">
            <w:pPr>
              <w:tabs>
                <w:tab w:val="left" w:pos="567"/>
              </w:tabs>
              <w:suppressAutoHyphens w:val="0"/>
              <w:jc w:val="center"/>
              <w:rPr>
                <w:rFonts w:ascii="Arial" w:hAnsi="Arial" w:cs="Arial"/>
                <w:bCs/>
                <w:sz w:val="20"/>
                <w:szCs w:val="20"/>
                <w:lang w:eastAsia="en-US"/>
              </w:rPr>
            </w:pPr>
            <w:r w:rsidRPr="00EE57B3">
              <w:rPr>
                <w:rFonts w:ascii="Arial" w:hAnsi="Arial" w:cs="Arial"/>
                <w:bCs/>
                <w:sz w:val="20"/>
                <w:szCs w:val="20"/>
                <w:lang w:eastAsia="en-US"/>
              </w:rPr>
              <w:t>454.4</w:t>
            </w:r>
          </w:p>
        </w:tc>
        <w:tc>
          <w:tcPr>
            <w:tcW w:w="1150" w:type="dxa"/>
            <w:vAlign w:val="center"/>
          </w:tcPr>
          <w:p w14:paraId="02F6F6FA" w14:textId="77777777" w:rsidR="00580314" w:rsidRPr="00EE57B3" w:rsidRDefault="00580314" w:rsidP="00580314">
            <w:pPr>
              <w:tabs>
                <w:tab w:val="left" w:pos="567"/>
              </w:tabs>
              <w:suppressAutoHyphens w:val="0"/>
              <w:jc w:val="center"/>
              <w:rPr>
                <w:rFonts w:ascii="Arial" w:hAnsi="Arial" w:cs="Arial"/>
                <w:bCs/>
                <w:sz w:val="20"/>
                <w:szCs w:val="20"/>
                <w:lang w:eastAsia="en-US"/>
              </w:rPr>
            </w:pPr>
            <w:r w:rsidRPr="00EE57B3">
              <w:rPr>
                <w:rFonts w:ascii="Arial" w:hAnsi="Arial" w:cs="Arial"/>
                <w:bCs/>
                <w:sz w:val="20"/>
                <w:szCs w:val="20"/>
                <w:lang w:eastAsia="en-US"/>
              </w:rPr>
              <w:t>A204113</w:t>
            </w:r>
          </w:p>
        </w:tc>
        <w:tc>
          <w:tcPr>
            <w:tcW w:w="3574" w:type="dxa"/>
            <w:vAlign w:val="center"/>
          </w:tcPr>
          <w:p w14:paraId="576D7856" w14:textId="77777777" w:rsidR="00580314" w:rsidRPr="00422662" w:rsidRDefault="00580314" w:rsidP="00580314">
            <w:pPr>
              <w:tabs>
                <w:tab w:val="left" w:pos="567"/>
              </w:tabs>
              <w:rPr>
                <w:rFonts w:ascii="Arial" w:hAnsi="Arial" w:cs="Arial"/>
                <w:bCs/>
                <w:sz w:val="20"/>
                <w:szCs w:val="20"/>
              </w:rPr>
            </w:pPr>
            <w:r w:rsidRPr="00422662">
              <w:rPr>
                <w:rFonts w:ascii="Arial" w:hAnsi="Arial" w:cs="Arial"/>
                <w:bCs/>
                <w:sz w:val="20"/>
                <w:szCs w:val="20"/>
              </w:rPr>
              <w:t>Pravo na sufinanciranje prijevoza</w:t>
            </w:r>
          </w:p>
          <w:p w14:paraId="1DAE58D5" w14:textId="77777777" w:rsidR="00580314" w:rsidRPr="00422662" w:rsidRDefault="00580314" w:rsidP="00580314">
            <w:pPr>
              <w:tabs>
                <w:tab w:val="left" w:pos="567"/>
              </w:tabs>
              <w:rPr>
                <w:rFonts w:ascii="Arial" w:hAnsi="Arial" w:cs="Arial"/>
                <w:bCs/>
                <w:sz w:val="20"/>
                <w:szCs w:val="20"/>
              </w:rPr>
            </w:pPr>
            <w:r>
              <w:rPr>
                <w:rFonts w:ascii="Arial" w:hAnsi="Arial" w:cs="Arial"/>
                <w:bCs/>
                <w:sz w:val="20"/>
                <w:szCs w:val="20"/>
              </w:rPr>
              <w:t xml:space="preserve">- </w:t>
            </w:r>
            <w:r w:rsidRPr="003865BD">
              <w:rPr>
                <w:rFonts w:ascii="Arial" w:hAnsi="Arial" w:cs="Arial"/>
                <w:bCs/>
                <w:i/>
                <w:iCs/>
                <w:sz w:val="20"/>
                <w:szCs w:val="20"/>
              </w:rPr>
              <w:t>prijevoz izbjeglica iz Ukrajine</w:t>
            </w:r>
          </w:p>
        </w:tc>
        <w:tc>
          <w:tcPr>
            <w:tcW w:w="1783" w:type="dxa"/>
            <w:vAlign w:val="center"/>
          </w:tcPr>
          <w:p w14:paraId="4492A8D6" w14:textId="661E592B"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9.750</w:t>
            </w:r>
          </w:p>
        </w:tc>
        <w:tc>
          <w:tcPr>
            <w:tcW w:w="1250" w:type="dxa"/>
            <w:vAlign w:val="center"/>
          </w:tcPr>
          <w:p w14:paraId="2D9E5FB0" w14:textId="77777777" w:rsidR="00EC1899" w:rsidRDefault="00EC1899" w:rsidP="00580314">
            <w:pPr>
              <w:tabs>
                <w:tab w:val="left" w:pos="567"/>
              </w:tabs>
              <w:suppressAutoHyphens w:val="0"/>
              <w:jc w:val="right"/>
              <w:rPr>
                <w:rFonts w:ascii="Arial" w:hAnsi="Arial" w:cs="Arial"/>
                <w:bCs/>
                <w:i/>
                <w:iCs/>
                <w:sz w:val="20"/>
                <w:szCs w:val="20"/>
                <w:lang w:eastAsia="en-US"/>
              </w:rPr>
            </w:pPr>
          </w:p>
          <w:p w14:paraId="49640231" w14:textId="6BC632F9" w:rsidR="00580314" w:rsidRPr="003865BD" w:rsidRDefault="00580314" w:rsidP="00580314">
            <w:pPr>
              <w:tabs>
                <w:tab w:val="left" w:pos="567"/>
              </w:tabs>
              <w:suppressAutoHyphens w:val="0"/>
              <w:jc w:val="right"/>
              <w:rPr>
                <w:rFonts w:ascii="Arial" w:hAnsi="Arial" w:cs="Arial"/>
                <w:bCs/>
                <w:i/>
                <w:iCs/>
                <w:sz w:val="20"/>
                <w:szCs w:val="20"/>
                <w:lang w:eastAsia="en-US"/>
              </w:rPr>
            </w:pPr>
            <w:r w:rsidRPr="003865BD">
              <w:rPr>
                <w:rFonts w:ascii="Arial" w:hAnsi="Arial" w:cs="Arial"/>
                <w:bCs/>
                <w:i/>
                <w:iCs/>
                <w:sz w:val="20"/>
                <w:szCs w:val="20"/>
                <w:lang w:eastAsia="en-US"/>
              </w:rPr>
              <w:t>8.940,66</w:t>
            </w:r>
          </w:p>
        </w:tc>
      </w:tr>
      <w:tr w:rsidR="00580314" w:rsidRPr="00531B9B" w14:paraId="33FCB7B5" w14:textId="77777777" w:rsidTr="00EC1899">
        <w:trPr>
          <w:jc w:val="center"/>
        </w:trPr>
        <w:tc>
          <w:tcPr>
            <w:tcW w:w="767" w:type="dxa"/>
            <w:vAlign w:val="center"/>
          </w:tcPr>
          <w:p w14:paraId="64F1768A"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9.4.</w:t>
            </w:r>
          </w:p>
        </w:tc>
        <w:tc>
          <w:tcPr>
            <w:tcW w:w="1083" w:type="dxa"/>
            <w:vAlign w:val="center"/>
          </w:tcPr>
          <w:p w14:paraId="1E5D7D0D"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440</w:t>
            </w:r>
          </w:p>
        </w:tc>
        <w:tc>
          <w:tcPr>
            <w:tcW w:w="1150" w:type="dxa"/>
            <w:vAlign w:val="center"/>
          </w:tcPr>
          <w:p w14:paraId="03932B4D"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A204128</w:t>
            </w:r>
          </w:p>
        </w:tc>
        <w:tc>
          <w:tcPr>
            <w:tcW w:w="3574" w:type="dxa"/>
            <w:vAlign w:val="center"/>
          </w:tcPr>
          <w:p w14:paraId="3FF0D8B4"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Sufinanciranje prijevoza umirovljenicima</w:t>
            </w:r>
          </w:p>
        </w:tc>
        <w:tc>
          <w:tcPr>
            <w:tcW w:w="1783" w:type="dxa"/>
            <w:vAlign w:val="center"/>
          </w:tcPr>
          <w:p w14:paraId="15B63FEB" w14:textId="2A1B0851"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20.000</w:t>
            </w:r>
          </w:p>
        </w:tc>
        <w:tc>
          <w:tcPr>
            <w:tcW w:w="1250" w:type="dxa"/>
            <w:vAlign w:val="center"/>
          </w:tcPr>
          <w:p w14:paraId="0BBEDBA3" w14:textId="79DF8E64"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19.560,73</w:t>
            </w:r>
          </w:p>
        </w:tc>
      </w:tr>
      <w:tr w:rsidR="00580314" w:rsidRPr="00EE57B3" w14:paraId="218B6BB9" w14:textId="77777777" w:rsidTr="00EC1899">
        <w:trPr>
          <w:jc w:val="center"/>
        </w:trPr>
        <w:tc>
          <w:tcPr>
            <w:tcW w:w="767" w:type="dxa"/>
            <w:tcBorders>
              <w:bottom w:val="single" w:sz="4" w:space="0" w:color="auto"/>
            </w:tcBorders>
            <w:vAlign w:val="center"/>
          </w:tcPr>
          <w:p w14:paraId="01207D24" w14:textId="77777777" w:rsidR="00580314" w:rsidRPr="00EE57B3" w:rsidRDefault="00580314" w:rsidP="00580314">
            <w:pPr>
              <w:tabs>
                <w:tab w:val="left" w:pos="567"/>
              </w:tabs>
              <w:suppressAutoHyphens w:val="0"/>
              <w:jc w:val="center"/>
              <w:rPr>
                <w:rFonts w:ascii="Arial" w:hAnsi="Arial" w:cs="Arial"/>
                <w:bCs/>
                <w:sz w:val="20"/>
                <w:szCs w:val="20"/>
                <w:lang w:eastAsia="en-US"/>
              </w:rPr>
            </w:pPr>
            <w:r w:rsidRPr="00EE57B3">
              <w:rPr>
                <w:rFonts w:ascii="Arial" w:hAnsi="Arial" w:cs="Arial"/>
                <w:bCs/>
                <w:sz w:val="20"/>
                <w:szCs w:val="20"/>
                <w:lang w:eastAsia="en-US"/>
              </w:rPr>
              <w:t>10.</w:t>
            </w:r>
          </w:p>
        </w:tc>
        <w:tc>
          <w:tcPr>
            <w:tcW w:w="1083" w:type="dxa"/>
            <w:tcBorders>
              <w:bottom w:val="single" w:sz="4" w:space="0" w:color="auto"/>
            </w:tcBorders>
            <w:vAlign w:val="center"/>
          </w:tcPr>
          <w:p w14:paraId="566D6E25" w14:textId="77777777" w:rsidR="00580314" w:rsidRPr="00EE57B3" w:rsidRDefault="00580314" w:rsidP="00580314">
            <w:pPr>
              <w:tabs>
                <w:tab w:val="left" w:pos="567"/>
              </w:tabs>
              <w:suppressAutoHyphens w:val="0"/>
              <w:jc w:val="center"/>
              <w:rPr>
                <w:rFonts w:ascii="Arial" w:hAnsi="Arial" w:cs="Arial"/>
                <w:bCs/>
                <w:sz w:val="20"/>
                <w:szCs w:val="20"/>
                <w:lang w:eastAsia="en-US"/>
              </w:rPr>
            </w:pPr>
            <w:r w:rsidRPr="00EE57B3">
              <w:rPr>
                <w:rFonts w:ascii="Arial" w:hAnsi="Arial" w:cs="Arial"/>
                <w:bCs/>
                <w:sz w:val="20"/>
                <w:szCs w:val="20"/>
                <w:lang w:eastAsia="en-US"/>
              </w:rPr>
              <w:t>455</w:t>
            </w:r>
          </w:p>
        </w:tc>
        <w:tc>
          <w:tcPr>
            <w:tcW w:w="1150" w:type="dxa"/>
            <w:tcBorders>
              <w:bottom w:val="single" w:sz="4" w:space="0" w:color="auto"/>
            </w:tcBorders>
            <w:vAlign w:val="center"/>
          </w:tcPr>
          <w:p w14:paraId="3F2777C1" w14:textId="77777777" w:rsidR="00580314" w:rsidRPr="00EE57B3" w:rsidRDefault="00580314" w:rsidP="00580314">
            <w:pPr>
              <w:tabs>
                <w:tab w:val="left" w:pos="567"/>
              </w:tabs>
              <w:suppressAutoHyphens w:val="0"/>
              <w:jc w:val="center"/>
              <w:rPr>
                <w:rFonts w:ascii="Arial" w:hAnsi="Arial" w:cs="Arial"/>
                <w:bCs/>
                <w:sz w:val="20"/>
                <w:szCs w:val="20"/>
                <w:lang w:eastAsia="en-US"/>
              </w:rPr>
            </w:pPr>
            <w:r w:rsidRPr="00EE57B3">
              <w:rPr>
                <w:rFonts w:ascii="Arial" w:hAnsi="Arial" w:cs="Arial"/>
                <w:bCs/>
                <w:sz w:val="20"/>
                <w:szCs w:val="20"/>
                <w:lang w:eastAsia="en-US"/>
              </w:rPr>
              <w:t>A204114</w:t>
            </w:r>
          </w:p>
        </w:tc>
        <w:tc>
          <w:tcPr>
            <w:tcW w:w="3574" w:type="dxa"/>
            <w:tcBorders>
              <w:bottom w:val="single" w:sz="4" w:space="0" w:color="auto"/>
            </w:tcBorders>
            <w:vAlign w:val="center"/>
          </w:tcPr>
          <w:p w14:paraId="682A0525" w14:textId="77777777" w:rsidR="00580314" w:rsidRPr="00EE57B3" w:rsidRDefault="00580314" w:rsidP="00580314">
            <w:pPr>
              <w:tabs>
                <w:tab w:val="left" w:pos="567"/>
              </w:tabs>
              <w:rPr>
                <w:rFonts w:ascii="Arial" w:hAnsi="Arial" w:cs="Arial"/>
                <w:bCs/>
                <w:sz w:val="20"/>
                <w:szCs w:val="20"/>
              </w:rPr>
            </w:pPr>
            <w:r w:rsidRPr="00EE57B3">
              <w:rPr>
                <w:rFonts w:ascii="Arial" w:hAnsi="Arial" w:cs="Arial"/>
                <w:sz w:val="20"/>
                <w:szCs w:val="20"/>
                <w:lang w:eastAsia="hr-HR"/>
              </w:rPr>
              <w:t>Pravo na pomoć za ogrjev</w:t>
            </w:r>
          </w:p>
        </w:tc>
        <w:tc>
          <w:tcPr>
            <w:tcW w:w="1783" w:type="dxa"/>
            <w:tcBorders>
              <w:bottom w:val="single" w:sz="4" w:space="0" w:color="auto"/>
            </w:tcBorders>
            <w:vAlign w:val="center"/>
          </w:tcPr>
          <w:p w14:paraId="2F145B12" w14:textId="2330C684"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10.000</w:t>
            </w:r>
          </w:p>
        </w:tc>
        <w:tc>
          <w:tcPr>
            <w:tcW w:w="1250" w:type="dxa"/>
            <w:tcBorders>
              <w:bottom w:val="single" w:sz="4" w:space="0" w:color="auto"/>
            </w:tcBorders>
            <w:vAlign w:val="center"/>
          </w:tcPr>
          <w:p w14:paraId="3AF69A54" w14:textId="76EF6979"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1.458,00</w:t>
            </w:r>
          </w:p>
        </w:tc>
      </w:tr>
      <w:tr w:rsidR="00580314" w:rsidRPr="00531B9B" w14:paraId="12227200" w14:textId="77777777" w:rsidTr="00EC1899">
        <w:trPr>
          <w:jc w:val="center"/>
        </w:trPr>
        <w:tc>
          <w:tcPr>
            <w:tcW w:w="767" w:type="dxa"/>
            <w:tcBorders>
              <w:top w:val="single" w:sz="4" w:space="0" w:color="auto"/>
              <w:bottom w:val="dotted" w:sz="4" w:space="0" w:color="auto"/>
            </w:tcBorders>
            <w:vAlign w:val="center"/>
          </w:tcPr>
          <w:p w14:paraId="7CB05E90"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11.</w:t>
            </w:r>
          </w:p>
        </w:tc>
        <w:tc>
          <w:tcPr>
            <w:tcW w:w="1083" w:type="dxa"/>
            <w:tcBorders>
              <w:top w:val="single" w:sz="4" w:space="0" w:color="auto"/>
              <w:bottom w:val="dotted" w:sz="4" w:space="0" w:color="auto"/>
            </w:tcBorders>
            <w:vAlign w:val="center"/>
          </w:tcPr>
          <w:p w14:paraId="1528A9A9"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435</w:t>
            </w:r>
          </w:p>
        </w:tc>
        <w:tc>
          <w:tcPr>
            <w:tcW w:w="1150" w:type="dxa"/>
            <w:tcBorders>
              <w:top w:val="single" w:sz="4" w:space="0" w:color="auto"/>
              <w:bottom w:val="dotted" w:sz="4" w:space="0" w:color="auto"/>
            </w:tcBorders>
            <w:vAlign w:val="center"/>
          </w:tcPr>
          <w:p w14:paraId="540168DF"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A204126</w:t>
            </w:r>
          </w:p>
        </w:tc>
        <w:tc>
          <w:tcPr>
            <w:tcW w:w="3574" w:type="dxa"/>
            <w:tcBorders>
              <w:top w:val="single" w:sz="4" w:space="0" w:color="auto"/>
              <w:bottom w:val="dotted" w:sz="4" w:space="0" w:color="auto"/>
            </w:tcBorders>
            <w:vAlign w:val="center"/>
          </w:tcPr>
          <w:p w14:paraId="552120DB"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Sufinanciranje produženog boravka djece u osnovnoj školi</w:t>
            </w:r>
          </w:p>
        </w:tc>
        <w:tc>
          <w:tcPr>
            <w:tcW w:w="1783" w:type="dxa"/>
            <w:tcBorders>
              <w:top w:val="single" w:sz="4" w:space="0" w:color="auto"/>
              <w:bottom w:val="dotted" w:sz="4" w:space="0" w:color="auto"/>
            </w:tcBorders>
            <w:vAlign w:val="center"/>
          </w:tcPr>
          <w:p w14:paraId="72F65656" w14:textId="2ABE77EC"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55.000</w:t>
            </w:r>
          </w:p>
        </w:tc>
        <w:tc>
          <w:tcPr>
            <w:tcW w:w="1250" w:type="dxa"/>
            <w:tcBorders>
              <w:top w:val="single" w:sz="4" w:space="0" w:color="auto"/>
              <w:bottom w:val="dotted" w:sz="4" w:space="0" w:color="auto"/>
            </w:tcBorders>
            <w:vAlign w:val="center"/>
          </w:tcPr>
          <w:p w14:paraId="6F5B06D8" w14:textId="4AA2BA7D"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42.999,89</w:t>
            </w:r>
          </w:p>
        </w:tc>
      </w:tr>
      <w:tr w:rsidR="00580314" w:rsidRPr="00531B9B" w14:paraId="67651B28" w14:textId="77777777" w:rsidTr="00EC1899">
        <w:trPr>
          <w:jc w:val="center"/>
        </w:trPr>
        <w:tc>
          <w:tcPr>
            <w:tcW w:w="767" w:type="dxa"/>
            <w:tcBorders>
              <w:top w:val="dotted" w:sz="4" w:space="0" w:color="auto"/>
              <w:bottom w:val="dotted" w:sz="4" w:space="0" w:color="auto"/>
            </w:tcBorders>
            <w:vAlign w:val="center"/>
          </w:tcPr>
          <w:p w14:paraId="0E9144C5"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dotted" w:sz="4" w:space="0" w:color="auto"/>
            </w:tcBorders>
            <w:vAlign w:val="center"/>
          </w:tcPr>
          <w:p w14:paraId="7607E6D2"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bottom w:val="dotted" w:sz="4" w:space="0" w:color="auto"/>
            </w:tcBorders>
            <w:vAlign w:val="center"/>
          </w:tcPr>
          <w:p w14:paraId="282EFB67"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bottom w:val="dotted" w:sz="4" w:space="0" w:color="auto"/>
            </w:tcBorders>
            <w:vAlign w:val="center"/>
          </w:tcPr>
          <w:p w14:paraId="2D6F74A9" w14:textId="344D49D1" w:rsidR="00580314" w:rsidRPr="00531B9B" w:rsidRDefault="00580314" w:rsidP="00580314">
            <w:pPr>
              <w:tabs>
                <w:tab w:val="left" w:pos="567"/>
              </w:tabs>
              <w:rPr>
                <w:rFonts w:ascii="Arial" w:hAnsi="Arial" w:cs="Arial"/>
                <w:bCs/>
                <w:sz w:val="20"/>
                <w:szCs w:val="20"/>
              </w:rPr>
            </w:pPr>
            <w:r w:rsidRPr="00A85C99">
              <w:rPr>
                <w:rFonts w:ascii="Arial" w:hAnsi="Arial" w:cs="Arial"/>
                <w:bCs/>
                <w:i/>
                <w:iCs/>
                <w:sz w:val="20"/>
                <w:szCs w:val="20"/>
              </w:rPr>
              <w:t>-doznaka Dubrovačko neretvanska županija (RKP 31227), produženi boravak OŠ Gruda (ugovor sa županijom i osnovnom školom)</w:t>
            </w:r>
          </w:p>
        </w:tc>
        <w:tc>
          <w:tcPr>
            <w:tcW w:w="1783" w:type="dxa"/>
            <w:tcBorders>
              <w:top w:val="dotted" w:sz="4" w:space="0" w:color="auto"/>
              <w:bottom w:val="dotted" w:sz="4" w:space="0" w:color="auto"/>
            </w:tcBorders>
            <w:vAlign w:val="center"/>
          </w:tcPr>
          <w:p w14:paraId="27DB53DC"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dotted" w:sz="4" w:space="0" w:color="auto"/>
            </w:tcBorders>
            <w:vAlign w:val="center"/>
          </w:tcPr>
          <w:p w14:paraId="242CD7F2" w14:textId="710F33EC"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16.318,93</w:t>
            </w:r>
          </w:p>
        </w:tc>
      </w:tr>
      <w:tr w:rsidR="00580314" w:rsidRPr="00531B9B" w14:paraId="7678E5A0" w14:textId="77777777" w:rsidTr="00EC1899">
        <w:trPr>
          <w:jc w:val="center"/>
        </w:trPr>
        <w:tc>
          <w:tcPr>
            <w:tcW w:w="767" w:type="dxa"/>
            <w:tcBorders>
              <w:top w:val="dotted" w:sz="4" w:space="0" w:color="auto"/>
            </w:tcBorders>
            <w:vAlign w:val="center"/>
          </w:tcPr>
          <w:p w14:paraId="0A11939E"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tcBorders>
            <w:vAlign w:val="center"/>
          </w:tcPr>
          <w:p w14:paraId="5F58BBA9"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tcBorders>
            <w:vAlign w:val="center"/>
          </w:tcPr>
          <w:p w14:paraId="6A242320" w14:textId="77777777" w:rsidR="00580314" w:rsidRPr="00531B9B"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tcBorders>
            <w:vAlign w:val="center"/>
          </w:tcPr>
          <w:p w14:paraId="07646F93" w14:textId="206192E9" w:rsidR="00580314" w:rsidRPr="00531B9B" w:rsidRDefault="00580314" w:rsidP="00580314">
            <w:pPr>
              <w:tabs>
                <w:tab w:val="left" w:pos="567"/>
              </w:tabs>
              <w:rPr>
                <w:rFonts w:ascii="Arial" w:hAnsi="Arial" w:cs="Arial"/>
                <w:bCs/>
                <w:sz w:val="20"/>
                <w:szCs w:val="20"/>
              </w:rPr>
            </w:pPr>
            <w:r w:rsidRPr="00A85C99">
              <w:rPr>
                <w:rFonts w:ascii="Arial" w:hAnsi="Arial" w:cs="Arial"/>
                <w:bCs/>
                <w:i/>
                <w:iCs/>
                <w:sz w:val="20"/>
                <w:szCs w:val="20"/>
              </w:rPr>
              <w:t>doznaka Dubrovačko neretvanska županija (RKP 31227), produženi boravak OŠ Cavtat, Područna škola Čilipi (ugovor sa županijom i osnovnom školom)</w:t>
            </w:r>
          </w:p>
        </w:tc>
        <w:tc>
          <w:tcPr>
            <w:tcW w:w="1783" w:type="dxa"/>
            <w:tcBorders>
              <w:top w:val="dotted" w:sz="4" w:space="0" w:color="auto"/>
            </w:tcBorders>
            <w:vAlign w:val="center"/>
          </w:tcPr>
          <w:p w14:paraId="331911ED"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tcBorders>
            <w:vAlign w:val="center"/>
          </w:tcPr>
          <w:p w14:paraId="63D17B6D" w14:textId="098A513B"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26.680,96</w:t>
            </w:r>
          </w:p>
        </w:tc>
      </w:tr>
      <w:tr w:rsidR="00580314" w:rsidRPr="00531B9B" w14:paraId="7B77130B" w14:textId="77777777" w:rsidTr="00EC1899">
        <w:trPr>
          <w:trHeight w:val="1020"/>
          <w:jc w:val="center"/>
        </w:trPr>
        <w:tc>
          <w:tcPr>
            <w:tcW w:w="767" w:type="dxa"/>
            <w:vAlign w:val="center"/>
          </w:tcPr>
          <w:p w14:paraId="4E7C2245"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12.</w:t>
            </w:r>
          </w:p>
        </w:tc>
        <w:tc>
          <w:tcPr>
            <w:tcW w:w="1083" w:type="dxa"/>
            <w:vAlign w:val="center"/>
          </w:tcPr>
          <w:p w14:paraId="0B3B9AB8"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402</w:t>
            </w:r>
          </w:p>
        </w:tc>
        <w:tc>
          <w:tcPr>
            <w:tcW w:w="1150" w:type="dxa"/>
            <w:vAlign w:val="center"/>
          </w:tcPr>
          <w:p w14:paraId="08AB3CAB" w14:textId="77777777" w:rsidR="00580314" w:rsidRPr="00531B9B" w:rsidRDefault="00580314" w:rsidP="00580314">
            <w:pPr>
              <w:tabs>
                <w:tab w:val="left" w:pos="567"/>
              </w:tabs>
              <w:suppressAutoHyphens w:val="0"/>
              <w:jc w:val="center"/>
              <w:rPr>
                <w:rFonts w:ascii="Arial" w:hAnsi="Arial" w:cs="Arial"/>
                <w:bCs/>
                <w:sz w:val="20"/>
                <w:szCs w:val="20"/>
                <w:lang w:eastAsia="en-US"/>
              </w:rPr>
            </w:pPr>
            <w:r w:rsidRPr="00531B9B">
              <w:rPr>
                <w:rFonts w:ascii="Arial" w:hAnsi="Arial" w:cs="Arial"/>
                <w:bCs/>
                <w:sz w:val="20"/>
                <w:szCs w:val="20"/>
                <w:lang w:eastAsia="en-US"/>
              </w:rPr>
              <w:t>A204125</w:t>
            </w:r>
          </w:p>
        </w:tc>
        <w:tc>
          <w:tcPr>
            <w:tcW w:w="3574" w:type="dxa"/>
            <w:vAlign w:val="center"/>
          </w:tcPr>
          <w:p w14:paraId="2C432BF6" w14:textId="77777777" w:rsidR="00580314" w:rsidRPr="00531B9B" w:rsidRDefault="00580314" w:rsidP="00580314">
            <w:pPr>
              <w:tabs>
                <w:tab w:val="left" w:pos="567"/>
              </w:tabs>
              <w:rPr>
                <w:rFonts w:ascii="Arial" w:hAnsi="Arial" w:cs="Arial"/>
                <w:bCs/>
                <w:sz w:val="20"/>
                <w:szCs w:val="20"/>
              </w:rPr>
            </w:pPr>
            <w:r w:rsidRPr="00531B9B">
              <w:rPr>
                <w:rFonts w:ascii="Arial" w:hAnsi="Arial" w:cs="Arial"/>
                <w:bCs/>
                <w:sz w:val="20"/>
                <w:szCs w:val="20"/>
              </w:rPr>
              <w:t>Sufinanciranje cijene osnovnih usluga smještaja u Dom za starije i nemoćne osobe Konavle stanovnicima s prebivalištem u Općini Konavle u neprekidnom trajanju od najmanje 30 godina</w:t>
            </w:r>
          </w:p>
        </w:tc>
        <w:tc>
          <w:tcPr>
            <w:tcW w:w="1783" w:type="dxa"/>
            <w:vAlign w:val="center"/>
          </w:tcPr>
          <w:p w14:paraId="27FA4CEB" w14:textId="15B976CF"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105.000</w:t>
            </w:r>
          </w:p>
        </w:tc>
        <w:tc>
          <w:tcPr>
            <w:tcW w:w="1250" w:type="dxa"/>
            <w:vAlign w:val="center"/>
          </w:tcPr>
          <w:p w14:paraId="486590F6" w14:textId="51D733CE"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103.245,07</w:t>
            </w:r>
          </w:p>
        </w:tc>
      </w:tr>
      <w:tr w:rsidR="00580314" w:rsidRPr="000E5958" w14:paraId="2119D99B" w14:textId="77777777" w:rsidTr="00EC1899">
        <w:trPr>
          <w:trHeight w:val="1020"/>
          <w:jc w:val="center"/>
        </w:trPr>
        <w:tc>
          <w:tcPr>
            <w:tcW w:w="767" w:type="dxa"/>
            <w:vAlign w:val="center"/>
          </w:tcPr>
          <w:p w14:paraId="2222797F" w14:textId="77777777" w:rsidR="00580314" w:rsidRPr="000E5958" w:rsidRDefault="00580314" w:rsidP="00580314">
            <w:pPr>
              <w:tabs>
                <w:tab w:val="left" w:pos="567"/>
              </w:tabs>
              <w:suppressAutoHyphens w:val="0"/>
              <w:jc w:val="center"/>
              <w:rPr>
                <w:rFonts w:ascii="Arial" w:hAnsi="Arial" w:cs="Arial"/>
                <w:bCs/>
                <w:sz w:val="20"/>
                <w:szCs w:val="20"/>
                <w:lang w:eastAsia="en-US"/>
              </w:rPr>
            </w:pPr>
            <w:r w:rsidRPr="000E5958">
              <w:rPr>
                <w:rFonts w:ascii="Arial" w:hAnsi="Arial" w:cs="Arial"/>
                <w:bCs/>
                <w:sz w:val="20"/>
                <w:szCs w:val="20"/>
                <w:lang w:eastAsia="en-US"/>
              </w:rPr>
              <w:t>13.</w:t>
            </w:r>
          </w:p>
        </w:tc>
        <w:tc>
          <w:tcPr>
            <w:tcW w:w="1083" w:type="dxa"/>
            <w:vAlign w:val="center"/>
          </w:tcPr>
          <w:p w14:paraId="1F9BB137" w14:textId="77777777" w:rsidR="00580314" w:rsidRPr="000E5958" w:rsidRDefault="00580314" w:rsidP="00580314">
            <w:pPr>
              <w:tabs>
                <w:tab w:val="left" w:pos="567"/>
              </w:tabs>
              <w:suppressAutoHyphens w:val="0"/>
              <w:jc w:val="center"/>
              <w:rPr>
                <w:rFonts w:ascii="Arial" w:hAnsi="Arial" w:cs="Arial"/>
                <w:bCs/>
                <w:sz w:val="20"/>
                <w:szCs w:val="20"/>
                <w:lang w:eastAsia="en-US"/>
              </w:rPr>
            </w:pPr>
            <w:r w:rsidRPr="000E5958">
              <w:rPr>
                <w:rFonts w:ascii="Arial" w:hAnsi="Arial" w:cs="Arial"/>
                <w:bCs/>
                <w:sz w:val="20"/>
                <w:szCs w:val="20"/>
                <w:lang w:eastAsia="en-US"/>
              </w:rPr>
              <w:t>448</w:t>
            </w:r>
          </w:p>
        </w:tc>
        <w:tc>
          <w:tcPr>
            <w:tcW w:w="1150" w:type="dxa"/>
            <w:vAlign w:val="center"/>
          </w:tcPr>
          <w:p w14:paraId="32EA47AC" w14:textId="77777777" w:rsidR="00580314" w:rsidRPr="000E5958" w:rsidRDefault="00580314" w:rsidP="00580314">
            <w:pPr>
              <w:tabs>
                <w:tab w:val="left" w:pos="567"/>
              </w:tabs>
              <w:suppressAutoHyphens w:val="0"/>
              <w:jc w:val="center"/>
              <w:rPr>
                <w:rFonts w:ascii="Arial" w:hAnsi="Arial" w:cs="Arial"/>
                <w:bCs/>
                <w:sz w:val="20"/>
                <w:szCs w:val="20"/>
                <w:lang w:eastAsia="en-US"/>
              </w:rPr>
            </w:pPr>
            <w:r w:rsidRPr="000E5958">
              <w:rPr>
                <w:rFonts w:ascii="Arial" w:hAnsi="Arial" w:cs="Arial"/>
                <w:bCs/>
                <w:sz w:val="20"/>
                <w:szCs w:val="20"/>
                <w:lang w:eastAsia="en-US"/>
              </w:rPr>
              <w:t>A204109</w:t>
            </w:r>
          </w:p>
        </w:tc>
        <w:tc>
          <w:tcPr>
            <w:tcW w:w="3574" w:type="dxa"/>
            <w:vAlign w:val="center"/>
          </w:tcPr>
          <w:p w14:paraId="60CC7044" w14:textId="77777777" w:rsidR="00580314" w:rsidRPr="000E5958" w:rsidRDefault="00580314" w:rsidP="00580314">
            <w:pPr>
              <w:tabs>
                <w:tab w:val="left" w:pos="567"/>
              </w:tabs>
              <w:rPr>
                <w:rFonts w:ascii="Arial" w:hAnsi="Arial" w:cs="Arial"/>
                <w:bCs/>
                <w:sz w:val="20"/>
                <w:szCs w:val="20"/>
              </w:rPr>
            </w:pPr>
            <w:r w:rsidRPr="000E5958">
              <w:rPr>
                <w:rFonts w:ascii="Arial" w:hAnsi="Arial" w:cs="Arial"/>
                <w:bCs/>
                <w:sz w:val="20"/>
                <w:szCs w:val="20"/>
              </w:rPr>
              <w:t>Pomoć za djecu i mlade s teškoćama u razvoju i mlade invalidne osobe</w:t>
            </w:r>
          </w:p>
        </w:tc>
        <w:tc>
          <w:tcPr>
            <w:tcW w:w="1783" w:type="dxa"/>
            <w:vAlign w:val="center"/>
          </w:tcPr>
          <w:p w14:paraId="1DFBD84B" w14:textId="237A8F1E"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2.000</w:t>
            </w:r>
          </w:p>
        </w:tc>
        <w:tc>
          <w:tcPr>
            <w:tcW w:w="1250" w:type="dxa"/>
            <w:vAlign w:val="center"/>
          </w:tcPr>
          <w:p w14:paraId="61A564D3" w14:textId="271DDB95" w:rsidR="00580314" w:rsidRPr="000E5958"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1.000,00</w:t>
            </w:r>
          </w:p>
        </w:tc>
      </w:tr>
      <w:tr w:rsidR="00580314" w:rsidRPr="00AC7A74" w14:paraId="051DC64A" w14:textId="77777777" w:rsidTr="00EC1899">
        <w:trPr>
          <w:jc w:val="center"/>
        </w:trPr>
        <w:tc>
          <w:tcPr>
            <w:tcW w:w="767" w:type="dxa"/>
            <w:shd w:val="clear" w:color="auto" w:fill="D9D9D9"/>
            <w:vAlign w:val="center"/>
            <w:hideMark/>
          </w:tcPr>
          <w:p w14:paraId="77BDD8CF" w14:textId="77777777" w:rsidR="00580314" w:rsidRPr="00AC7A74" w:rsidRDefault="00580314" w:rsidP="00580314">
            <w:pPr>
              <w:tabs>
                <w:tab w:val="left" w:pos="567"/>
              </w:tabs>
              <w:suppressAutoHyphens w:val="0"/>
              <w:jc w:val="center"/>
              <w:rPr>
                <w:rFonts w:ascii="Arial" w:hAnsi="Arial" w:cs="Arial"/>
                <w:b/>
                <w:bCs/>
                <w:i/>
                <w:sz w:val="20"/>
                <w:szCs w:val="20"/>
                <w:lang w:eastAsia="en-US"/>
              </w:rPr>
            </w:pPr>
            <w:r w:rsidRPr="00AC7A74">
              <w:rPr>
                <w:rFonts w:ascii="Arial" w:hAnsi="Arial" w:cs="Arial"/>
                <w:b/>
                <w:bCs/>
                <w:i/>
                <w:sz w:val="20"/>
                <w:szCs w:val="20"/>
                <w:lang w:eastAsia="en-US"/>
              </w:rPr>
              <w:t>III</w:t>
            </w:r>
          </w:p>
        </w:tc>
        <w:tc>
          <w:tcPr>
            <w:tcW w:w="1083" w:type="dxa"/>
            <w:shd w:val="clear" w:color="auto" w:fill="D9D9D9"/>
            <w:vAlign w:val="center"/>
          </w:tcPr>
          <w:p w14:paraId="493384AB" w14:textId="77777777" w:rsidR="00580314" w:rsidRPr="00AC7A74" w:rsidRDefault="00580314" w:rsidP="00580314">
            <w:pPr>
              <w:tabs>
                <w:tab w:val="left" w:pos="567"/>
              </w:tabs>
              <w:suppressAutoHyphens w:val="0"/>
              <w:jc w:val="center"/>
              <w:rPr>
                <w:rFonts w:ascii="Arial" w:hAnsi="Arial" w:cs="Arial"/>
                <w:b/>
                <w:bCs/>
                <w:sz w:val="20"/>
                <w:szCs w:val="20"/>
                <w:lang w:eastAsia="en-US"/>
              </w:rPr>
            </w:pPr>
          </w:p>
        </w:tc>
        <w:tc>
          <w:tcPr>
            <w:tcW w:w="1150" w:type="dxa"/>
            <w:shd w:val="clear" w:color="auto" w:fill="D9D9D9"/>
            <w:vAlign w:val="center"/>
          </w:tcPr>
          <w:p w14:paraId="58757D8B" w14:textId="77777777" w:rsidR="00580314" w:rsidRPr="00AC7A74" w:rsidRDefault="00580314" w:rsidP="00580314">
            <w:pPr>
              <w:tabs>
                <w:tab w:val="left" w:pos="567"/>
              </w:tabs>
              <w:suppressAutoHyphens w:val="0"/>
              <w:jc w:val="center"/>
              <w:rPr>
                <w:rFonts w:ascii="Arial" w:hAnsi="Arial" w:cs="Arial"/>
                <w:b/>
                <w:bCs/>
                <w:sz w:val="20"/>
                <w:szCs w:val="20"/>
                <w:lang w:eastAsia="en-US"/>
              </w:rPr>
            </w:pPr>
          </w:p>
        </w:tc>
        <w:tc>
          <w:tcPr>
            <w:tcW w:w="3574" w:type="dxa"/>
            <w:shd w:val="clear" w:color="auto" w:fill="D9D9D9"/>
            <w:vAlign w:val="center"/>
          </w:tcPr>
          <w:p w14:paraId="2E5E2D24" w14:textId="77777777" w:rsidR="00580314" w:rsidRPr="00AC7A74" w:rsidRDefault="00580314" w:rsidP="00580314">
            <w:pPr>
              <w:tabs>
                <w:tab w:val="left" w:pos="567"/>
              </w:tabs>
              <w:rPr>
                <w:rFonts w:ascii="Arial" w:hAnsi="Arial" w:cs="Arial"/>
                <w:b/>
                <w:bCs/>
                <w:sz w:val="20"/>
                <w:szCs w:val="20"/>
              </w:rPr>
            </w:pPr>
            <w:r w:rsidRPr="00AC7A74">
              <w:rPr>
                <w:rFonts w:ascii="Arial" w:hAnsi="Arial" w:cs="Arial"/>
                <w:b/>
                <w:bCs/>
                <w:sz w:val="20"/>
                <w:szCs w:val="20"/>
              </w:rPr>
              <w:t xml:space="preserve">Sufinanciranje socijalnih, zdravstvenih, vjerskih i humanitarnih ustanova i udruga  </w:t>
            </w:r>
          </w:p>
          <w:p w14:paraId="6DF68A47" w14:textId="77777777" w:rsidR="00580314" w:rsidRPr="00AC7A74" w:rsidRDefault="00580314" w:rsidP="00580314">
            <w:pPr>
              <w:tabs>
                <w:tab w:val="left" w:pos="567"/>
              </w:tabs>
              <w:rPr>
                <w:rFonts w:ascii="Arial" w:hAnsi="Arial" w:cs="Arial"/>
                <w:b/>
                <w:bCs/>
                <w:sz w:val="20"/>
                <w:szCs w:val="20"/>
              </w:rPr>
            </w:pPr>
            <w:r w:rsidRPr="00AC7A74">
              <w:rPr>
                <w:rFonts w:ascii="Arial" w:hAnsi="Arial" w:cs="Arial"/>
                <w:b/>
                <w:bCs/>
                <w:sz w:val="20"/>
                <w:szCs w:val="20"/>
              </w:rPr>
              <w:t>(PROGRAM 2042+2043+2044)</w:t>
            </w:r>
          </w:p>
        </w:tc>
        <w:tc>
          <w:tcPr>
            <w:tcW w:w="1783" w:type="dxa"/>
            <w:shd w:val="clear" w:color="auto" w:fill="D9D9D9"/>
            <w:vAlign w:val="center"/>
          </w:tcPr>
          <w:p w14:paraId="2623BB95" w14:textId="26852EF8" w:rsidR="00580314" w:rsidRPr="00720CD1" w:rsidRDefault="00953B0E"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686.470</w:t>
            </w:r>
          </w:p>
        </w:tc>
        <w:tc>
          <w:tcPr>
            <w:tcW w:w="1250" w:type="dxa"/>
            <w:shd w:val="clear" w:color="auto" w:fill="D9D9D9"/>
            <w:vAlign w:val="center"/>
          </w:tcPr>
          <w:p w14:paraId="43E00B49" w14:textId="5C1F6C56" w:rsidR="00580314" w:rsidRPr="00720CD1" w:rsidRDefault="00953B0E"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595.689,06</w:t>
            </w:r>
          </w:p>
        </w:tc>
      </w:tr>
      <w:tr w:rsidR="00580314" w:rsidRPr="00AC7A74" w14:paraId="378F37E3" w14:textId="77777777" w:rsidTr="00EC1899">
        <w:trPr>
          <w:jc w:val="center"/>
        </w:trPr>
        <w:tc>
          <w:tcPr>
            <w:tcW w:w="767" w:type="dxa"/>
            <w:shd w:val="clear" w:color="auto" w:fill="D9D9D9"/>
            <w:vAlign w:val="center"/>
          </w:tcPr>
          <w:p w14:paraId="624CC565" w14:textId="77777777" w:rsidR="00580314" w:rsidRPr="00AC7A74" w:rsidRDefault="00580314" w:rsidP="00580314">
            <w:pPr>
              <w:tabs>
                <w:tab w:val="left" w:pos="567"/>
              </w:tabs>
              <w:suppressAutoHyphens w:val="0"/>
              <w:jc w:val="center"/>
              <w:rPr>
                <w:rFonts w:ascii="Arial" w:hAnsi="Arial" w:cs="Arial"/>
                <w:bCs/>
                <w:i/>
                <w:sz w:val="20"/>
                <w:szCs w:val="20"/>
                <w:lang w:eastAsia="en-US"/>
              </w:rPr>
            </w:pPr>
            <w:r w:rsidRPr="00AC7A74">
              <w:rPr>
                <w:rFonts w:ascii="Arial" w:hAnsi="Arial" w:cs="Arial"/>
                <w:bCs/>
                <w:sz w:val="20"/>
                <w:szCs w:val="20"/>
                <w:lang w:eastAsia="en-US"/>
              </w:rPr>
              <w:t>1</w:t>
            </w:r>
          </w:p>
        </w:tc>
        <w:tc>
          <w:tcPr>
            <w:tcW w:w="1083" w:type="dxa"/>
            <w:shd w:val="clear" w:color="auto" w:fill="D9D9D9"/>
            <w:vAlign w:val="center"/>
          </w:tcPr>
          <w:p w14:paraId="363D9C98"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1150" w:type="dxa"/>
            <w:shd w:val="clear" w:color="auto" w:fill="D9D9D9"/>
            <w:vAlign w:val="center"/>
          </w:tcPr>
          <w:p w14:paraId="74AD3215"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3574" w:type="dxa"/>
            <w:shd w:val="clear" w:color="auto" w:fill="D9D9D9"/>
            <w:vAlign w:val="center"/>
          </w:tcPr>
          <w:p w14:paraId="336738AE" w14:textId="77777777" w:rsidR="00580314" w:rsidRPr="00AC7A74" w:rsidRDefault="00580314" w:rsidP="00580314">
            <w:pPr>
              <w:tabs>
                <w:tab w:val="left" w:pos="567"/>
              </w:tabs>
              <w:rPr>
                <w:rFonts w:ascii="Arial" w:hAnsi="Arial" w:cs="Arial"/>
                <w:b/>
                <w:i/>
                <w:sz w:val="20"/>
                <w:szCs w:val="20"/>
                <w:lang w:eastAsia="en-US"/>
              </w:rPr>
            </w:pPr>
            <w:r w:rsidRPr="00AC7A74">
              <w:rPr>
                <w:rFonts w:ascii="Arial" w:hAnsi="Arial" w:cs="Arial"/>
                <w:b/>
                <w:bCs/>
                <w:sz w:val="20"/>
                <w:szCs w:val="20"/>
              </w:rPr>
              <w:t>PROGRAM 2042 i 2043</w:t>
            </w:r>
            <w:r w:rsidRPr="00AC7A74">
              <w:rPr>
                <w:rFonts w:ascii="Arial" w:hAnsi="Arial" w:cs="Arial"/>
                <w:b/>
                <w:bCs/>
                <w:sz w:val="18"/>
                <w:szCs w:val="20"/>
              </w:rPr>
              <w:t xml:space="preserve"> (1.1.+1.2.)</w:t>
            </w:r>
          </w:p>
        </w:tc>
        <w:tc>
          <w:tcPr>
            <w:tcW w:w="1783" w:type="dxa"/>
            <w:shd w:val="clear" w:color="auto" w:fill="D9D9D9"/>
            <w:vAlign w:val="center"/>
          </w:tcPr>
          <w:p w14:paraId="19F6382A" w14:textId="13DB6722" w:rsidR="00580314" w:rsidRPr="00720CD1"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175.</w:t>
            </w:r>
            <w:r w:rsidR="00953B0E">
              <w:rPr>
                <w:rFonts w:ascii="Arial" w:hAnsi="Arial" w:cs="Arial"/>
                <w:b/>
                <w:bCs/>
                <w:sz w:val="20"/>
                <w:szCs w:val="20"/>
                <w:lang w:eastAsia="en-US"/>
              </w:rPr>
              <w:t>470</w:t>
            </w:r>
          </w:p>
        </w:tc>
        <w:tc>
          <w:tcPr>
            <w:tcW w:w="1250" w:type="dxa"/>
            <w:shd w:val="clear" w:color="auto" w:fill="D9D9D9"/>
            <w:vAlign w:val="center"/>
          </w:tcPr>
          <w:p w14:paraId="15D56BA4" w14:textId="1331719F" w:rsidR="00580314" w:rsidRPr="00720CD1" w:rsidRDefault="00953B0E"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124.674,14</w:t>
            </w:r>
          </w:p>
        </w:tc>
      </w:tr>
      <w:tr w:rsidR="00580314" w:rsidRPr="00FD71A1" w14:paraId="22FF6241" w14:textId="77777777" w:rsidTr="00EC1899">
        <w:trPr>
          <w:jc w:val="center"/>
        </w:trPr>
        <w:tc>
          <w:tcPr>
            <w:tcW w:w="767" w:type="dxa"/>
            <w:vAlign w:val="center"/>
            <w:hideMark/>
          </w:tcPr>
          <w:p w14:paraId="0C5FD9FB" w14:textId="77777777" w:rsidR="00580314" w:rsidRPr="00FD71A1" w:rsidRDefault="00580314" w:rsidP="00580314">
            <w:pPr>
              <w:tabs>
                <w:tab w:val="left" w:pos="567"/>
              </w:tabs>
              <w:suppressAutoHyphens w:val="0"/>
              <w:jc w:val="center"/>
              <w:rPr>
                <w:rFonts w:ascii="Arial" w:hAnsi="Arial" w:cs="Arial"/>
                <w:bCs/>
                <w:i/>
                <w:sz w:val="20"/>
                <w:szCs w:val="20"/>
                <w:lang w:eastAsia="en-US"/>
              </w:rPr>
            </w:pPr>
            <w:r w:rsidRPr="00FD71A1">
              <w:rPr>
                <w:rFonts w:ascii="Arial" w:hAnsi="Arial" w:cs="Arial"/>
                <w:bCs/>
                <w:i/>
                <w:sz w:val="20"/>
                <w:szCs w:val="20"/>
                <w:lang w:eastAsia="en-US"/>
              </w:rPr>
              <w:t>1.1.</w:t>
            </w:r>
          </w:p>
        </w:tc>
        <w:tc>
          <w:tcPr>
            <w:tcW w:w="1083" w:type="dxa"/>
            <w:vAlign w:val="center"/>
          </w:tcPr>
          <w:p w14:paraId="543A35D8"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150" w:type="dxa"/>
            <w:vAlign w:val="center"/>
          </w:tcPr>
          <w:p w14:paraId="58307A21"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3574" w:type="dxa"/>
            <w:vAlign w:val="center"/>
            <w:hideMark/>
          </w:tcPr>
          <w:p w14:paraId="56CA3BF3" w14:textId="77777777" w:rsidR="00580314" w:rsidRPr="00FD71A1" w:rsidRDefault="00580314" w:rsidP="00580314">
            <w:pPr>
              <w:tabs>
                <w:tab w:val="left" w:pos="567"/>
              </w:tabs>
              <w:rPr>
                <w:rFonts w:ascii="Arial" w:hAnsi="Arial" w:cs="Arial"/>
                <w:bCs/>
                <w:sz w:val="20"/>
                <w:szCs w:val="20"/>
              </w:rPr>
            </w:pPr>
            <w:r w:rsidRPr="00FD71A1">
              <w:rPr>
                <w:rFonts w:ascii="Arial" w:hAnsi="Arial" w:cs="Arial"/>
                <w:b/>
                <w:i/>
                <w:sz w:val="20"/>
                <w:szCs w:val="20"/>
                <w:lang w:eastAsia="en-US"/>
              </w:rPr>
              <w:t>PROGRAM 2042: Zdravstvena zaštita</w:t>
            </w:r>
            <w:r w:rsidRPr="00FD71A1">
              <w:rPr>
                <w:rFonts w:ascii="Arial" w:hAnsi="Arial" w:cs="Arial"/>
                <w:bCs/>
                <w:sz w:val="20"/>
                <w:szCs w:val="20"/>
              </w:rPr>
              <w:t xml:space="preserve"> </w:t>
            </w:r>
          </w:p>
        </w:tc>
        <w:tc>
          <w:tcPr>
            <w:tcW w:w="1783" w:type="dxa"/>
            <w:vAlign w:val="center"/>
          </w:tcPr>
          <w:p w14:paraId="276AABB3" w14:textId="5B31BE69" w:rsidR="00580314" w:rsidRPr="00720CD1"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93.340</w:t>
            </w:r>
          </w:p>
        </w:tc>
        <w:tc>
          <w:tcPr>
            <w:tcW w:w="1250" w:type="dxa"/>
            <w:vAlign w:val="center"/>
          </w:tcPr>
          <w:p w14:paraId="4249C460" w14:textId="772585B6" w:rsidR="00580314" w:rsidRPr="00720CD1"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70.860,97</w:t>
            </w:r>
          </w:p>
        </w:tc>
      </w:tr>
      <w:tr w:rsidR="00580314" w:rsidRPr="00FD71A1" w14:paraId="23A7D777" w14:textId="77777777" w:rsidTr="00EC1899">
        <w:trPr>
          <w:jc w:val="center"/>
        </w:trPr>
        <w:tc>
          <w:tcPr>
            <w:tcW w:w="767" w:type="dxa"/>
            <w:tcBorders>
              <w:bottom w:val="single" w:sz="4" w:space="0" w:color="auto"/>
            </w:tcBorders>
            <w:vAlign w:val="center"/>
          </w:tcPr>
          <w:p w14:paraId="3A69271D"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tcBorders>
              <w:bottom w:val="single" w:sz="4" w:space="0" w:color="auto"/>
            </w:tcBorders>
            <w:vAlign w:val="center"/>
          </w:tcPr>
          <w:p w14:paraId="6F0E52A8"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227.1</w:t>
            </w:r>
          </w:p>
        </w:tc>
        <w:tc>
          <w:tcPr>
            <w:tcW w:w="1150" w:type="dxa"/>
            <w:tcBorders>
              <w:bottom w:val="single" w:sz="4" w:space="0" w:color="auto"/>
            </w:tcBorders>
            <w:vAlign w:val="center"/>
            <w:hideMark/>
          </w:tcPr>
          <w:p w14:paraId="1385F00B"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A204201</w:t>
            </w:r>
          </w:p>
        </w:tc>
        <w:tc>
          <w:tcPr>
            <w:tcW w:w="3574" w:type="dxa"/>
            <w:tcBorders>
              <w:bottom w:val="single" w:sz="4" w:space="0" w:color="auto"/>
            </w:tcBorders>
            <w:vAlign w:val="center"/>
            <w:hideMark/>
          </w:tcPr>
          <w:p w14:paraId="145696F6" w14:textId="77777777" w:rsidR="00580314" w:rsidRPr="00FD71A1" w:rsidRDefault="00580314" w:rsidP="00580314">
            <w:pPr>
              <w:tabs>
                <w:tab w:val="left" w:pos="567"/>
              </w:tabs>
              <w:rPr>
                <w:rFonts w:ascii="Arial" w:hAnsi="Arial" w:cs="Arial"/>
                <w:sz w:val="20"/>
                <w:szCs w:val="20"/>
                <w:lang w:eastAsia="en-US"/>
              </w:rPr>
            </w:pPr>
            <w:r w:rsidRPr="00FD71A1">
              <w:rPr>
                <w:rFonts w:ascii="Arial" w:hAnsi="Arial" w:cs="Arial"/>
                <w:sz w:val="20"/>
                <w:szCs w:val="20"/>
                <w:lang w:eastAsia="en-US"/>
              </w:rPr>
              <w:t>Socijalno zdravstvena prevencija i zaštita stanovništva – laboratorijske usluge</w:t>
            </w:r>
          </w:p>
        </w:tc>
        <w:tc>
          <w:tcPr>
            <w:tcW w:w="1783" w:type="dxa"/>
            <w:tcBorders>
              <w:bottom w:val="single" w:sz="4" w:space="0" w:color="auto"/>
            </w:tcBorders>
            <w:vAlign w:val="center"/>
          </w:tcPr>
          <w:p w14:paraId="58EA2159" w14:textId="00525660"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30.000</w:t>
            </w:r>
          </w:p>
        </w:tc>
        <w:tc>
          <w:tcPr>
            <w:tcW w:w="1250" w:type="dxa"/>
            <w:tcBorders>
              <w:bottom w:val="single" w:sz="4" w:space="0" w:color="auto"/>
            </w:tcBorders>
            <w:vAlign w:val="center"/>
          </w:tcPr>
          <w:p w14:paraId="290E4633" w14:textId="0E1EFA2C"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19.112,04</w:t>
            </w:r>
          </w:p>
        </w:tc>
      </w:tr>
      <w:tr w:rsidR="00580314" w:rsidRPr="00FD71A1" w14:paraId="6044E5BD" w14:textId="77777777" w:rsidTr="00EC1899">
        <w:trPr>
          <w:jc w:val="center"/>
        </w:trPr>
        <w:tc>
          <w:tcPr>
            <w:tcW w:w="767" w:type="dxa"/>
            <w:tcBorders>
              <w:top w:val="single" w:sz="4" w:space="0" w:color="auto"/>
              <w:bottom w:val="dotted" w:sz="4" w:space="0" w:color="auto"/>
            </w:tcBorders>
            <w:vAlign w:val="center"/>
          </w:tcPr>
          <w:p w14:paraId="7901A7E6"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4F93212F"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129.3</w:t>
            </w:r>
          </w:p>
          <w:p w14:paraId="5A6CE103"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129.4</w:t>
            </w:r>
          </w:p>
          <w:p w14:paraId="1E01213C"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264.1</w:t>
            </w:r>
          </w:p>
          <w:p w14:paraId="2C64B8EA"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264.2</w:t>
            </w:r>
          </w:p>
          <w:p w14:paraId="2F16B2BD"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264.3</w:t>
            </w:r>
          </w:p>
        </w:tc>
        <w:tc>
          <w:tcPr>
            <w:tcW w:w="1150" w:type="dxa"/>
            <w:tcBorders>
              <w:top w:val="single" w:sz="4" w:space="0" w:color="auto"/>
              <w:bottom w:val="dotted" w:sz="4" w:space="0" w:color="auto"/>
            </w:tcBorders>
            <w:vAlign w:val="center"/>
            <w:hideMark/>
          </w:tcPr>
          <w:p w14:paraId="14D3CC50"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A204202</w:t>
            </w:r>
          </w:p>
          <w:p w14:paraId="1C51CFC3" w14:textId="77777777" w:rsidR="00580314" w:rsidRPr="00FD71A1" w:rsidRDefault="00580314" w:rsidP="00580314">
            <w:pPr>
              <w:tabs>
                <w:tab w:val="left" w:pos="567"/>
              </w:tabs>
              <w:suppressAutoHyphens w:val="0"/>
              <w:jc w:val="center"/>
              <w:rPr>
                <w:rFonts w:ascii="Arial" w:hAnsi="Arial" w:cs="Arial"/>
                <w:bCs/>
                <w:sz w:val="20"/>
                <w:szCs w:val="20"/>
                <w:lang w:eastAsia="en-US"/>
              </w:rPr>
            </w:pPr>
          </w:p>
          <w:p w14:paraId="099C363F"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A204203</w:t>
            </w:r>
          </w:p>
        </w:tc>
        <w:tc>
          <w:tcPr>
            <w:tcW w:w="3574" w:type="dxa"/>
            <w:tcBorders>
              <w:top w:val="single" w:sz="4" w:space="0" w:color="auto"/>
              <w:bottom w:val="dotted" w:sz="4" w:space="0" w:color="auto"/>
            </w:tcBorders>
            <w:vAlign w:val="center"/>
            <w:hideMark/>
          </w:tcPr>
          <w:p w14:paraId="48D9D086" w14:textId="77777777" w:rsidR="00580314" w:rsidRPr="00FD71A1" w:rsidRDefault="00580314" w:rsidP="00580314">
            <w:pPr>
              <w:tabs>
                <w:tab w:val="left" w:pos="567"/>
              </w:tabs>
              <w:rPr>
                <w:rFonts w:ascii="Arial" w:hAnsi="Arial" w:cs="Arial"/>
                <w:sz w:val="20"/>
                <w:szCs w:val="20"/>
                <w:lang w:eastAsia="en-US"/>
              </w:rPr>
            </w:pPr>
            <w:r w:rsidRPr="00FD71A1">
              <w:rPr>
                <w:rFonts w:ascii="Arial" w:hAnsi="Arial" w:cs="Arial"/>
                <w:sz w:val="20"/>
                <w:szCs w:val="20"/>
                <w:lang w:eastAsia="en-US"/>
              </w:rPr>
              <w:t>Sufinanciranje rada specijalističkih ambulanti (internistička, fizijatrija, stomatologija, obiteljska i sl.)</w:t>
            </w:r>
          </w:p>
        </w:tc>
        <w:tc>
          <w:tcPr>
            <w:tcW w:w="1783" w:type="dxa"/>
            <w:tcBorders>
              <w:top w:val="single" w:sz="4" w:space="0" w:color="auto"/>
              <w:bottom w:val="dotted" w:sz="4" w:space="0" w:color="auto"/>
            </w:tcBorders>
            <w:vAlign w:val="center"/>
          </w:tcPr>
          <w:p w14:paraId="67218303" w14:textId="03AF8BF7"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55.340</w:t>
            </w:r>
          </w:p>
        </w:tc>
        <w:tc>
          <w:tcPr>
            <w:tcW w:w="1250" w:type="dxa"/>
            <w:tcBorders>
              <w:top w:val="single" w:sz="4" w:space="0" w:color="auto"/>
              <w:bottom w:val="dotted" w:sz="4" w:space="0" w:color="auto"/>
            </w:tcBorders>
            <w:vAlign w:val="center"/>
          </w:tcPr>
          <w:p w14:paraId="0BABFE3B" w14:textId="078F8EED" w:rsidR="00580314" w:rsidRPr="00531B9B" w:rsidRDefault="00580314" w:rsidP="00580314">
            <w:pPr>
              <w:tabs>
                <w:tab w:val="left" w:pos="567"/>
              </w:tabs>
              <w:suppressAutoHyphens w:val="0"/>
              <w:jc w:val="right"/>
              <w:rPr>
                <w:rFonts w:ascii="Arial" w:hAnsi="Arial" w:cs="Arial"/>
                <w:bCs/>
                <w:sz w:val="20"/>
                <w:szCs w:val="20"/>
                <w:lang w:eastAsia="en-US"/>
              </w:rPr>
            </w:pPr>
          </w:p>
        </w:tc>
      </w:tr>
      <w:tr w:rsidR="00580314" w:rsidRPr="00FD71A1" w14:paraId="4624F2E0" w14:textId="77777777" w:rsidTr="00EC1899">
        <w:trPr>
          <w:jc w:val="center"/>
        </w:trPr>
        <w:tc>
          <w:tcPr>
            <w:tcW w:w="767" w:type="dxa"/>
            <w:tcBorders>
              <w:top w:val="dotted" w:sz="4" w:space="0" w:color="auto"/>
              <w:bottom w:val="dotted" w:sz="4" w:space="0" w:color="auto"/>
            </w:tcBorders>
            <w:vAlign w:val="center"/>
          </w:tcPr>
          <w:p w14:paraId="3040EC2C"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dotted" w:sz="4" w:space="0" w:color="auto"/>
            </w:tcBorders>
            <w:vAlign w:val="center"/>
          </w:tcPr>
          <w:p w14:paraId="45B12163" w14:textId="2F37CC03" w:rsidR="00580314" w:rsidRPr="00FD71A1" w:rsidRDefault="00580314" w:rsidP="00580314">
            <w:pPr>
              <w:tabs>
                <w:tab w:val="left" w:pos="567"/>
              </w:tabs>
              <w:suppressAutoHyphens w:val="0"/>
              <w:jc w:val="center"/>
              <w:rPr>
                <w:rFonts w:ascii="Arial" w:hAnsi="Arial" w:cs="Arial"/>
                <w:bCs/>
                <w:sz w:val="20"/>
                <w:szCs w:val="20"/>
                <w:lang w:eastAsia="en-US"/>
              </w:rPr>
            </w:pPr>
            <w:r w:rsidRPr="00A85C99">
              <w:rPr>
                <w:rFonts w:ascii="Arial" w:hAnsi="Arial" w:cs="Arial"/>
                <w:i/>
                <w:iCs/>
                <w:sz w:val="18"/>
                <w:szCs w:val="18"/>
                <w:lang w:eastAsia="hr-HR"/>
              </w:rPr>
              <w:t xml:space="preserve">129.3; 129.4 </w:t>
            </w:r>
          </w:p>
        </w:tc>
        <w:tc>
          <w:tcPr>
            <w:tcW w:w="1150" w:type="dxa"/>
            <w:tcBorders>
              <w:top w:val="dotted" w:sz="4" w:space="0" w:color="auto"/>
              <w:bottom w:val="dotted" w:sz="4" w:space="0" w:color="auto"/>
            </w:tcBorders>
            <w:vAlign w:val="center"/>
          </w:tcPr>
          <w:p w14:paraId="375A9ECB" w14:textId="0A9A541A" w:rsidR="00580314" w:rsidRPr="00FD71A1" w:rsidRDefault="00580314" w:rsidP="00580314">
            <w:pPr>
              <w:tabs>
                <w:tab w:val="left" w:pos="567"/>
              </w:tabs>
              <w:suppressAutoHyphens w:val="0"/>
              <w:jc w:val="center"/>
              <w:rPr>
                <w:rFonts w:ascii="Arial" w:hAnsi="Arial" w:cs="Arial"/>
                <w:bCs/>
                <w:sz w:val="20"/>
                <w:szCs w:val="20"/>
                <w:lang w:eastAsia="en-US"/>
              </w:rPr>
            </w:pPr>
            <w:r w:rsidRPr="00A85C99">
              <w:rPr>
                <w:rFonts w:ascii="Arial" w:hAnsi="Arial" w:cs="Arial"/>
                <w:i/>
                <w:iCs/>
                <w:sz w:val="18"/>
                <w:szCs w:val="18"/>
                <w:lang w:eastAsia="hr-HR"/>
              </w:rPr>
              <w:t xml:space="preserve">A204202 </w:t>
            </w:r>
          </w:p>
        </w:tc>
        <w:tc>
          <w:tcPr>
            <w:tcW w:w="3574" w:type="dxa"/>
            <w:tcBorders>
              <w:top w:val="dotted" w:sz="4" w:space="0" w:color="auto"/>
              <w:bottom w:val="dotted" w:sz="4" w:space="0" w:color="auto"/>
            </w:tcBorders>
            <w:vAlign w:val="center"/>
          </w:tcPr>
          <w:p w14:paraId="2A8AA4B1" w14:textId="5D992815" w:rsidR="00580314" w:rsidRPr="00FD71A1" w:rsidRDefault="00580314" w:rsidP="00580314">
            <w:pPr>
              <w:tabs>
                <w:tab w:val="left" w:pos="567"/>
              </w:tabs>
              <w:rPr>
                <w:rFonts w:ascii="Arial" w:hAnsi="Arial" w:cs="Arial"/>
                <w:sz w:val="20"/>
                <w:szCs w:val="20"/>
                <w:lang w:eastAsia="en-US"/>
              </w:rPr>
            </w:pPr>
            <w:r w:rsidRPr="00A85C99">
              <w:rPr>
                <w:rFonts w:ascii="Arial" w:hAnsi="Arial" w:cs="Arial"/>
                <w:i/>
                <w:iCs/>
                <w:sz w:val="20"/>
                <w:szCs w:val="20"/>
                <w:lang w:eastAsia="hr-HR"/>
              </w:rPr>
              <w:t xml:space="preserve"> -fizijatar, stomatološka ambulanta, ambulanta obiteljske medicine</w:t>
            </w:r>
          </w:p>
        </w:tc>
        <w:tc>
          <w:tcPr>
            <w:tcW w:w="1783" w:type="dxa"/>
            <w:tcBorders>
              <w:top w:val="dotted" w:sz="4" w:space="0" w:color="auto"/>
              <w:bottom w:val="dotted" w:sz="4" w:space="0" w:color="auto"/>
            </w:tcBorders>
            <w:vAlign w:val="center"/>
          </w:tcPr>
          <w:p w14:paraId="23DCF710"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dotted" w:sz="4" w:space="0" w:color="auto"/>
            </w:tcBorders>
            <w:vAlign w:val="center"/>
          </w:tcPr>
          <w:p w14:paraId="6EFEF5B4" w14:textId="46202564"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17.110,00</w:t>
            </w:r>
          </w:p>
        </w:tc>
      </w:tr>
      <w:tr w:rsidR="00580314" w:rsidRPr="00FD71A1" w14:paraId="49FA496F" w14:textId="77777777" w:rsidTr="00EC1899">
        <w:trPr>
          <w:jc w:val="center"/>
        </w:trPr>
        <w:tc>
          <w:tcPr>
            <w:tcW w:w="767" w:type="dxa"/>
            <w:tcBorders>
              <w:top w:val="dotted" w:sz="4" w:space="0" w:color="auto"/>
            </w:tcBorders>
            <w:vAlign w:val="center"/>
          </w:tcPr>
          <w:p w14:paraId="7D61AE91"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single" w:sz="4" w:space="0" w:color="auto"/>
            </w:tcBorders>
            <w:vAlign w:val="center"/>
          </w:tcPr>
          <w:p w14:paraId="2772DB73" w14:textId="57A3A823" w:rsidR="00580314" w:rsidRPr="00FD71A1" w:rsidRDefault="00580314" w:rsidP="00580314">
            <w:pPr>
              <w:tabs>
                <w:tab w:val="left" w:pos="567"/>
              </w:tabs>
              <w:suppressAutoHyphens w:val="0"/>
              <w:jc w:val="center"/>
              <w:rPr>
                <w:rFonts w:ascii="Arial" w:hAnsi="Arial" w:cs="Arial"/>
                <w:bCs/>
                <w:sz w:val="20"/>
                <w:szCs w:val="20"/>
                <w:lang w:eastAsia="en-US"/>
              </w:rPr>
            </w:pPr>
            <w:r w:rsidRPr="00A85C99">
              <w:rPr>
                <w:rFonts w:ascii="Arial" w:hAnsi="Arial" w:cs="Arial"/>
                <w:i/>
                <w:iCs/>
                <w:sz w:val="18"/>
                <w:szCs w:val="18"/>
                <w:lang w:eastAsia="hr-HR"/>
              </w:rPr>
              <w:t>264.1; 264.2; 264.3</w:t>
            </w:r>
          </w:p>
        </w:tc>
        <w:tc>
          <w:tcPr>
            <w:tcW w:w="1150" w:type="dxa"/>
            <w:tcBorders>
              <w:top w:val="dotted" w:sz="4" w:space="0" w:color="auto"/>
              <w:bottom w:val="single" w:sz="4" w:space="0" w:color="auto"/>
            </w:tcBorders>
            <w:vAlign w:val="center"/>
          </w:tcPr>
          <w:p w14:paraId="7C599E78" w14:textId="3C761FE1" w:rsidR="00580314" w:rsidRPr="00FD71A1" w:rsidRDefault="00580314" w:rsidP="00580314">
            <w:pPr>
              <w:tabs>
                <w:tab w:val="left" w:pos="567"/>
              </w:tabs>
              <w:suppressAutoHyphens w:val="0"/>
              <w:jc w:val="center"/>
              <w:rPr>
                <w:rFonts w:ascii="Arial" w:hAnsi="Arial" w:cs="Arial"/>
                <w:bCs/>
                <w:sz w:val="20"/>
                <w:szCs w:val="20"/>
                <w:lang w:eastAsia="en-US"/>
              </w:rPr>
            </w:pPr>
            <w:r w:rsidRPr="00A85C99">
              <w:rPr>
                <w:rFonts w:ascii="Arial" w:hAnsi="Arial" w:cs="Arial"/>
                <w:i/>
                <w:iCs/>
                <w:sz w:val="18"/>
                <w:szCs w:val="18"/>
                <w:lang w:eastAsia="hr-HR"/>
              </w:rPr>
              <w:t>A204203</w:t>
            </w:r>
          </w:p>
        </w:tc>
        <w:tc>
          <w:tcPr>
            <w:tcW w:w="3574" w:type="dxa"/>
            <w:tcBorders>
              <w:top w:val="dotted" w:sz="4" w:space="0" w:color="auto"/>
              <w:bottom w:val="single" w:sz="4" w:space="0" w:color="auto"/>
            </w:tcBorders>
            <w:vAlign w:val="center"/>
          </w:tcPr>
          <w:p w14:paraId="15215DAE" w14:textId="1AB1DA6D" w:rsidR="00580314" w:rsidRPr="00FD71A1" w:rsidRDefault="00580314" w:rsidP="00580314">
            <w:pPr>
              <w:tabs>
                <w:tab w:val="left" w:pos="567"/>
              </w:tabs>
              <w:rPr>
                <w:rFonts w:ascii="Arial" w:hAnsi="Arial" w:cs="Arial"/>
                <w:sz w:val="20"/>
                <w:szCs w:val="20"/>
                <w:lang w:eastAsia="en-US"/>
              </w:rPr>
            </w:pPr>
            <w:r w:rsidRPr="00A85C99">
              <w:rPr>
                <w:rFonts w:ascii="Arial" w:hAnsi="Arial" w:cs="Arial"/>
                <w:i/>
                <w:iCs/>
                <w:sz w:val="20"/>
                <w:szCs w:val="20"/>
                <w:lang w:eastAsia="hr-HR"/>
              </w:rPr>
              <w:t xml:space="preserve"> - ambulanta kardiologija</w:t>
            </w:r>
          </w:p>
        </w:tc>
        <w:tc>
          <w:tcPr>
            <w:tcW w:w="1783" w:type="dxa"/>
            <w:tcBorders>
              <w:top w:val="dotted" w:sz="4" w:space="0" w:color="auto"/>
              <w:bottom w:val="single" w:sz="4" w:space="0" w:color="auto"/>
            </w:tcBorders>
            <w:vAlign w:val="center"/>
          </w:tcPr>
          <w:p w14:paraId="3C1387E5"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tcBorders>
            <w:vAlign w:val="center"/>
          </w:tcPr>
          <w:p w14:paraId="5451320F" w14:textId="291EEEAC"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34.638,93</w:t>
            </w:r>
          </w:p>
        </w:tc>
      </w:tr>
      <w:tr w:rsidR="00580314" w:rsidRPr="00FD71A1" w14:paraId="44930024" w14:textId="77777777" w:rsidTr="00EC1899">
        <w:trPr>
          <w:jc w:val="center"/>
        </w:trPr>
        <w:tc>
          <w:tcPr>
            <w:tcW w:w="767" w:type="dxa"/>
            <w:vAlign w:val="center"/>
          </w:tcPr>
          <w:p w14:paraId="4E2E685D"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vAlign w:val="center"/>
          </w:tcPr>
          <w:p w14:paraId="6566966B"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130.2</w:t>
            </w:r>
          </w:p>
        </w:tc>
        <w:tc>
          <w:tcPr>
            <w:tcW w:w="1150" w:type="dxa"/>
            <w:vAlign w:val="center"/>
            <w:hideMark/>
          </w:tcPr>
          <w:p w14:paraId="2BA57086"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A204204</w:t>
            </w:r>
          </w:p>
        </w:tc>
        <w:tc>
          <w:tcPr>
            <w:tcW w:w="3574" w:type="dxa"/>
            <w:vAlign w:val="center"/>
            <w:hideMark/>
          </w:tcPr>
          <w:p w14:paraId="1585BE9D" w14:textId="77777777" w:rsidR="00580314" w:rsidRDefault="00580314" w:rsidP="00580314">
            <w:pPr>
              <w:tabs>
                <w:tab w:val="left" w:pos="567"/>
              </w:tabs>
              <w:rPr>
                <w:rFonts w:ascii="Arial" w:hAnsi="Arial" w:cs="Arial"/>
                <w:sz w:val="20"/>
                <w:szCs w:val="20"/>
                <w:lang w:eastAsia="en-US"/>
              </w:rPr>
            </w:pPr>
            <w:r w:rsidRPr="00FD71A1">
              <w:rPr>
                <w:rFonts w:ascii="Arial" w:hAnsi="Arial" w:cs="Arial"/>
                <w:sz w:val="20"/>
                <w:szCs w:val="20"/>
                <w:lang w:eastAsia="en-US"/>
              </w:rPr>
              <w:t>Sufinanciranje rada Hitne medicinske pomoći</w:t>
            </w:r>
          </w:p>
          <w:p w14:paraId="04DA7C81" w14:textId="46EE40E3" w:rsidR="00580314" w:rsidRPr="00FD71A1" w:rsidRDefault="00580314" w:rsidP="00580314">
            <w:pPr>
              <w:tabs>
                <w:tab w:val="left" w:pos="567"/>
              </w:tabs>
              <w:rPr>
                <w:rFonts w:ascii="Arial" w:hAnsi="Arial" w:cs="Arial"/>
                <w:sz w:val="20"/>
                <w:szCs w:val="20"/>
                <w:lang w:eastAsia="en-US"/>
              </w:rPr>
            </w:pPr>
            <w:r w:rsidRPr="00A85C99">
              <w:rPr>
                <w:rFonts w:ascii="Arial" w:hAnsi="Arial" w:cs="Arial"/>
                <w:i/>
                <w:iCs/>
                <w:sz w:val="20"/>
                <w:szCs w:val="20"/>
                <w:lang w:eastAsia="en-US"/>
              </w:rPr>
              <w:lastRenderedPageBreak/>
              <w:t>Zavod za hitnu medicinu Dubrovačko-neretvanske županije (RKP 47300)</w:t>
            </w:r>
          </w:p>
        </w:tc>
        <w:tc>
          <w:tcPr>
            <w:tcW w:w="1783" w:type="dxa"/>
            <w:vAlign w:val="center"/>
          </w:tcPr>
          <w:p w14:paraId="4CE720B4" w14:textId="43847FAE"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lastRenderedPageBreak/>
              <w:t>0</w:t>
            </w:r>
          </w:p>
        </w:tc>
        <w:tc>
          <w:tcPr>
            <w:tcW w:w="1250" w:type="dxa"/>
            <w:vAlign w:val="center"/>
          </w:tcPr>
          <w:p w14:paraId="59DE69F0" w14:textId="4FECABAA"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0,00</w:t>
            </w:r>
          </w:p>
        </w:tc>
      </w:tr>
      <w:tr w:rsidR="00580314" w:rsidRPr="00FD71A1" w14:paraId="0BAEB59A" w14:textId="77777777" w:rsidTr="00EC1899">
        <w:trPr>
          <w:jc w:val="center"/>
        </w:trPr>
        <w:tc>
          <w:tcPr>
            <w:tcW w:w="767" w:type="dxa"/>
            <w:vAlign w:val="center"/>
          </w:tcPr>
          <w:p w14:paraId="56794AC1"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vAlign w:val="center"/>
          </w:tcPr>
          <w:p w14:paraId="0635BA9D"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131.1</w:t>
            </w:r>
          </w:p>
        </w:tc>
        <w:tc>
          <w:tcPr>
            <w:tcW w:w="1150" w:type="dxa"/>
            <w:vAlign w:val="center"/>
          </w:tcPr>
          <w:p w14:paraId="5644CD1C"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A204205</w:t>
            </w:r>
          </w:p>
        </w:tc>
        <w:tc>
          <w:tcPr>
            <w:tcW w:w="3574" w:type="dxa"/>
            <w:vAlign w:val="center"/>
          </w:tcPr>
          <w:p w14:paraId="287D8E3B" w14:textId="77777777" w:rsidR="00580314" w:rsidRPr="00FD71A1" w:rsidRDefault="00580314" w:rsidP="00580314">
            <w:pPr>
              <w:tabs>
                <w:tab w:val="left" w:pos="567"/>
              </w:tabs>
              <w:rPr>
                <w:rFonts w:ascii="Arial" w:hAnsi="Arial" w:cs="Arial"/>
                <w:sz w:val="20"/>
                <w:szCs w:val="20"/>
                <w:lang w:eastAsia="en-US"/>
              </w:rPr>
            </w:pPr>
            <w:r w:rsidRPr="00FD71A1">
              <w:rPr>
                <w:rFonts w:ascii="Arial" w:hAnsi="Arial" w:cs="Arial"/>
                <w:sz w:val="20"/>
                <w:szCs w:val="20"/>
                <w:lang w:eastAsia="en-US"/>
              </w:rPr>
              <w:t>Nabava aparata i opreme za zdravstvene ustanove</w:t>
            </w:r>
          </w:p>
        </w:tc>
        <w:tc>
          <w:tcPr>
            <w:tcW w:w="1783" w:type="dxa"/>
            <w:vAlign w:val="center"/>
          </w:tcPr>
          <w:p w14:paraId="73C625DA" w14:textId="4B13611A"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8.000</w:t>
            </w:r>
          </w:p>
        </w:tc>
        <w:tc>
          <w:tcPr>
            <w:tcW w:w="1250" w:type="dxa"/>
            <w:vAlign w:val="center"/>
          </w:tcPr>
          <w:p w14:paraId="13A713C9" w14:textId="71BD7EF0"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0,00</w:t>
            </w:r>
          </w:p>
        </w:tc>
      </w:tr>
      <w:tr w:rsidR="00580314" w:rsidRPr="00AC7A74" w14:paraId="11DA3591" w14:textId="77777777" w:rsidTr="00EC1899">
        <w:trPr>
          <w:jc w:val="center"/>
        </w:trPr>
        <w:tc>
          <w:tcPr>
            <w:tcW w:w="767" w:type="dxa"/>
            <w:tcBorders>
              <w:bottom w:val="single" w:sz="4" w:space="0" w:color="auto"/>
            </w:tcBorders>
            <w:vAlign w:val="center"/>
            <w:hideMark/>
          </w:tcPr>
          <w:p w14:paraId="48799589" w14:textId="77777777" w:rsidR="00580314" w:rsidRPr="00AC7A74" w:rsidRDefault="00580314" w:rsidP="00580314">
            <w:pPr>
              <w:tabs>
                <w:tab w:val="left" w:pos="567"/>
              </w:tabs>
              <w:suppressAutoHyphens w:val="0"/>
              <w:jc w:val="center"/>
              <w:rPr>
                <w:rFonts w:ascii="Arial" w:hAnsi="Arial" w:cs="Arial"/>
                <w:bCs/>
                <w:i/>
                <w:sz w:val="20"/>
                <w:szCs w:val="20"/>
                <w:lang w:eastAsia="en-US"/>
              </w:rPr>
            </w:pPr>
            <w:r w:rsidRPr="00AC7A74">
              <w:rPr>
                <w:rFonts w:ascii="Arial" w:hAnsi="Arial" w:cs="Arial"/>
                <w:bCs/>
                <w:i/>
                <w:sz w:val="20"/>
                <w:szCs w:val="20"/>
                <w:lang w:eastAsia="en-US"/>
              </w:rPr>
              <w:t>1.2.</w:t>
            </w:r>
          </w:p>
        </w:tc>
        <w:tc>
          <w:tcPr>
            <w:tcW w:w="1083" w:type="dxa"/>
            <w:tcBorders>
              <w:bottom w:val="single" w:sz="4" w:space="0" w:color="auto"/>
            </w:tcBorders>
            <w:vAlign w:val="center"/>
          </w:tcPr>
          <w:p w14:paraId="7B6A7245"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1150" w:type="dxa"/>
            <w:tcBorders>
              <w:bottom w:val="single" w:sz="4" w:space="0" w:color="auto"/>
            </w:tcBorders>
            <w:vAlign w:val="center"/>
          </w:tcPr>
          <w:p w14:paraId="3DAEC88A"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3574" w:type="dxa"/>
            <w:tcBorders>
              <w:bottom w:val="single" w:sz="4" w:space="0" w:color="auto"/>
            </w:tcBorders>
            <w:vAlign w:val="center"/>
            <w:hideMark/>
          </w:tcPr>
          <w:p w14:paraId="75501931" w14:textId="77777777" w:rsidR="00580314" w:rsidRPr="00AC7A74" w:rsidRDefault="00580314" w:rsidP="00580314">
            <w:pPr>
              <w:tabs>
                <w:tab w:val="left" w:pos="567"/>
              </w:tabs>
              <w:rPr>
                <w:rFonts w:ascii="Arial" w:hAnsi="Arial" w:cs="Arial"/>
                <w:bCs/>
                <w:sz w:val="20"/>
                <w:szCs w:val="20"/>
              </w:rPr>
            </w:pPr>
            <w:r w:rsidRPr="00AC7A74">
              <w:rPr>
                <w:rFonts w:ascii="Arial" w:hAnsi="Arial" w:cs="Arial"/>
                <w:b/>
                <w:i/>
                <w:sz w:val="20"/>
                <w:szCs w:val="20"/>
                <w:lang w:eastAsia="en-US"/>
              </w:rPr>
              <w:t>PROGRAM 2043: Socijalna s</w:t>
            </w:r>
            <w:r w:rsidRPr="00AC7A74">
              <w:rPr>
                <w:rFonts w:ascii="Arial" w:hAnsi="Arial" w:cs="Arial"/>
                <w:b/>
                <w:bCs/>
                <w:i/>
                <w:sz w:val="20"/>
                <w:szCs w:val="20"/>
              </w:rPr>
              <w:t>krb i zaštita kroz institucije i udruge građana</w:t>
            </w:r>
            <w:r w:rsidRPr="00AC7A74">
              <w:rPr>
                <w:rFonts w:ascii="Arial" w:hAnsi="Arial" w:cs="Arial"/>
                <w:bCs/>
                <w:sz w:val="20"/>
                <w:szCs w:val="20"/>
              </w:rPr>
              <w:t xml:space="preserve"> </w:t>
            </w:r>
          </w:p>
        </w:tc>
        <w:tc>
          <w:tcPr>
            <w:tcW w:w="1783" w:type="dxa"/>
            <w:tcBorders>
              <w:bottom w:val="single" w:sz="4" w:space="0" w:color="auto"/>
            </w:tcBorders>
            <w:vAlign w:val="center"/>
          </w:tcPr>
          <w:p w14:paraId="1CE35C72" w14:textId="0D3004A0" w:rsidR="00580314" w:rsidRPr="00531B9B"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82.130</w:t>
            </w:r>
          </w:p>
        </w:tc>
        <w:tc>
          <w:tcPr>
            <w:tcW w:w="1250" w:type="dxa"/>
            <w:tcBorders>
              <w:bottom w:val="single" w:sz="4" w:space="0" w:color="auto"/>
            </w:tcBorders>
            <w:vAlign w:val="center"/>
          </w:tcPr>
          <w:p w14:paraId="595E4DC4" w14:textId="38D7825D" w:rsidR="00580314" w:rsidRPr="00531B9B"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53.813,17</w:t>
            </w:r>
          </w:p>
        </w:tc>
      </w:tr>
      <w:tr w:rsidR="00580314" w:rsidRPr="00FD71A1" w14:paraId="36A86CB2" w14:textId="77777777" w:rsidTr="00EC1899">
        <w:trPr>
          <w:jc w:val="center"/>
        </w:trPr>
        <w:tc>
          <w:tcPr>
            <w:tcW w:w="767" w:type="dxa"/>
            <w:tcBorders>
              <w:top w:val="single" w:sz="4" w:space="0" w:color="auto"/>
              <w:bottom w:val="dotted" w:sz="4" w:space="0" w:color="auto"/>
            </w:tcBorders>
            <w:vAlign w:val="center"/>
          </w:tcPr>
          <w:p w14:paraId="7B45BB96"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3D3A675F"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132</w:t>
            </w:r>
          </w:p>
        </w:tc>
        <w:tc>
          <w:tcPr>
            <w:tcW w:w="1150" w:type="dxa"/>
            <w:tcBorders>
              <w:top w:val="single" w:sz="4" w:space="0" w:color="auto"/>
              <w:bottom w:val="dotted" w:sz="4" w:space="0" w:color="auto"/>
            </w:tcBorders>
            <w:vAlign w:val="center"/>
            <w:hideMark/>
          </w:tcPr>
          <w:p w14:paraId="049C8759"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A204301</w:t>
            </w:r>
          </w:p>
        </w:tc>
        <w:tc>
          <w:tcPr>
            <w:tcW w:w="3574" w:type="dxa"/>
            <w:tcBorders>
              <w:top w:val="single" w:sz="4" w:space="0" w:color="auto"/>
              <w:bottom w:val="dotted" w:sz="4" w:space="0" w:color="auto"/>
            </w:tcBorders>
            <w:vAlign w:val="center"/>
            <w:hideMark/>
          </w:tcPr>
          <w:p w14:paraId="04012106" w14:textId="77777777" w:rsidR="00580314" w:rsidRPr="00FD71A1" w:rsidRDefault="00580314" w:rsidP="00580314">
            <w:pPr>
              <w:tabs>
                <w:tab w:val="left" w:pos="567"/>
              </w:tabs>
              <w:rPr>
                <w:rFonts w:ascii="Arial" w:hAnsi="Arial" w:cs="Arial"/>
                <w:sz w:val="20"/>
                <w:szCs w:val="20"/>
                <w:lang w:eastAsia="en-US"/>
              </w:rPr>
            </w:pPr>
            <w:r w:rsidRPr="00FD71A1">
              <w:rPr>
                <w:rFonts w:ascii="Arial" w:hAnsi="Arial" w:cs="Arial"/>
                <w:sz w:val="20"/>
                <w:szCs w:val="20"/>
                <w:lang w:eastAsia="en-US"/>
              </w:rPr>
              <w:t>Institucionalne potpore i programi udrugama proizašlim iz Domovinskog rata</w:t>
            </w:r>
          </w:p>
        </w:tc>
        <w:tc>
          <w:tcPr>
            <w:tcW w:w="1783" w:type="dxa"/>
            <w:tcBorders>
              <w:top w:val="single" w:sz="4" w:space="0" w:color="auto"/>
              <w:bottom w:val="dotted" w:sz="4" w:space="0" w:color="auto"/>
            </w:tcBorders>
            <w:vAlign w:val="center"/>
          </w:tcPr>
          <w:p w14:paraId="3A5CA5CB" w14:textId="33056008"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3.490</w:t>
            </w:r>
          </w:p>
        </w:tc>
        <w:tc>
          <w:tcPr>
            <w:tcW w:w="1250" w:type="dxa"/>
            <w:tcBorders>
              <w:top w:val="single" w:sz="4" w:space="0" w:color="auto"/>
              <w:bottom w:val="dotted" w:sz="4" w:space="0" w:color="auto"/>
            </w:tcBorders>
            <w:vAlign w:val="center"/>
          </w:tcPr>
          <w:p w14:paraId="0F512295" w14:textId="3444B684"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3.490,00</w:t>
            </w:r>
          </w:p>
        </w:tc>
      </w:tr>
      <w:tr w:rsidR="00580314" w:rsidRPr="009C076E" w14:paraId="271D8572" w14:textId="77777777" w:rsidTr="00EC1899">
        <w:trPr>
          <w:jc w:val="center"/>
        </w:trPr>
        <w:tc>
          <w:tcPr>
            <w:tcW w:w="767" w:type="dxa"/>
            <w:tcBorders>
              <w:top w:val="dotted" w:sz="4" w:space="0" w:color="auto"/>
              <w:bottom w:val="dotted" w:sz="4" w:space="0" w:color="auto"/>
            </w:tcBorders>
            <w:vAlign w:val="center"/>
          </w:tcPr>
          <w:p w14:paraId="3B7B3137" w14:textId="77777777" w:rsidR="00580314" w:rsidRPr="009C076E"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bottom w:val="dotted" w:sz="4" w:space="0" w:color="auto"/>
            </w:tcBorders>
            <w:vAlign w:val="center"/>
          </w:tcPr>
          <w:p w14:paraId="001BEC04" w14:textId="77777777" w:rsidR="00580314" w:rsidRPr="009C076E"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bottom w:val="dotted" w:sz="4" w:space="0" w:color="auto"/>
            </w:tcBorders>
            <w:vAlign w:val="center"/>
          </w:tcPr>
          <w:p w14:paraId="4A3A118C" w14:textId="77777777" w:rsidR="00580314" w:rsidRPr="009C076E"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30BFF543" w14:textId="7F092C93" w:rsidR="00580314" w:rsidRPr="009C076E" w:rsidRDefault="00580314" w:rsidP="00580314">
            <w:pPr>
              <w:tabs>
                <w:tab w:val="left" w:pos="567"/>
              </w:tabs>
              <w:rPr>
                <w:rFonts w:ascii="Arial" w:hAnsi="Arial" w:cs="Arial"/>
                <w:i/>
                <w:iCs/>
                <w:sz w:val="20"/>
                <w:szCs w:val="20"/>
                <w:lang w:eastAsia="en-US"/>
              </w:rPr>
            </w:pPr>
            <w:r w:rsidRPr="009C076E">
              <w:rPr>
                <w:rFonts w:ascii="Arial" w:hAnsi="Arial" w:cs="Arial"/>
                <w:i/>
                <w:iCs/>
                <w:sz w:val="20"/>
                <w:szCs w:val="20"/>
                <w:lang w:eastAsia="en-US"/>
              </w:rPr>
              <w:t>Udruga veterana 4. gardijske brigade (RNO 17002928)</w:t>
            </w:r>
          </w:p>
        </w:tc>
        <w:tc>
          <w:tcPr>
            <w:tcW w:w="1783" w:type="dxa"/>
            <w:tcBorders>
              <w:top w:val="dotted" w:sz="4" w:space="0" w:color="auto"/>
              <w:bottom w:val="dotted" w:sz="4" w:space="0" w:color="auto"/>
            </w:tcBorders>
            <w:vAlign w:val="center"/>
          </w:tcPr>
          <w:p w14:paraId="4F30E58E" w14:textId="77777777" w:rsidR="00580314" w:rsidRPr="009C076E"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bottom w:val="dotted" w:sz="4" w:space="0" w:color="auto"/>
            </w:tcBorders>
            <w:vAlign w:val="center"/>
          </w:tcPr>
          <w:p w14:paraId="21E346BD" w14:textId="3B81DF2E" w:rsidR="00580314" w:rsidRPr="009C076E"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1.850,00</w:t>
            </w:r>
          </w:p>
        </w:tc>
      </w:tr>
      <w:tr w:rsidR="00580314" w:rsidRPr="009C076E" w14:paraId="413A1FB1" w14:textId="77777777" w:rsidTr="00EC1899">
        <w:trPr>
          <w:jc w:val="center"/>
        </w:trPr>
        <w:tc>
          <w:tcPr>
            <w:tcW w:w="767" w:type="dxa"/>
            <w:tcBorders>
              <w:top w:val="dotted" w:sz="4" w:space="0" w:color="auto"/>
              <w:bottom w:val="single" w:sz="4" w:space="0" w:color="auto"/>
            </w:tcBorders>
            <w:vAlign w:val="center"/>
          </w:tcPr>
          <w:p w14:paraId="18060611" w14:textId="77777777" w:rsidR="00580314" w:rsidRPr="009C076E"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bottom w:val="single" w:sz="4" w:space="0" w:color="auto"/>
            </w:tcBorders>
            <w:vAlign w:val="center"/>
          </w:tcPr>
          <w:p w14:paraId="3A2368C8" w14:textId="77777777" w:rsidR="00580314" w:rsidRPr="009C076E"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bottom w:val="single" w:sz="4" w:space="0" w:color="auto"/>
            </w:tcBorders>
            <w:vAlign w:val="center"/>
          </w:tcPr>
          <w:p w14:paraId="7B7799BE" w14:textId="77777777" w:rsidR="00580314" w:rsidRPr="009C076E"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single" w:sz="4" w:space="0" w:color="auto"/>
            </w:tcBorders>
            <w:vAlign w:val="center"/>
          </w:tcPr>
          <w:p w14:paraId="36520D1A" w14:textId="0677AA73" w:rsidR="00580314" w:rsidRPr="009C076E" w:rsidRDefault="00580314" w:rsidP="00580314">
            <w:pPr>
              <w:tabs>
                <w:tab w:val="left" w:pos="567"/>
              </w:tabs>
              <w:rPr>
                <w:rFonts w:ascii="Arial" w:hAnsi="Arial" w:cs="Arial"/>
                <w:i/>
                <w:iCs/>
                <w:sz w:val="20"/>
                <w:szCs w:val="20"/>
                <w:lang w:eastAsia="en-US"/>
              </w:rPr>
            </w:pPr>
            <w:r w:rsidRPr="009C076E">
              <w:rPr>
                <w:rFonts w:ascii="Arial" w:hAnsi="Arial" w:cs="Arial"/>
                <w:i/>
                <w:iCs/>
                <w:sz w:val="20"/>
                <w:szCs w:val="20"/>
                <w:lang w:eastAsia="en-US"/>
              </w:rPr>
              <w:t>Udruga udovica hrvatskih branitelja iz Domovinskog rata RH Dubrovačko - neretvanske županije, Dubrovnik</w:t>
            </w:r>
            <w:r>
              <w:rPr>
                <w:rFonts w:ascii="Arial" w:hAnsi="Arial" w:cs="Arial"/>
                <w:i/>
                <w:iCs/>
                <w:sz w:val="20"/>
                <w:szCs w:val="20"/>
                <w:lang w:eastAsia="en-US"/>
              </w:rPr>
              <w:t xml:space="preserve"> (RNO 0019909)</w:t>
            </w:r>
          </w:p>
        </w:tc>
        <w:tc>
          <w:tcPr>
            <w:tcW w:w="1783" w:type="dxa"/>
            <w:tcBorders>
              <w:top w:val="dotted" w:sz="4" w:space="0" w:color="auto"/>
              <w:bottom w:val="single" w:sz="4" w:space="0" w:color="auto"/>
            </w:tcBorders>
            <w:vAlign w:val="center"/>
          </w:tcPr>
          <w:p w14:paraId="04CD7AB0" w14:textId="77777777" w:rsidR="00580314" w:rsidRPr="009C076E"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bottom w:val="single" w:sz="4" w:space="0" w:color="auto"/>
            </w:tcBorders>
            <w:vAlign w:val="center"/>
          </w:tcPr>
          <w:p w14:paraId="59E8560D" w14:textId="54A644BC" w:rsidR="00580314" w:rsidRPr="009C076E"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1.640,00</w:t>
            </w:r>
          </w:p>
        </w:tc>
      </w:tr>
      <w:tr w:rsidR="00580314" w:rsidRPr="00FD71A1" w14:paraId="580FD41C" w14:textId="77777777" w:rsidTr="00EC1899">
        <w:trPr>
          <w:jc w:val="center"/>
        </w:trPr>
        <w:tc>
          <w:tcPr>
            <w:tcW w:w="767" w:type="dxa"/>
            <w:tcBorders>
              <w:top w:val="single" w:sz="4" w:space="0" w:color="auto"/>
              <w:bottom w:val="dotted" w:sz="4" w:space="0" w:color="auto"/>
            </w:tcBorders>
            <w:vAlign w:val="center"/>
          </w:tcPr>
          <w:p w14:paraId="765EB5D6" w14:textId="77777777" w:rsidR="00580314" w:rsidRPr="00FD71A1"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2A72D665"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133</w:t>
            </w:r>
          </w:p>
        </w:tc>
        <w:tc>
          <w:tcPr>
            <w:tcW w:w="1150" w:type="dxa"/>
            <w:tcBorders>
              <w:top w:val="single" w:sz="4" w:space="0" w:color="auto"/>
              <w:bottom w:val="dotted" w:sz="4" w:space="0" w:color="auto"/>
            </w:tcBorders>
            <w:vAlign w:val="center"/>
            <w:hideMark/>
          </w:tcPr>
          <w:p w14:paraId="129799B7" w14:textId="77777777" w:rsidR="00580314" w:rsidRPr="00FD71A1" w:rsidRDefault="00580314" w:rsidP="00580314">
            <w:pPr>
              <w:tabs>
                <w:tab w:val="left" w:pos="567"/>
              </w:tabs>
              <w:suppressAutoHyphens w:val="0"/>
              <w:jc w:val="center"/>
              <w:rPr>
                <w:rFonts w:ascii="Arial" w:hAnsi="Arial" w:cs="Arial"/>
                <w:bCs/>
                <w:sz w:val="20"/>
                <w:szCs w:val="20"/>
                <w:lang w:eastAsia="en-US"/>
              </w:rPr>
            </w:pPr>
            <w:r w:rsidRPr="00FD71A1">
              <w:rPr>
                <w:rFonts w:ascii="Arial" w:hAnsi="Arial" w:cs="Arial"/>
                <w:bCs/>
                <w:sz w:val="20"/>
                <w:szCs w:val="20"/>
                <w:lang w:eastAsia="en-US"/>
              </w:rPr>
              <w:t>A204302</w:t>
            </w:r>
          </w:p>
        </w:tc>
        <w:tc>
          <w:tcPr>
            <w:tcW w:w="3574" w:type="dxa"/>
            <w:tcBorders>
              <w:top w:val="single" w:sz="4" w:space="0" w:color="auto"/>
              <w:bottom w:val="dotted" w:sz="4" w:space="0" w:color="auto"/>
            </w:tcBorders>
            <w:vAlign w:val="center"/>
            <w:hideMark/>
          </w:tcPr>
          <w:p w14:paraId="5CF0BDB9" w14:textId="77777777" w:rsidR="00580314" w:rsidRPr="00FD71A1" w:rsidRDefault="00580314" w:rsidP="00580314">
            <w:pPr>
              <w:tabs>
                <w:tab w:val="left" w:pos="567"/>
              </w:tabs>
              <w:rPr>
                <w:rFonts w:ascii="Arial" w:hAnsi="Arial" w:cs="Arial"/>
                <w:sz w:val="20"/>
                <w:szCs w:val="20"/>
                <w:lang w:eastAsia="en-US"/>
              </w:rPr>
            </w:pPr>
            <w:r w:rsidRPr="00FD71A1">
              <w:rPr>
                <w:rFonts w:ascii="Arial" w:hAnsi="Arial" w:cs="Arial"/>
                <w:sz w:val="20"/>
                <w:szCs w:val="20"/>
                <w:lang w:eastAsia="en-US"/>
              </w:rPr>
              <w:t>Program poticanja rada udruga za socijalnu skrb i zaštitu, te brigu o mladeži i starijim osobama</w:t>
            </w:r>
          </w:p>
        </w:tc>
        <w:tc>
          <w:tcPr>
            <w:tcW w:w="1783" w:type="dxa"/>
            <w:tcBorders>
              <w:top w:val="single" w:sz="4" w:space="0" w:color="auto"/>
              <w:bottom w:val="dotted" w:sz="4" w:space="0" w:color="auto"/>
            </w:tcBorders>
            <w:vAlign w:val="center"/>
          </w:tcPr>
          <w:p w14:paraId="1AAB3D8C" w14:textId="2B3877AA"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7.640</w:t>
            </w:r>
          </w:p>
        </w:tc>
        <w:tc>
          <w:tcPr>
            <w:tcW w:w="1250" w:type="dxa"/>
            <w:tcBorders>
              <w:top w:val="single" w:sz="4" w:space="0" w:color="auto"/>
              <w:bottom w:val="dotted" w:sz="4" w:space="0" w:color="auto"/>
            </w:tcBorders>
            <w:vAlign w:val="center"/>
          </w:tcPr>
          <w:p w14:paraId="3664E772" w14:textId="7414DB96"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7.640,00</w:t>
            </w:r>
          </w:p>
        </w:tc>
      </w:tr>
      <w:tr w:rsidR="00580314" w:rsidRPr="00550D9B" w14:paraId="3BBD361F" w14:textId="77777777" w:rsidTr="00EC1899">
        <w:trPr>
          <w:jc w:val="center"/>
        </w:trPr>
        <w:tc>
          <w:tcPr>
            <w:tcW w:w="767" w:type="dxa"/>
            <w:tcBorders>
              <w:top w:val="single" w:sz="4" w:space="0" w:color="auto"/>
              <w:bottom w:val="dotted" w:sz="4" w:space="0" w:color="auto"/>
            </w:tcBorders>
            <w:vAlign w:val="center"/>
          </w:tcPr>
          <w:p w14:paraId="33C0D0B1"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single" w:sz="4" w:space="0" w:color="auto"/>
              <w:bottom w:val="dotted" w:sz="4" w:space="0" w:color="auto"/>
            </w:tcBorders>
            <w:vAlign w:val="center"/>
          </w:tcPr>
          <w:p w14:paraId="0712E5BB"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single" w:sz="4" w:space="0" w:color="auto"/>
              <w:bottom w:val="dotted" w:sz="4" w:space="0" w:color="auto"/>
            </w:tcBorders>
            <w:vAlign w:val="center"/>
          </w:tcPr>
          <w:p w14:paraId="7B03D8B9"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single" w:sz="4" w:space="0" w:color="auto"/>
              <w:bottom w:val="dotted" w:sz="4" w:space="0" w:color="auto"/>
            </w:tcBorders>
            <w:vAlign w:val="center"/>
          </w:tcPr>
          <w:p w14:paraId="5D9E2E56" w14:textId="653D2817" w:rsidR="00580314" w:rsidRPr="00550D9B" w:rsidRDefault="00580314" w:rsidP="00580314">
            <w:pPr>
              <w:tabs>
                <w:tab w:val="left" w:pos="567"/>
              </w:tabs>
              <w:rPr>
                <w:rFonts w:ascii="Arial" w:hAnsi="Arial" w:cs="Arial"/>
                <w:i/>
                <w:iCs/>
                <w:sz w:val="20"/>
                <w:szCs w:val="20"/>
                <w:lang w:eastAsia="en-US"/>
              </w:rPr>
            </w:pPr>
            <w:r w:rsidRPr="00550D9B">
              <w:rPr>
                <w:rFonts w:ascii="Arial" w:hAnsi="Arial" w:cs="Arial"/>
                <w:i/>
                <w:iCs/>
                <w:sz w:val="20"/>
                <w:szCs w:val="20"/>
                <w:lang w:eastAsia="en-US"/>
              </w:rPr>
              <w:t>Matica umirovljenika Konavle (RNO 0412195)</w:t>
            </w:r>
          </w:p>
        </w:tc>
        <w:tc>
          <w:tcPr>
            <w:tcW w:w="1783" w:type="dxa"/>
            <w:tcBorders>
              <w:top w:val="single" w:sz="4" w:space="0" w:color="auto"/>
              <w:bottom w:val="dotted" w:sz="4" w:space="0" w:color="auto"/>
            </w:tcBorders>
            <w:vAlign w:val="center"/>
          </w:tcPr>
          <w:p w14:paraId="18648045" w14:textId="77777777" w:rsidR="00580314" w:rsidRPr="00550D9B"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single" w:sz="4" w:space="0" w:color="auto"/>
              <w:bottom w:val="dotted" w:sz="4" w:space="0" w:color="auto"/>
            </w:tcBorders>
            <w:vAlign w:val="center"/>
          </w:tcPr>
          <w:p w14:paraId="6299A78A" w14:textId="543CA357" w:rsidR="00580314" w:rsidRPr="00550D9B"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3.000,00</w:t>
            </w:r>
          </w:p>
        </w:tc>
      </w:tr>
      <w:tr w:rsidR="00580314" w:rsidRPr="00550D9B" w14:paraId="26A8674F" w14:textId="77777777" w:rsidTr="00EC1899">
        <w:trPr>
          <w:jc w:val="center"/>
        </w:trPr>
        <w:tc>
          <w:tcPr>
            <w:tcW w:w="767" w:type="dxa"/>
            <w:tcBorders>
              <w:top w:val="dotted" w:sz="4" w:space="0" w:color="auto"/>
              <w:bottom w:val="dotted" w:sz="4" w:space="0" w:color="auto"/>
            </w:tcBorders>
            <w:vAlign w:val="center"/>
          </w:tcPr>
          <w:p w14:paraId="433334C3"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bottom w:val="dotted" w:sz="4" w:space="0" w:color="auto"/>
            </w:tcBorders>
            <w:vAlign w:val="center"/>
          </w:tcPr>
          <w:p w14:paraId="1E7C0285"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bottom w:val="dotted" w:sz="4" w:space="0" w:color="auto"/>
            </w:tcBorders>
            <w:vAlign w:val="center"/>
          </w:tcPr>
          <w:p w14:paraId="16796E74"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4B8F0C37" w14:textId="71458773" w:rsidR="00580314" w:rsidRPr="00550D9B" w:rsidRDefault="00580314" w:rsidP="00580314">
            <w:pPr>
              <w:tabs>
                <w:tab w:val="left" w:pos="567"/>
              </w:tabs>
              <w:rPr>
                <w:rFonts w:ascii="Arial" w:hAnsi="Arial" w:cs="Arial"/>
                <w:i/>
                <w:iCs/>
                <w:sz w:val="20"/>
                <w:szCs w:val="20"/>
                <w:lang w:eastAsia="en-US"/>
              </w:rPr>
            </w:pPr>
            <w:r w:rsidRPr="00550D9B">
              <w:rPr>
                <w:rFonts w:ascii="Arial" w:hAnsi="Arial" w:cs="Arial"/>
                <w:i/>
                <w:iCs/>
                <w:sz w:val="20"/>
                <w:szCs w:val="20"/>
                <w:lang w:eastAsia="en-US"/>
              </w:rPr>
              <w:t>Bleiburger Ehrenzug, Počasni bleiburški vod (PBV), Predstavništvo u RH, Zagreb</w:t>
            </w:r>
            <w:r>
              <w:rPr>
                <w:rFonts w:ascii="Arial" w:hAnsi="Arial" w:cs="Arial"/>
                <w:i/>
                <w:iCs/>
                <w:sz w:val="20"/>
                <w:szCs w:val="20"/>
                <w:lang w:eastAsia="en-US"/>
              </w:rPr>
              <w:t xml:space="preserve"> (</w:t>
            </w:r>
            <w:r w:rsidRPr="00550D9B">
              <w:rPr>
                <w:rFonts w:ascii="Arial" w:hAnsi="Arial" w:cs="Arial"/>
                <w:i/>
                <w:iCs/>
                <w:sz w:val="20"/>
                <w:szCs w:val="20"/>
                <w:lang w:eastAsia="en-US"/>
              </w:rPr>
              <w:t>RNO 0110011</w:t>
            </w:r>
            <w:r>
              <w:rPr>
                <w:rFonts w:ascii="Arial" w:hAnsi="Arial" w:cs="Arial"/>
                <w:i/>
                <w:iCs/>
                <w:sz w:val="20"/>
                <w:szCs w:val="20"/>
                <w:lang w:eastAsia="en-US"/>
              </w:rPr>
              <w:t>)</w:t>
            </w:r>
          </w:p>
        </w:tc>
        <w:tc>
          <w:tcPr>
            <w:tcW w:w="1783" w:type="dxa"/>
            <w:tcBorders>
              <w:top w:val="dotted" w:sz="4" w:space="0" w:color="auto"/>
              <w:bottom w:val="dotted" w:sz="4" w:space="0" w:color="auto"/>
            </w:tcBorders>
            <w:vAlign w:val="center"/>
          </w:tcPr>
          <w:p w14:paraId="49D47D09" w14:textId="77777777" w:rsidR="00580314" w:rsidRPr="00550D9B"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bottom w:val="dotted" w:sz="4" w:space="0" w:color="auto"/>
            </w:tcBorders>
            <w:vAlign w:val="center"/>
          </w:tcPr>
          <w:p w14:paraId="77CDA10D" w14:textId="0F604408" w:rsidR="00580314" w:rsidRPr="00550D9B"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1.640,00</w:t>
            </w:r>
          </w:p>
        </w:tc>
      </w:tr>
      <w:tr w:rsidR="00580314" w:rsidRPr="00550D9B" w14:paraId="20B30443" w14:textId="77777777" w:rsidTr="00EC1899">
        <w:trPr>
          <w:jc w:val="center"/>
        </w:trPr>
        <w:tc>
          <w:tcPr>
            <w:tcW w:w="767" w:type="dxa"/>
            <w:tcBorders>
              <w:top w:val="dotted" w:sz="4" w:space="0" w:color="auto"/>
            </w:tcBorders>
            <w:vAlign w:val="center"/>
          </w:tcPr>
          <w:p w14:paraId="1978B754"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tcBorders>
            <w:vAlign w:val="center"/>
          </w:tcPr>
          <w:p w14:paraId="471DD686"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tcBorders>
            <w:vAlign w:val="center"/>
          </w:tcPr>
          <w:p w14:paraId="5EBBB7AE" w14:textId="77777777" w:rsidR="00580314" w:rsidRPr="00550D9B"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tcBorders>
            <w:vAlign w:val="center"/>
          </w:tcPr>
          <w:p w14:paraId="628288B8" w14:textId="451A4393" w:rsidR="00580314" w:rsidRPr="00550D9B" w:rsidRDefault="00580314" w:rsidP="00580314">
            <w:pPr>
              <w:tabs>
                <w:tab w:val="left" w:pos="567"/>
              </w:tabs>
              <w:rPr>
                <w:rFonts w:ascii="Arial" w:hAnsi="Arial" w:cs="Arial"/>
                <w:i/>
                <w:iCs/>
                <w:sz w:val="20"/>
                <w:szCs w:val="20"/>
                <w:lang w:eastAsia="en-US"/>
              </w:rPr>
            </w:pPr>
            <w:r w:rsidRPr="00550D9B">
              <w:rPr>
                <w:rFonts w:ascii="Arial" w:hAnsi="Arial" w:cs="Arial"/>
                <w:i/>
                <w:iCs/>
                <w:sz w:val="20"/>
                <w:szCs w:val="20"/>
                <w:lang w:eastAsia="en-US"/>
              </w:rPr>
              <w:t>S</w:t>
            </w:r>
            <w:r>
              <w:rPr>
                <w:rFonts w:ascii="Arial" w:hAnsi="Arial" w:cs="Arial"/>
                <w:i/>
                <w:iCs/>
                <w:sz w:val="20"/>
                <w:szCs w:val="20"/>
                <w:lang w:eastAsia="en-US"/>
              </w:rPr>
              <w:t>indikat umirovljenika Hrvatske, Podružnica Konavle (RNO 0065757)</w:t>
            </w:r>
          </w:p>
        </w:tc>
        <w:tc>
          <w:tcPr>
            <w:tcW w:w="1783" w:type="dxa"/>
            <w:tcBorders>
              <w:top w:val="dotted" w:sz="4" w:space="0" w:color="auto"/>
            </w:tcBorders>
            <w:vAlign w:val="center"/>
          </w:tcPr>
          <w:p w14:paraId="44C3D402" w14:textId="77777777" w:rsidR="00580314" w:rsidRPr="00550D9B"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tcBorders>
            <w:vAlign w:val="center"/>
          </w:tcPr>
          <w:p w14:paraId="27A93069" w14:textId="48E89BCA" w:rsidR="00580314" w:rsidRPr="00550D9B" w:rsidRDefault="00580314" w:rsidP="00580314">
            <w:pPr>
              <w:tabs>
                <w:tab w:val="left" w:pos="567"/>
              </w:tabs>
              <w:suppressAutoHyphens w:val="0"/>
              <w:jc w:val="right"/>
              <w:rPr>
                <w:rFonts w:ascii="Arial" w:hAnsi="Arial" w:cs="Arial"/>
                <w:bCs/>
                <w:i/>
                <w:iCs/>
                <w:sz w:val="20"/>
                <w:szCs w:val="20"/>
                <w:lang w:eastAsia="en-US"/>
              </w:rPr>
            </w:pPr>
            <w:r>
              <w:rPr>
                <w:rFonts w:ascii="Arial" w:hAnsi="Arial" w:cs="Arial"/>
                <w:bCs/>
                <w:i/>
                <w:iCs/>
                <w:sz w:val="20"/>
                <w:szCs w:val="20"/>
                <w:lang w:eastAsia="en-US"/>
              </w:rPr>
              <w:t>3.000,00</w:t>
            </w:r>
          </w:p>
        </w:tc>
      </w:tr>
      <w:tr w:rsidR="00580314" w:rsidRPr="00356F9B" w14:paraId="7FFEE79D" w14:textId="77777777" w:rsidTr="00EC1899">
        <w:trPr>
          <w:jc w:val="center"/>
        </w:trPr>
        <w:tc>
          <w:tcPr>
            <w:tcW w:w="767" w:type="dxa"/>
            <w:tcBorders>
              <w:bottom w:val="single" w:sz="4" w:space="0" w:color="auto"/>
            </w:tcBorders>
            <w:vAlign w:val="center"/>
          </w:tcPr>
          <w:p w14:paraId="72490BE3" w14:textId="77777777" w:rsidR="00580314" w:rsidRPr="00356F9B" w:rsidRDefault="00580314" w:rsidP="00580314">
            <w:pPr>
              <w:tabs>
                <w:tab w:val="left" w:pos="567"/>
              </w:tabs>
              <w:suppressAutoHyphens w:val="0"/>
              <w:jc w:val="center"/>
              <w:rPr>
                <w:rFonts w:ascii="Arial" w:hAnsi="Arial" w:cs="Arial"/>
                <w:bCs/>
                <w:sz w:val="20"/>
                <w:szCs w:val="20"/>
                <w:lang w:eastAsia="en-US"/>
              </w:rPr>
            </w:pPr>
          </w:p>
        </w:tc>
        <w:tc>
          <w:tcPr>
            <w:tcW w:w="1083" w:type="dxa"/>
            <w:tcBorders>
              <w:bottom w:val="single" w:sz="4" w:space="0" w:color="auto"/>
            </w:tcBorders>
            <w:vAlign w:val="center"/>
          </w:tcPr>
          <w:p w14:paraId="7759FBDF" w14:textId="77777777" w:rsidR="00580314" w:rsidRPr="00356F9B" w:rsidRDefault="00580314" w:rsidP="00580314">
            <w:pPr>
              <w:tabs>
                <w:tab w:val="left" w:pos="567"/>
              </w:tabs>
              <w:suppressAutoHyphens w:val="0"/>
              <w:jc w:val="center"/>
              <w:rPr>
                <w:rFonts w:ascii="Arial" w:hAnsi="Arial" w:cs="Arial"/>
                <w:bCs/>
                <w:sz w:val="20"/>
                <w:szCs w:val="20"/>
                <w:lang w:eastAsia="en-US"/>
              </w:rPr>
            </w:pPr>
            <w:r w:rsidRPr="00356F9B">
              <w:rPr>
                <w:rFonts w:ascii="Arial" w:hAnsi="Arial" w:cs="Arial"/>
                <w:bCs/>
                <w:sz w:val="20"/>
                <w:szCs w:val="20"/>
                <w:lang w:eastAsia="en-US"/>
              </w:rPr>
              <w:t>354</w:t>
            </w:r>
          </w:p>
        </w:tc>
        <w:tc>
          <w:tcPr>
            <w:tcW w:w="1150" w:type="dxa"/>
            <w:tcBorders>
              <w:bottom w:val="single" w:sz="4" w:space="0" w:color="auto"/>
            </w:tcBorders>
            <w:vAlign w:val="center"/>
            <w:hideMark/>
          </w:tcPr>
          <w:p w14:paraId="52209651" w14:textId="77777777" w:rsidR="00580314" w:rsidRPr="00356F9B" w:rsidRDefault="00580314" w:rsidP="00580314">
            <w:pPr>
              <w:tabs>
                <w:tab w:val="left" w:pos="567"/>
              </w:tabs>
              <w:suppressAutoHyphens w:val="0"/>
              <w:jc w:val="center"/>
              <w:rPr>
                <w:rFonts w:ascii="Arial" w:hAnsi="Arial" w:cs="Arial"/>
                <w:bCs/>
                <w:sz w:val="20"/>
                <w:szCs w:val="20"/>
                <w:lang w:eastAsia="en-US"/>
              </w:rPr>
            </w:pPr>
            <w:r w:rsidRPr="00356F9B">
              <w:rPr>
                <w:rFonts w:ascii="Arial" w:hAnsi="Arial" w:cs="Arial"/>
                <w:bCs/>
                <w:sz w:val="20"/>
                <w:szCs w:val="20"/>
                <w:lang w:eastAsia="en-US"/>
              </w:rPr>
              <w:t>A204303</w:t>
            </w:r>
          </w:p>
        </w:tc>
        <w:tc>
          <w:tcPr>
            <w:tcW w:w="3574" w:type="dxa"/>
            <w:tcBorders>
              <w:bottom w:val="single" w:sz="4" w:space="0" w:color="auto"/>
            </w:tcBorders>
            <w:vAlign w:val="center"/>
            <w:hideMark/>
          </w:tcPr>
          <w:p w14:paraId="47338874" w14:textId="77777777" w:rsidR="00580314" w:rsidRPr="00356F9B" w:rsidRDefault="00580314" w:rsidP="00580314">
            <w:pPr>
              <w:tabs>
                <w:tab w:val="left" w:pos="567"/>
              </w:tabs>
              <w:rPr>
                <w:rFonts w:ascii="Arial" w:hAnsi="Arial" w:cs="Arial"/>
                <w:sz w:val="20"/>
                <w:szCs w:val="20"/>
                <w:lang w:eastAsia="en-US"/>
              </w:rPr>
            </w:pPr>
            <w:r w:rsidRPr="00356F9B">
              <w:rPr>
                <w:rFonts w:ascii="Arial" w:hAnsi="Arial" w:cs="Arial"/>
                <w:sz w:val="20"/>
                <w:szCs w:val="20"/>
                <w:lang w:eastAsia="en-US"/>
              </w:rPr>
              <w:t>Program osiguravanja pomoći učenicima s teškoćama u odgojno – obrazovnim ustanovama</w:t>
            </w:r>
          </w:p>
        </w:tc>
        <w:tc>
          <w:tcPr>
            <w:tcW w:w="1783" w:type="dxa"/>
            <w:tcBorders>
              <w:bottom w:val="single" w:sz="4" w:space="0" w:color="auto"/>
            </w:tcBorders>
            <w:vAlign w:val="center"/>
          </w:tcPr>
          <w:p w14:paraId="1F069A9E" w14:textId="0F6762B5"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w:t>
            </w:r>
          </w:p>
        </w:tc>
        <w:tc>
          <w:tcPr>
            <w:tcW w:w="1250" w:type="dxa"/>
            <w:tcBorders>
              <w:bottom w:val="single" w:sz="4" w:space="0" w:color="auto"/>
            </w:tcBorders>
            <w:vAlign w:val="center"/>
          </w:tcPr>
          <w:p w14:paraId="5B665605" w14:textId="3BD55249"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0,00</w:t>
            </w:r>
          </w:p>
        </w:tc>
      </w:tr>
      <w:tr w:rsidR="00580314" w:rsidRPr="00A2214E" w14:paraId="67C99783" w14:textId="77777777" w:rsidTr="00EC1899">
        <w:trPr>
          <w:jc w:val="center"/>
        </w:trPr>
        <w:tc>
          <w:tcPr>
            <w:tcW w:w="767" w:type="dxa"/>
            <w:tcBorders>
              <w:top w:val="single" w:sz="4" w:space="0" w:color="auto"/>
              <w:bottom w:val="dotted" w:sz="4" w:space="0" w:color="auto"/>
            </w:tcBorders>
            <w:vAlign w:val="center"/>
          </w:tcPr>
          <w:p w14:paraId="71085E27"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69110290" w14:textId="77777777" w:rsidR="00580314" w:rsidRPr="00A2214E" w:rsidRDefault="00580314" w:rsidP="00580314">
            <w:pPr>
              <w:tabs>
                <w:tab w:val="left" w:pos="567"/>
              </w:tabs>
              <w:suppressAutoHyphens w:val="0"/>
              <w:jc w:val="center"/>
              <w:rPr>
                <w:rFonts w:ascii="Arial" w:hAnsi="Arial" w:cs="Arial"/>
                <w:bCs/>
                <w:sz w:val="20"/>
                <w:szCs w:val="20"/>
                <w:lang w:eastAsia="en-US"/>
              </w:rPr>
            </w:pPr>
            <w:r w:rsidRPr="00A2214E">
              <w:rPr>
                <w:rFonts w:ascii="Arial" w:hAnsi="Arial" w:cs="Arial"/>
                <w:bCs/>
                <w:sz w:val="20"/>
                <w:szCs w:val="20"/>
                <w:lang w:eastAsia="en-US"/>
              </w:rPr>
              <w:t xml:space="preserve">128.1 </w:t>
            </w:r>
          </w:p>
          <w:p w14:paraId="4C9C4D04" w14:textId="77777777" w:rsidR="00580314" w:rsidRPr="00A2214E" w:rsidRDefault="00580314" w:rsidP="00580314">
            <w:pPr>
              <w:tabs>
                <w:tab w:val="left" w:pos="567"/>
              </w:tabs>
              <w:suppressAutoHyphens w:val="0"/>
              <w:jc w:val="center"/>
              <w:rPr>
                <w:rFonts w:ascii="Arial" w:hAnsi="Arial" w:cs="Arial"/>
                <w:bCs/>
                <w:sz w:val="20"/>
                <w:szCs w:val="20"/>
                <w:lang w:eastAsia="en-US"/>
              </w:rPr>
            </w:pPr>
            <w:r w:rsidRPr="00A2214E">
              <w:rPr>
                <w:rFonts w:ascii="Arial" w:hAnsi="Arial" w:cs="Arial"/>
                <w:bCs/>
                <w:sz w:val="20"/>
                <w:szCs w:val="20"/>
                <w:lang w:eastAsia="en-US"/>
              </w:rPr>
              <w:t>377</w:t>
            </w:r>
          </w:p>
        </w:tc>
        <w:tc>
          <w:tcPr>
            <w:tcW w:w="1150" w:type="dxa"/>
            <w:tcBorders>
              <w:top w:val="single" w:sz="4" w:space="0" w:color="auto"/>
              <w:bottom w:val="dotted" w:sz="4" w:space="0" w:color="auto"/>
            </w:tcBorders>
            <w:vAlign w:val="center"/>
            <w:hideMark/>
          </w:tcPr>
          <w:p w14:paraId="23437237" w14:textId="77777777" w:rsidR="00580314" w:rsidRPr="00A2214E" w:rsidRDefault="00580314" w:rsidP="00580314">
            <w:pPr>
              <w:tabs>
                <w:tab w:val="left" w:pos="567"/>
              </w:tabs>
              <w:suppressAutoHyphens w:val="0"/>
              <w:jc w:val="center"/>
              <w:rPr>
                <w:rFonts w:ascii="Arial" w:hAnsi="Arial" w:cs="Arial"/>
                <w:bCs/>
                <w:sz w:val="20"/>
                <w:szCs w:val="20"/>
                <w:lang w:eastAsia="en-US"/>
              </w:rPr>
            </w:pPr>
            <w:r w:rsidRPr="00A2214E">
              <w:rPr>
                <w:rFonts w:ascii="Arial" w:hAnsi="Arial" w:cs="Arial"/>
                <w:bCs/>
                <w:sz w:val="20"/>
                <w:szCs w:val="20"/>
                <w:lang w:eastAsia="en-US"/>
              </w:rPr>
              <w:t>A204304</w:t>
            </w:r>
          </w:p>
        </w:tc>
        <w:tc>
          <w:tcPr>
            <w:tcW w:w="3574" w:type="dxa"/>
            <w:tcBorders>
              <w:top w:val="single" w:sz="4" w:space="0" w:color="auto"/>
              <w:bottom w:val="dotted" w:sz="4" w:space="0" w:color="auto"/>
            </w:tcBorders>
            <w:vAlign w:val="center"/>
            <w:hideMark/>
          </w:tcPr>
          <w:p w14:paraId="6D8160B3" w14:textId="77777777" w:rsidR="00580314" w:rsidRPr="00A2214E" w:rsidRDefault="00580314" w:rsidP="00580314">
            <w:pPr>
              <w:tabs>
                <w:tab w:val="left" w:pos="567"/>
              </w:tabs>
              <w:rPr>
                <w:rFonts w:ascii="Arial" w:hAnsi="Arial" w:cs="Arial"/>
                <w:sz w:val="20"/>
                <w:szCs w:val="20"/>
                <w:lang w:eastAsia="en-US"/>
              </w:rPr>
            </w:pPr>
            <w:r w:rsidRPr="00A2214E">
              <w:rPr>
                <w:rFonts w:ascii="Arial" w:hAnsi="Arial" w:cs="Arial"/>
                <w:sz w:val="20"/>
                <w:szCs w:val="20"/>
                <w:lang w:eastAsia="en-US"/>
              </w:rPr>
              <w:t>Programi socijalno – humanitarnih udruga i ustanova</w:t>
            </w:r>
          </w:p>
          <w:p w14:paraId="1767A020" w14:textId="77777777" w:rsidR="00580314" w:rsidRPr="00A2214E" w:rsidRDefault="00580314" w:rsidP="00580314">
            <w:pPr>
              <w:tabs>
                <w:tab w:val="left" w:pos="567"/>
              </w:tabs>
              <w:rPr>
                <w:rFonts w:ascii="Arial" w:hAnsi="Arial" w:cs="Arial"/>
                <w:sz w:val="20"/>
                <w:szCs w:val="20"/>
                <w:lang w:eastAsia="en-US"/>
              </w:rPr>
            </w:pPr>
            <w:r w:rsidRPr="00A2214E">
              <w:rPr>
                <w:rFonts w:ascii="Arial" w:hAnsi="Arial" w:cs="Arial"/>
                <w:sz w:val="20"/>
                <w:szCs w:val="20"/>
                <w:lang w:eastAsia="en-US"/>
              </w:rPr>
              <w:t>- Crveni križ</w:t>
            </w:r>
          </w:p>
          <w:p w14:paraId="7D76B115" w14:textId="77777777" w:rsidR="00580314" w:rsidRPr="00A2214E" w:rsidRDefault="00580314" w:rsidP="00580314">
            <w:pPr>
              <w:tabs>
                <w:tab w:val="left" w:pos="567"/>
              </w:tabs>
              <w:rPr>
                <w:rFonts w:ascii="Arial" w:hAnsi="Arial" w:cs="Arial"/>
                <w:sz w:val="20"/>
                <w:szCs w:val="20"/>
                <w:lang w:eastAsia="en-US"/>
              </w:rPr>
            </w:pPr>
            <w:r w:rsidRPr="00A2214E">
              <w:rPr>
                <w:rFonts w:ascii="Arial" w:hAnsi="Arial" w:cs="Arial"/>
                <w:sz w:val="20"/>
                <w:szCs w:val="20"/>
                <w:lang w:eastAsia="en-US"/>
              </w:rPr>
              <w:t>- druge ustanove i udruge</w:t>
            </w:r>
          </w:p>
        </w:tc>
        <w:tc>
          <w:tcPr>
            <w:tcW w:w="1783" w:type="dxa"/>
            <w:tcBorders>
              <w:top w:val="single" w:sz="4" w:space="0" w:color="auto"/>
              <w:bottom w:val="dotted" w:sz="4" w:space="0" w:color="auto"/>
            </w:tcBorders>
            <w:vAlign w:val="center"/>
          </w:tcPr>
          <w:p w14:paraId="4D745B14" w14:textId="36F333AB"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50.700</w:t>
            </w:r>
          </w:p>
        </w:tc>
        <w:tc>
          <w:tcPr>
            <w:tcW w:w="1250" w:type="dxa"/>
            <w:tcBorders>
              <w:top w:val="single" w:sz="4" w:space="0" w:color="auto"/>
              <w:bottom w:val="dotted" w:sz="4" w:space="0" w:color="auto"/>
            </w:tcBorders>
            <w:vAlign w:val="center"/>
          </w:tcPr>
          <w:p w14:paraId="03D6F033" w14:textId="5C78E922"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23.000,00</w:t>
            </w:r>
          </w:p>
        </w:tc>
      </w:tr>
      <w:tr w:rsidR="00580314" w:rsidRPr="00A2214E" w14:paraId="4A9ECE4B" w14:textId="77777777" w:rsidTr="00EC1899">
        <w:trPr>
          <w:jc w:val="center"/>
        </w:trPr>
        <w:tc>
          <w:tcPr>
            <w:tcW w:w="767" w:type="dxa"/>
            <w:tcBorders>
              <w:top w:val="dotted" w:sz="4" w:space="0" w:color="auto"/>
              <w:bottom w:val="dotted" w:sz="4" w:space="0" w:color="auto"/>
            </w:tcBorders>
            <w:vAlign w:val="center"/>
          </w:tcPr>
          <w:p w14:paraId="590BEAFE"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dotted" w:sz="4" w:space="0" w:color="auto"/>
            </w:tcBorders>
            <w:vAlign w:val="center"/>
          </w:tcPr>
          <w:p w14:paraId="394307E9"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bottom w:val="dotted" w:sz="4" w:space="0" w:color="auto"/>
            </w:tcBorders>
            <w:vAlign w:val="center"/>
          </w:tcPr>
          <w:p w14:paraId="5B93563A"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bottom w:val="dotted" w:sz="4" w:space="0" w:color="auto"/>
            </w:tcBorders>
            <w:vAlign w:val="center"/>
          </w:tcPr>
          <w:p w14:paraId="3E5FCE14" w14:textId="7630FD03" w:rsidR="00580314" w:rsidRPr="00A2214E" w:rsidRDefault="00580314" w:rsidP="00580314">
            <w:pPr>
              <w:tabs>
                <w:tab w:val="left" w:pos="567"/>
              </w:tabs>
              <w:rPr>
                <w:rFonts w:ascii="Arial" w:hAnsi="Arial" w:cs="Arial"/>
                <w:sz w:val="20"/>
                <w:szCs w:val="20"/>
                <w:lang w:eastAsia="en-US"/>
              </w:rPr>
            </w:pPr>
            <w:r w:rsidRPr="00A85C99">
              <w:rPr>
                <w:rFonts w:ascii="Arial" w:hAnsi="Arial" w:cs="Arial"/>
                <w:i/>
                <w:iCs/>
                <w:sz w:val="20"/>
                <w:szCs w:val="20"/>
                <w:lang w:eastAsia="en-US"/>
              </w:rPr>
              <w:t>Hrvatski Crveni križ, Gradsko društvo crvenog križa Dubrovnik (RNO 0118201)</w:t>
            </w:r>
          </w:p>
        </w:tc>
        <w:tc>
          <w:tcPr>
            <w:tcW w:w="1783" w:type="dxa"/>
            <w:tcBorders>
              <w:top w:val="dotted" w:sz="4" w:space="0" w:color="auto"/>
              <w:bottom w:val="dotted" w:sz="4" w:space="0" w:color="auto"/>
            </w:tcBorders>
            <w:vAlign w:val="center"/>
          </w:tcPr>
          <w:p w14:paraId="7C71BB64"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dotted" w:sz="4" w:space="0" w:color="auto"/>
            </w:tcBorders>
            <w:vAlign w:val="center"/>
          </w:tcPr>
          <w:p w14:paraId="322EDB46" w14:textId="6E9EE4DE" w:rsidR="00580314" w:rsidRPr="00531B9B" w:rsidRDefault="00580314" w:rsidP="00580314">
            <w:pPr>
              <w:tabs>
                <w:tab w:val="left" w:pos="567"/>
              </w:tabs>
              <w:suppressAutoHyphens w:val="0"/>
              <w:jc w:val="right"/>
              <w:rPr>
                <w:rFonts w:ascii="Arial" w:hAnsi="Arial" w:cs="Arial"/>
                <w:bCs/>
                <w:sz w:val="20"/>
                <w:szCs w:val="20"/>
                <w:lang w:eastAsia="en-US"/>
              </w:rPr>
            </w:pPr>
            <w:r w:rsidRPr="00A85C99">
              <w:rPr>
                <w:rFonts w:ascii="Arial" w:hAnsi="Arial" w:cs="Arial"/>
                <w:bCs/>
                <w:sz w:val="20"/>
                <w:szCs w:val="20"/>
                <w:lang w:eastAsia="en-US"/>
              </w:rPr>
              <w:t>20.000,00</w:t>
            </w:r>
          </w:p>
        </w:tc>
      </w:tr>
      <w:tr w:rsidR="00580314" w:rsidRPr="00A2214E" w14:paraId="79B72C81" w14:textId="77777777" w:rsidTr="00EC1899">
        <w:trPr>
          <w:jc w:val="center"/>
        </w:trPr>
        <w:tc>
          <w:tcPr>
            <w:tcW w:w="767" w:type="dxa"/>
            <w:tcBorders>
              <w:top w:val="dotted" w:sz="4" w:space="0" w:color="auto"/>
              <w:bottom w:val="single" w:sz="4" w:space="0" w:color="auto"/>
            </w:tcBorders>
            <w:vAlign w:val="center"/>
          </w:tcPr>
          <w:p w14:paraId="1103A8AB"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single" w:sz="4" w:space="0" w:color="auto"/>
            </w:tcBorders>
            <w:vAlign w:val="center"/>
          </w:tcPr>
          <w:p w14:paraId="546A5706"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bottom w:val="single" w:sz="4" w:space="0" w:color="auto"/>
            </w:tcBorders>
            <w:vAlign w:val="center"/>
          </w:tcPr>
          <w:p w14:paraId="0E997625"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bottom w:val="single" w:sz="4" w:space="0" w:color="auto"/>
            </w:tcBorders>
            <w:vAlign w:val="center"/>
          </w:tcPr>
          <w:p w14:paraId="305631AC" w14:textId="6B2E8273" w:rsidR="00580314" w:rsidRPr="00A85C99" w:rsidRDefault="00580314" w:rsidP="00580314">
            <w:pPr>
              <w:tabs>
                <w:tab w:val="left" w:pos="567"/>
              </w:tabs>
              <w:rPr>
                <w:rFonts w:ascii="Arial" w:hAnsi="Arial" w:cs="Arial"/>
                <w:i/>
                <w:iCs/>
                <w:sz w:val="20"/>
                <w:szCs w:val="20"/>
                <w:lang w:eastAsia="en-US"/>
              </w:rPr>
            </w:pPr>
            <w:r w:rsidRPr="00550D9B">
              <w:rPr>
                <w:rFonts w:ascii="Arial" w:hAnsi="Arial" w:cs="Arial"/>
                <w:i/>
                <w:iCs/>
                <w:sz w:val="20"/>
                <w:szCs w:val="20"/>
                <w:lang w:eastAsia="en-US"/>
              </w:rPr>
              <w:t>Caritas Dubrovačke biskupije, Dubrovnik</w:t>
            </w:r>
            <w:r>
              <w:rPr>
                <w:rFonts w:ascii="Arial" w:hAnsi="Arial" w:cs="Arial"/>
                <w:i/>
                <w:iCs/>
                <w:sz w:val="20"/>
                <w:szCs w:val="20"/>
                <w:lang w:eastAsia="en-US"/>
              </w:rPr>
              <w:t xml:space="preserve"> (</w:t>
            </w:r>
            <w:r w:rsidRPr="00550D9B">
              <w:rPr>
                <w:rFonts w:ascii="Arial" w:hAnsi="Arial" w:cs="Arial"/>
                <w:i/>
                <w:iCs/>
                <w:sz w:val="20"/>
                <w:szCs w:val="20"/>
                <w:lang w:eastAsia="en-US"/>
              </w:rPr>
              <w:t>RNO 0226341</w:t>
            </w:r>
            <w:r>
              <w:rPr>
                <w:rFonts w:ascii="Arial" w:hAnsi="Arial" w:cs="Arial"/>
                <w:i/>
                <w:iCs/>
                <w:sz w:val="20"/>
                <w:szCs w:val="20"/>
                <w:lang w:eastAsia="en-US"/>
              </w:rPr>
              <w:t>)</w:t>
            </w:r>
          </w:p>
        </w:tc>
        <w:tc>
          <w:tcPr>
            <w:tcW w:w="1783" w:type="dxa"/>
            <w:tcBorders>
              <w:top w:val="dotted" w:sz="4" w:space="0" w:color="auto"/>
              <w:bottom w:val="single" w:sz="4" w:space="0" w:color="auto"/>
            </w:tcBorders>
            <w:vAlign w:val="center"/>
          </w:tcPr>
          <w:p w14:paraId="75BC7137"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single" w:sz="4" w:space="0" w:color="auto"/>
            </w:tcBorders>
            <w:vAlign w:val="center"/>
          </w:tcPr>
          <w:p w14:paraId="59505419" w14:textId="1AF62CE2" w:rsidR="00580314" w:rsidRPr="00A85C99"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3.000,00</w:t>
            </w:r>
          </w:p>
        </w:tc>
      </w:tr>
      <w:tr w:rsidR="00580314" w:rsidRPr="00356F9B" w14:paraId="699D7791" w14:textId="77777777" w:rsidTr="00EC1899">
        <w:trPr>
          <w:jc w:val="center"/>
        </w:trPr>
        <w:tc>
          <w:tcPr>
            <w:tcW w:w="767" w:type="dxa"/>
            <w:tcBorders>
              <w:top w:val="single" w:sz="4" w:space="0" w:color="auto"/>
              <w:bottom w:val="dotted" w:sz="4" w:space="0" w:color="auto"/>
            </w:tcBorders>
            <w:vAlign w:val="center"/>
          </w:tcPr>
          <w:p w14:paraId="3BC66544" w14:textId="77777777" w:rsidR="00580314" w:rsidRPr="00356F9B"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4527B207" w14:textId="77777777" w:rsidR="00580314" w:rsidRPr="00356F9B" w:rsidRDefault="00580314" w:rsidP="00580314">
            <w:pPr>
              <w:tabs>
                <w:tab w:val="left" w:pos="567"/>
              </w:tabs>
              <w:suppressAutoHyphens w:val="0"/>
              <w:jc w:val="center"/>
              <w:rPr>
                <w:rFonts w:ascii="Arial" w:hAnsi="Arial" w:cs="Arial"/>
                <w:bCs/>
                <w:sz w:val="20"/>
                <w:szCs w:val="20"/>
                <w:lang w:eastAsia="en-US"/>
              </w:rPr>
            </w:pPr>
            <w:r w:rsidRPr="00356F9B">
              <w:rPr>
                <w:rFonts w:ascii="Arial" w:hAnsi="Arial" w:cs="Arial"/>
                <w:bCs/>
                <w:sz w:val="20"/>
                <w:szCs w:val="20"/>
                <w:lang w:eastAsia="en-US"/>
              </w:rPr>
              <w:t>449</w:t>
            </w:r>
          </w:p>
        </w:tc>
        <w:tc>
          <w:tcPr>
            <w:tcW w:w="1150" w:type="dxa"/>
            <w:tcBorders>
              <w:top w:val="single" w:sz="4" w:space="0" w:color="auto"/>
              <w:bottom w:val="dotted" w:sz="4" w:space="0" w:color="auto"/>
            </w:tcBorders>
            <w:vAlign w:val="center"/>
            <w:hideMark/>
          </w:tcPr>
          <w:p w14:paraId="1EE58598" w14:textId="77777777" w:rsidR="00580314" w:rsidRPr="00356F9B" w:rsidRDefault="00580314" w:rsidP="00580314">
            <w:pPr>
              <w:tabs>
                <w:tab w:val="left" w:pos="567"/>
              </w:tabs>
              <w:suppressAutoHyphens w:val="0"/>
              <w:jc w:val="center"/>
              <w:rPr>
                <w:rFonts w:ascii="Arial" w:hAnsi="Arial" w:cs="Arial"/>
                <w:bCs/>
                <w:sz w:val="20"/>
                <w:szCs w:val="20"/>
                <w:lang w:eastAsia="en-US"/>
              </w:rPr>
            </w:pPr>
            <w:r w:rsidRPr="00356F9B">
              <w:rPr>
                <w:rFonts w:ascii="Arial" w:hAnsi="Arial" w:cs="Arial"/>
                <w:bCs/>
                <w:sz w:val="20"/>
                <w:szCs w:val="20"/>
                <w:lang w:eastAsia="en-US"/>
              </w:rPr>
              <w:t>A204305</w:t>
            </w:r>
          </w:p>
        </w:tc>
        <w:tc>
          <w:tcPr>
            <w:tcW w:w="3574" w:type="dxa"/>
            <w:tcBorders>
              <w:top w:val="single" w:sz="4" w:space="0" w:color="auto"/>
              <w:bottom w:val="dotted" w:sz="4" w:space="0" w:color="auto"/>
            </w:tcBorders>
            <w:vAlign w:val="center"/>
            <w:hideMark/>
          </w:tcPr>
          <w:p w14:paraId="6642E3E5" w14:textId="77777777" w:rsidR="00580314" w:rsidRPr="00356F9B" w:rsidRDefault="00580314" w:rsidP="00580314">
            <w:pPr>
              <w:tabs>
                <w:tab w:val="left" w:pos="567"/>
              </w:tabs>
              <w:rPr>
                <w:rFonts w:ascii="Arial" w:hAnsi="Arial" w:cs="Arial"/>
                <w:sz w:val="20"/>
                <w:szCs w:val="20"/>
                <w:lang w:eastAsia="en-US"/>
              </w:rPr>
            </w:pPr>
            <w:r w:rsidRPr="00356F9B">
              <w:rPr>
                <w:rFonts w:ascii="Arial" w:hAnsi="Arial" w:cs="Arial"/>
                <w:sz w:val="20"/>
                <w:szCs w:val="20"/>
                <w:lang w:eastAsia="en-US"/>
              </w:rPr>
              <w:t>Program za unapređenje kvalitete življenja osoba s invaliditetom, osoba s posebnim potrebama i sl.</w:t>
            </w:r>
          </w:p>
        </w:tc>
        <w:tc>
          <w:tcPr>
            <w:tcW w:w="1783" w:type="dxa"/>
            <w:tcBorders>
              <w:top w:val="single" w:sz="4" w:space="0" w:color="auto"/>
              <w:bottom w:val="dotted" w:sz="4" w:space="0" w:color="auto"/>
            </w:tcBorders>
            <w:vAlign w:val="center"/>
          </w:tcPr>
          <w:p w14:paraId="2F2DB391" w14:textId="0EF255F3"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16.300</w:t>
            </w:r>
          </w:p>
        </w:tc>
        <w:tc>
          <w:tcPr>
            <w:tcW w:w="1250" w:type="dxa"/>
            <w:tcBorders>
              <w:top w:val="single" w:sz="4" w:space="0" w:color="auto"/>
              <w:bottom w:val="dotted" w:sz="4" w:space="0" w:color="auto"/>
            </w:tcBorders>
            <w:vAlign w:val="center"/>
          </w:tcPr>
          <w:p w14:paraId="074E8052" w14:textId="43A5D364" w:rsidR="00580314" w:rsidRPr="00531B9B" w:rsidRDefault="00580314" w:rsidP="00580314">
            <w:pPr>
              <w:tabs>
                <w:tab w:val="left" w:pos="567"/>
              </w:tabs>
              <w:suppressAutoHyphens w:val="0"/>
              <w:jc w:val="right"/>
              <w:rPr>
                <w:rFonts w:ascii="Arial" w:hAnsi="Arial" w:cs="Arial"/>
                <w:bCs/>
                <w:sz w:val="20"/>
                <w:szCs w:val="20"/>
                <w:lang w:eastAsia="en-US"/>
              </w:rPr>
            </w:pPr>
          </w:p>
        </w:tc>
      </w:tr>
      <w:tr w:rsidR="00580314" w:rsidRPr="00A2214E" w14:paraId="7D1D27ED" w14:textId="77777777" w:rsidTr="00EC1899">
        <w:trPr>
          <w:jc w:val="center"/>
        </w:trPr>
        <w:tc>
          <w:tcPr>
            <w:tcW w:w="767" w:type="dxa"/>
            <w:tcBorders>
              <w:top w:val="dotted" w:sz="4" w:space="0" w:color="auto"/>
              <w:bottom w:val="single" w:sz="4" w:space="0" w:color="auto"/>
            </w:tcBorders>
            <w:vAlign w:val="center"/>
          </w:tcPr>
          <w:p w14:paraId="136DACE2"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bottom w:val="single" w:sz="4" w:space="0" w:color="auto"/>
            </w:tcBorders>
            <w:vAlign w:val="center"/>
          </w:tcPr>
          <w:p w14:paraId="718E1A8A"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dotted" w:sz="4" w:space="0" w:color="auto"/>
              <w:bottom w:val="single" w:sz="4" w:space="0" w:color="auto"/>
            </w:tcBorders>
            <w:vAlign w:val="center"/>
          </w:tcPr>
          <w:p w14:paraId="739D0210"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dotted" w:sz="4" w:space="0" w:color="auto"/>
              <w:bottom w:val="single" w:sz="4" w:space="0" w:color="auto"/>
            </w:tcBorders>
            <w:vAlign w:val="center"/>
          </w:tcPr>
          <w:p w14:paraId="6965093C" w14:textId="4F8B71A0" w:rsidR="00580314" w:rsidRPr="00A2214E" w:rsidRDefault="00580314" w:rsidP="00580314">
            <w:pPr>
              <w:tabs>
                <w:tab w:val="left" w:pos="567"/>
              </w:tabs>
              <w:rPr>
                <w:rFonts w:ascii="Arial" w:hAnsi="Arial" w:cs="Arial"/>
                <w:sz w:val="20"/>
                <w:szCs w:val="20"/>
                <w:lang w:eastAsia="en-US"/>
              </w:rPr>
            </w:pPr>
            <w:r w:rsidRPr="00A85C99">
              <w:rPr>
                <w:rFonts w:ascii="Arial" w:hAnsi="Arial" w:cs="Arial"/>
                <w:i/>
                <w:iCs/>
                <w:sz w:val="20"/>
                <w:szCs w:val="20"/>
                <w:lang w:eastAsia="en-US"/>
              </w:rPr>
              <w:t>Ugovor za zapošljavanje invalidne osobe OŠ Cavtat (RKP 11960)</w:t>
            </w:r>
          </w:p>
        </w:tc>
        <w:tc>
          <w:tcPr>
            <w:tcW w:w="1783" w:type="dxa"/>
            <w:tcBorders>
              <w:top w:val="dotted" w:sz="4" w:space="0" w:color="auto"/>
              <w:bottom w:val="single" w:sz="4" w:space="0" w:color="auto"/>
            </w:tcBorders>
            <w:vAlign w:val="center"/>
          </w:tcPr>
          <w:p w14:paraId="64203283" w14:textId="77777777" w:rsidR="00580314"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bottom w:val="single" w:sz="4" w:space="0" w:color="auto"/>
            </w:tcBorders>
            <w:vAlign w:val="center"/>
          </w:tcPr>
          <w:p w14:paraId="423EC520" w14:textId="231D526F" w:rsidR="00580314" w:rsidRPr="00550D9B" w:rsidRDefault="00580314" w:rsidP="00580314">
            <w:pPr>
              <w:tabs>
                <w:tab w:val="left" w:pos="567"/>
              </w:tabs>
              <w:suppressAutoHyphens w:val="0"/>
              <w:jc w:val="right"/>
              <w:rPr>
                <w:rFonts w:ascii="Arial" w:hAnsi="Arial" w:cs="Arial"/>
                <w:bCs/>
                <w:i/>
                <w:iCs/>
                <w:sz w:val="20"/>
                <w:szCs w:val="20"/>
                <w:lang w:eastAsia="en-US"/>
              </w:rPr>
            </w:pPr>
            <w:r w:rsidRPr="00550D9B">
              <w:rPr>
                <w:rFonts w:ascii="Arial" w:hAnsi="Arial" w:cs="Arial"/>
                <w:bCs/>
                <w:i/>
                <w:iCs/>
                <w:sz w:val="20"/>
                <w:szCs w:val="20"/>
                <w:lang w:eastAsia="en-US"/>
              </w:rPr>
              <w:t>16.278,60</w:t>
            </w:r>
          </w:p>
        </w:tc>
      </w:tr>
      <w:tr w:rsidR="00580314" w:rsidRPr="00A2214E" w14:paraId="5ADC19D4" w14:textId="77777777" w:rsidTr="00EC1899">
        <w:trPr>
          <w:jc w:val="center"/>
        </w:trPr>
        <w:tc>
          <w:tcPr>
            <w:tcW w:w="767" w:type="dxa"/>
            <w:tcBorders>
              <w:top w:val="single" w:sz="4" w:space="0" w:color="auto"/>
              <w:bottom w:val="dotted" w:sz="4" w:space="0" w:color="auto"/>
            </w:tcBorders>
            <w:vAlign w:val="center"/>
          </w:tcPr>
          <w:p w14:paraId="5900F534" w14:textId="77777777" w:rsidR="00580314" w:rsidRPr="00A2214E"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single" w:sz="4" w:space="0" w:color="auto"/>
              <w:bottom w:val="dotted" w:sz="4" w:space="0" w:color="auto"/>
            </w:tcBorders>
            <w:vAlign w:val="center"/>
          </w:tcPr>
          <w:p w14:paraId="14CBAB94" w14:textId="77777777" w:rsidR="00580314" w:rsidRPr="00A2214E" w:rsidRDefault="00580314" w:rsidP="00580314">
            <w:pPr>
              <w:tabs>
                <w:tab w:val="left" w:pos="567"/>
              </w:tabs>
              <w:suppressAutoHyphens w:val="0"/>
              <w:jc w:val="center"/>
              <w:rPr>
                <w:rFonts w:ascii="Arial" w:hAnsi="Arial" w:cs="Arial"/>
                <w:bCs/>
                <w:sz w:val="20"/>
                <w:szCs w:val="20"/>
                <w:lang w:eastAsia="en-US"/>
              </w:rPr>
            </w:pPr>
            <w:r w:rsidRPr="00A2214E">
              <w:rPr>
                <w:rFonts w:ascii="Arial" w:hAnsi="Arial" w:cs="Arial"/>
                <w:bCs/>
                <w:sz w:val="20"/>
                <w:szCs w:val="20"/>
                <w:lang w:eastAsia="en-US"/>
              </w:rPr>
              <w:t>378</w:t>
            </w:r>
          </w:p>
        </w:tc>
        <w:tc>
          <w:tcPr>
            <w:tcW w:w="1150" w:type="dxa"/>
            <w:tcBorders>
              <w:top w:val="single" w:sz="4" w:space="0" w:color="auto"/>
              <w:bottom w:val="dotted" w:sz="4" w:space="0" w:color="auto"/>
            </w:tcBorders>
            <w:vAlign w:val="center"/>
            <w:hideMark/>
          </w:tcPr>
          <w:p w14:paraId="6481FE84" w14:textId="77777777" w:rsidR="00580314" w:rsidRPr="00A2214E" w:rsidRDefault="00580314" w:rsidP="00580314">
            <w:pPr>
              <w:tabs>
                <w:tab w:val="left" w:pos="567"/>
              </w:tabs>
              <w:suppressAutoHyphens w:val="0"/>
              <w:jc w:val="center"/>
              <w:rPr>
                <w:rFonts w:ascii="Arial" w:hAnsi="Arial" w:cs="Arial"/>
                <w:bCs/>
                <w:sz w:val="20"/>
                <w:szCs w:val="20"/>
                <w:lang w:eastAsia="en-US"/>
              </w:rPr>
            </w:pPr>
            <w:r w:rsidRPr="00A2214E">
              <w:rPr>
                <w:rFonts w:ascii="Arial" w:hAnsi="Arial" w:cs="Arial"/>
                <w:bCs/>
                <w:sz w:val="20"/>
                <w:szCs w:val="20"/>
                <w:lang w:eastAsia="en-US"/>
              </w:rPr>
              <w:t>A204306</w:t>
            </w:r>
          </w:p>
        </w:tc>
        <w:tc>
          <w:tcPr>
            <w:tcW w:w="3574" w:type="dxa"/>
            <w:tcBorders>
              <w:top w:val="single" w:sz="4" w:space="0" w:color="auto"/>
              <w:bottom w:val="dotted" w:sz="4" w:space="0" w:color="auto"/>
            </w:tcBorders>
            <w:vAlign w:val="center"/>
            <w:hideMark/>
          </w:tcPr>
          <w:p w14:paraId="6A0DFF2B" w14:textId="77777777" w:rsidR="00580314" w:rsidRPr="00A2214E" w:rsidRDefault="00580314" w:rsidP="00580314">
            <w:pPr>
              <w:tabs>
                <w:tab w:val="left" w:pos="567"/>
              </w:tabs>
              <w:rPr>
                <w:rFonts w:ascii="Arial" w:hAnsi="Arial" w:cs="Arial"/>
                <w:sz w:val="20"/>
                <w:szCs w:val="20"/>
                <w:lang w:eastAsia="en-US"/>
              </w:rPr>
            </w:pPr>
            <w:r w:rsidRPr="00A2214E">
              <w:rPr>
                <w:rFonts w:ascii="Arial" w:hAnsi="Arial" w:cs="Arial"/>
                <w:sz w:val="20"/>
                <w:szCs w:val="20"/>
                <w:lang w:eastAsia="en-US"/>
              </w:rPr>
              <w:t>Program prevencije ovisnosti i društveno neprihvatljivog ponašanja djece i mladih</w:t>
            </w:r>
          </w:p>
        </w:tc>
        <w:tc>
          <w:tcPr>
            <w:tcW w:w="1783" w:type="dxa"/>
            <w:tcBorders>
              <w:top w:val="single" w:sz="4" w:space="0" w:color="auto"/>
              <w:bottom w:val="dotted" w:sz="4" w:space="0" w:color="auto"/>
            </w:tcBorders>
            <w:vAlign w:val="center"/>
          </w:tcPr>
          <w:p w14:paraId="36030012" w14:textId="573720B7"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4.000</w:t>
            </w:r>
          </w:p>
        </w:tc>
        <w:tc>
          <w:tcPr>
            <w:tcW w:w="1250" w:type="dxa"/>
            <w:tcBorders>
              <w:top w:val="single" w:sz="4" w:space="0" w:color="auto"/>
              <w:bottom w:val="dotted" w:sz="4" w:space="0" w:color="auto"/>
            </w:tcBorders>
            <w:vAlign w:val="center"/>
          </w:tcPr>
          <w:p w14:paraId="2C267826" w14:textId="0F2C12CF" w:rsidR="00580314" w:rsidRPr="00531B9B" w:rsidRDefault="00580314" w:rsidP="00580314">
            <w:pPr>
              <w:tabs>
                <w:tab w:val="left" w:pos="567"/>
              </w:tabs>
              <w:suppressAutoHyphens w:val="0"/>
              <w:jc w:val="right"/>
              <w:rPr>
                <w:rFonts w:ascii="Arial" w:hAnsi="Arial" w:cs="Arial"/>
                <w:bCs/>
                <w:sz w:val="20"/>
                <w:szCs w:val="20"/>
                <w:lang w:eastAsia="en-US"/>
              </w:rPr>
            </w:pPr>
            <w:r>
              <w:rPr>
                <w:rFonts w:ascii="Arial" w:hAnsi="Arial" w:cs="Arial"/>
                <w:bCs/>
                <w:sz w:val="20"/>
                <w:szCs w:val="20"/>
                <w:lang w:eastAsia="en-US"/>
              </w:rPr>
              <w:t>3.404,57</w:t>
            </w:r>
          </w:p>
        </w:tc>
      </w:tr>
      <w:tr w:rsidR="00580314" w:rsidRPr="003101AB" w14:paraId="54F172EC" w14:textId="77777777" w:rsidTr="00EC1899">
        <w:trPr>
          <w:jc w:val="center"/>
        </w:trPr>
        <w:tc>
          <w:tcPr>
            <w:tcW w:w="767" w:type="dxa"/>
            <w:tcBorders>
              <w:top w:val="dotted" w:sz="4" w:space="0" w:color="auto"/>
              <w:bottom w:val="dotted" w:sz="4" w:space="0" w:color="auto"/>
            </w:tcBorders>
            <w:vAlign w:val="center"/>
          </w:tcPr>
          <w:p w14:paraId="643DE1A2"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bottom w:val="dotted" w:sz="4" w:space="0" w:color="auto"/>
            </w:tcBorders>
            <w:vAlign w:val="center"/>
          </w:tcPr>
          <w:p w14:paraId="3505F345"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bottom w:val="dotted" w:sz="4" w:space="0" w:color="auto"/>
            </w:tcBorders>
            <w:vAlign w:val="center"/>
          </w:tcPr>
          <w:p w14:paraId="40527BBA"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37616A5C" w14:textId="7C2E3840" w:rsidR="00580314" w:rsidRPr="003101AB" w:rsidRDefault="00580314" w:rsidP="00580314">
            <w:pPr>
              <w:tabs>
                <w:tab w:val="left" w:pos="567"/>
              </w:tabs>
              <w:rPr>
                <w:rFonts w:ascii="Arial" w:hAnsi="Arial" w:cs="Arial"/>
                <w:i/>
                <w:iCs/>
                <w:sz w:val="20"/>
                <w:szCs w:val="20"/>
                <w:lang w:eastAsia="en-US"/>
              </w:rPr>
            </w:pPr>
            <w:r w:rsidRPr="003101AB">
              <w:rPr>
                <w:rFonts w:ascii="Arial" w:hAnsi="Arial" w:cs="Arial"/>
                <w:i/>
                <w:iCs/>
                <w:sz w:val="20"/>
                <w:szCs w:val="20"/>
                <w:lang w:eastAsia="en-US"/>
              </w:rPr>
              <w:t>-Brošura „Nasilje i mladi“, IV nakladništvo d.o.o.</w:t>
            </w:r>
          </w:p>
        </w:tc>
        <w:tc>
          <w:tcPr>
            <w:tcW w:w="1783" w:type="dxa"/>
            <w:tcBorders>
              <w:top w:val="dotted" w:sz="4" w:space="0" w:color="auto"/>
              <w:bottom w:val="dotted" w:sz="4" w:space="0" w:color="auto"/>
            </w:tcBorders>
            <w:vAlign w:val="center"/>
          </w:tcPr>
          <w:p w14:paraId="2F3A1275" w14:textId="77777777" w:rsidR="00580314" w:rsidRPr="003101AB"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bottom w:val="dotted" w:sz="4" w:space="0" w:color="auto"/>
            </w:tcBorders>
            <w:vAlign w:val="center"/>
          </w:tcPr>
          <w:p w14:paraId="61E2CD79" w14:textId="252AFC26" w:rsidR="00580314" w:rsidRPr="003101AB" w:rsidRDefault="00580314" w:rsidP="00580314">
            <w:pPr>
              <w:tabs>
                <w:tab w:val="left" w:pos="567"/>
              </w:tabs>
              <w:suppressAutoHyphens w:val="0"/>
              <w:jc w:val="right"/>
              <w:rPr>
                <w:rFonts w:ascii="Arial" w:hAnsi="Arial" w:cs="Arial"/>
                <w:bCs/>
                <w:i/>
                <w:iCs/>
                <w:sz w:val="20"/>
                <w:szCs w:val="20"/>
                <w:lang w:eastAsia="en-US"/>
              </w:rPr>
            </w:pPr>
            <w:r w:rsidRPr="003101AB">
              <w:rPr>
                <w:rFonts w:ascii="Arial" w:hAnsi="Arial" w:cs="Arial"/>
                <w:bCs/>
                <w:i/>
                <w:iCs/>
                <w:sz w:val="20"/>
                <w:szCs w:val="20"/>
                <w:lang w:eastAsia="en-US"/>
              </w:rPr>
              <w:t>424,37</w:t>
            </w:r>
          </w:p>
        </w:tc>
      </w:tr>
      <w:tr w:rsidR="00580314" w:rsidRPr="003101AB" w14:paraId="6026D805" w14:textId="77777777" w:rsidTr="00EC1899">
        <w:trPr>
          <w:jc w:val="center"/>
        </w:trPr>
        <w:tc>
          <w:tcPr>
            <w:tcW w:w="767" w:type="dxa"/>
            <w:tcBorders>
              <w:top w:val="dotted" w:sz="4" w:space="0" w:color="auto"/>
              <w:bottom w:val="dotted" w:sz="4" w:space="0" w:color="auto"/>
            </w:tcBorders>
            <w:vAlign w:val="center"/>
          </w:tcPr>
          <w:p w14:paraId="75CE30B9"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bottom w:val="dotted" w:sz="4" w:space="0" w:color="auto"/>
            </w:tcBorders>
            <w:vAlign w:val="center"/>
          </w:tcPr>
          <w:p w14:paraId="02302DAF"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bottom w:val="dotted" w:sz="4" w:space="0" w:color="auto"/>
            </w:tcBorders>
            <w:vAlign w:val="center"/>
          </w:tcPr>
          <w:p w14:paraId="0D554B73"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dotted" w:sz="4" w:space="0" w:color="auto"/>
            </w:tcBorders>
            <w:vAlign w:val="center"/>
          </w:tcPr>
          <w:p w14:paraId="1C3C2916" w14:textId="264A14E0" w:rsidR="00580314" w:rsidRPr="003101AB" w:rsidRDefault="00580314" w:rsidP="00580314">
            <w:pPr>
              <w:tabs>
                <w:tab w:val="left" w:pos="567"/>
              </w:tabs>
              <w:rPr>
                <w:rFonts w:ascii="Arial" w:hAnsi="Arial" w:cs="Arial"/>
                <w:i/>
                <w:iCs/>
                <w:sz w:val="20"/>
                <w:szCs w:val="20"/>
                <w:lang w:eastAsia="en-US"/>
              </w:rPr>
            </w:pPr>
            <w:r w:rsidRPr="003101AB">
              <w:rPr>
                <w:rFonts w:ascii="Arial" w:hAnsi="Arial" w:cs="Arial"/>
                <w:i/>
                <w:iCs/>
                <w:sz w:val="20"/>
                <w:szCs w:val="20"/>
                <w:lang w:eastAsia="en-US"/>
              </w:rPr>
              <w:t>Predavanje prof.dr.sc. Slavna Sakomana (ovisnost i droge – snimanje), Obrt Luko Media</w:t>
            </w:r>
          </w:p>
        </w:tc>
        <w:tc>
          <w:tcPr>
            <w:tcW w:w="1783" w:type="dxa"/>
            <w:tcBorders>
              <w:top w:val="dotted" w:sz="4" w:space="0" w:color="auto"/>
              <w:bottom w:val="dotted" w:sz="4" w:space="0" w:color="auto"/>
            </w:tcBorders>
            <w:vAlign w:val="center"/>
          </w:tcPr>
          <w:p w14:paraId="4B010534" w14:textId="77777777" w:rsidR="00580314" w:rsidRPr="003101AB"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bottom w:val="dotted" w:sz="4" w:space="0" w:color="auto"/>
            </w:tcBorders>
            <w:vAlign w:val="center"/>
          </w:tcPr>
          <w:p w14:paraId="01316CC8" w14:textId="4883AC2D" w:rsidR="00580314" w:rsidRPr="003101AB" w:rsidRDefault="00580314" w:rsidP="00580314">
            <w:pPr>
              <w:tabs>
                <w:tab w:val="left" w:pos="567"/>
              </w:tabs>
              <w:suppressAutoHyphens w:val="0"/>
              <w:jc w:val="right"/>
              <w:rPr>
                <w:rFonts w:ascii="Arial" w:hAnsi="Arial" w:cs="Arial"/>
                <w:bCs/>
                <w:i/>
                <w:iCs/>
                <w:sz w:val="20"/>
                <w:szCs w:val="20"/>
                <w:lang w:eastAsia="en-US"/>
              </w:rPr>
            </w:pPr>
            <w:r w:rsidRPr="003101AB">
              <w:rPr>
                <w:rFonts w:ascii="Arial" w:hAnsi="Arial" w:cs="Arial"/>
                <w:bCs/>
                <w:i/>
                <w:iCs/>
                <w:sz w:val="20"/>
                <w:szCs w:val="20"/>
                <w:lang w:eastAsia="en-US"/>
              </w:rPr>
              <w:t>500,00</w:t>
            </w:r>
          </w:p>
        </w:tc>
      </w:tr>
      <w:tr w:rsidR="00580314" w:rsidRPr="003101AB" w14:paraId="589B4D3E" w14:textId="77777777" w:rsidTr="00953B0E">
        <w:trPr>
          <w:jc w:val="center"/>
        </w:trPr>
        <w:tc>
          <w:tcPr>
            <w:tcW w:w="767" w:type="dxa"/>
            <w:tcBorders>
              <w:top w:val="dotted" w:sz="4" w:space="0" w:color="auto"/>
              <w:bottom w:val="single" w:sz="4" w:space="0" w:color="auto"/>
            </w:tcBorders>
            <w:vAlign w:val="center"/>
          </w:tcPr>
          <w:p w14:paraId="388F3BFC"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1083" w:type="dxa"/>
            <w:tcBorders>
              <w:top w:val="dotted" w:sz="4" w:space="0" w:color="auto"/>
              <w:bottom w:val="single" w:sz="4" w:space="0" w:color="auto"/>
            </w:tcBorders>
            <w:vAlign w:val="center"/>
          </w:tcPr>
          <w:p w14:paraId="69FCF17C"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1150" w:type="dxa"/>
            <w:tcBorders>
              <w:top w:val="dotted" w:sz="4" w:space="0" w:color="auto"/>
              <w:bottom w:val="single" w:sz="4" w:space="0" w:color="auto"/>
            </w:tcBorders>
            <w:vAlign w:val="center"/>
          </w:tcPr>
          <w:p w14:paraId="27C91211" w14:textId="77777777" w:rsidR="00580314" w:rsidRPr="003101AB" w:rsidRDefault="00580314" w:rsidP="00580314">
            <w:pPr>
              <w:tabs>
                <w:tab w:val="left" w:pos="567"/>
              </w:tabs>
              <w:suppressAutoHyphens w:val="0"/>
              <w:jc w:val="center"/>
              <w:rPr>
                <w:rFonts w:ascii="Arial" w:hAnsi="Arial" w:cs="Arial"/>
                <w:bCs/>
                <w:i/>
                <w:iCs/>
                <w:sz w:val="20"/>
                <w:szCs w:val="20"/>
                <w:lang w:eastAsia="en-US"/>
              </w:rPr>
            </w:pPr>
          </w:p>
        </w:tc>
        <w:tc>
          <w:tcPr>
            <w:tcW w:w="3574" w:type="dxa"/>
            <w:tcBorders>
              <w:top w:val="dotted" w:sz="4" w:space="0" w:color="auto"/>
              <w:bottom w:val="single" w:sz="4" w:space="0" w:color="auto"/>
            </w:tcBorders>
            <w:vAlign w:val="center"/>
          </w:tcPr>
          <w:p w14:paraId="67C6DEDB" w14:textId="0BB41243" w:rsidR="00580314" w:rsidRPr="003101AB" w:rsidRDefault="00580314" w:rsidP="00580314">
            <w:pPr>
              <w:tabs>
                <w:tab w:val="left" w:pos="567"/>
              </w:tabs>
              <w:rPr>
                <w:rFonts w:ascii="Arial" w:hAnsi="Arial" w:cs="Arial"/>
                <w:i/>
                <w:iCs/>
                <w:sz w:val="20"/>
                <w:szCs w:val="20"/>
                <w:lang w:eastAsia="en-US"/>
              </w:rPr>
            </w:pPr>
            <w:r w:rsidRPr="003101AB">
              <w:rPr>
                <w:rFonts w:ascii="Arial" w:hAnsi="Arial" w:cs="Arial"/>
                <w:i/>
                <w:iCs/>
                <w:sz w:val="20"/>
                <w:szCs w:val="20"/>
                <w:lang w:eastAsia="en-US"/>
              </w:rPr>
              <w:t>Predavanje prof.dr.sc. Slav</w:t>
            </w:r>
            <w:r w:rsidR="00DF3F24">
              <w:rPr>
                <w:rFonts w:ascii="Arial" w:hAnsi="Arial" w:cs="Arial"/>
                <w:i/>
                <w:iCs/>
                <w:sz w:val="20"/>
                <w:szCs w:val="20"/>
                <w:lang w:eastAsia="en-US"/>
              </w:rPr>
              <w:t>k</w:t>
            </w:r>
            <w:r w:rsidRPr="003101AB">
              <w:rPr>
                <w:rFonts w:ascii="Arial" w:hAnsi="Arial" w:cs="Arial"/>
                <w:i/>
                <w:iCs/>
                <w:sz w:val="20"/>
                <w:szCs w:val="20"/>
                <w:lang w:eastAsia="en-US"/>
              </w:rPr>
              <w:t>a Sakomana (ovisnost i droge) –u OŠ Cavtat i OŠ Gruda</w:t>
            </w:r>
          </w:p>
        </w:tc>
        <w:tc>
          <w:tcPr>
            <w:tcW w:w="1783" w:type="dxa"/>
            <w:tcBorders>
              <w:top w:val="dotted" w:sz="4" w:space="0" w:color="auto"/>
              <w:bottom w:val="single" w:sz="4" w:space="0" w:color="auto"/>
            </w:tcBorders>
            <w:vAlign w:val="center"/>
          </w:tcPr>
          <w:p w14:paraId="536058BD" w14:textId="77777777" w:rsidR="00580314" w:rsidRPr="003101AB" w:rsidRDefault="00580314" w:rsidP="00580314">
            <w:pPr>
              <w:tabs>
                <w:tab w:val="left" w:pos="567"/>
              </w:tabs>
              <w:suppressAutoHyphens w:val="0"/>
              <w:jc w:val="right"/>
              <w:rPr>
                <w:rFonts w:ascii="Arial" w:hAnsi="Arial" w:cs="Arial"/>
                <w:bCs/>
                <w:i/>
                <w:iCs/>
                <w:sz w:val="20"/>
                <w:szCs w:val="20"/>
                <w:lang w:eastAsia="en-US"/>
              </w:rPr>
            </w:pPr>
          </w:p>
        </w:tc>
        <w:tc>
          <w:tcPr>
            <w:tcW w:w="1250" w:type="dxa"/>
            <w:tcBorders>
              <w:top w:val="dotted" w:sz="4" w:space="0" w:color="auto"/>
              <w:bottom w:val="single" w:sz="4" w:space="0" w:color="auto"/>
            </w:tcBorders>
            <w:vAlign w:val="center"/>
          </w:tcPr>
          <w:p w14:paraId="32393B0E" w14:textId="05049CB1" w:rsidR="00580314" w:rsidRPr="003101AB" w:rsidRDefault="00580314" w:rsidP="00580314">
            <w:pPr>
              <w:tabs>
                <w:tab w:val="left" w:pos="567"/>
              </w:tabs>
              <w:suppressAutoHyphens w:val="0"/>
              <w:jc w:val="right"/>
              <w:rPr>
                <w:rFonts w:ascii="Arial" w:hAnsi="Arial" w:cs="Arial"/>
                <w:bCs/>
                <w:i/>
                <w:iCs/>
                <w:sz w:val="20"/>
                <w:szCs w:val="20"/>
                <w:lang w:eastAsia="en-US"/>
              </w:rPr>
            </w:pPr>
            <w:r w:rsidRPr="003101AB">
              <w:rPr>
                <w:rFonts w:ascii="Arial" w:hAnsi="Arial" w:cs="Arial"/>
                <w:bCs/>
                <w:i/>
                <w:iCs/>
                <w:sz w:val="20"/>
                <w:szCs w:val="20"/>
                <w:lang w:eastAsia="en-US"/>
              </w:rPr>
              <w:t>2.480,20</w:t>
            </w:r>
          </w:p>
        </w:tc>
      </w:tr>
      <w:tr w:rsidR="00580314" w:rsidRPr="00AC7A74" w14:paraId="3863CFC1" w14:textId="77777777" w:rsidTr="00953B0E">
        <w:trPr>
          <w:jc w:val="center"/>
        </w:trPr>
        <w:tc>
          <w:tcPr>
            <w:tcW w:w="767" w:type="dxa"/>
            <w:tcBorders>
              <w:top w:val="single" w:sz="4" w:space="0" w:color="auto"/>
              <w:bottom w:val="dotted" w:sz="4" w:space="0" w:color="auto"/>
            </w:tcBorders>
            <w:vAlign w:val="center"/>
            <w:hideMark/>
          </w:tcPr>
          <w:p w14:paraId="48D7B38E" w14:textId="77777777" w:rsidR="00580314" w:rsidRPr="00AC7A74" w:rsidRDefault="00580314" w:rsidP="00580314">
            <w:pPr>
              <w:tabs>
                <w:tab w:val="left" w:pos="567"/>
              </w:tabs>
              <w:suppressAutoHyphens w:val="0"/>
              <w:jc w:val="center"/>
              <w:rPr>
                <w:rFonts w:ascii="Arial" w:hAnsi="Arial" w:cs="Arial"/>
                <w:bCs/>
                <w:i/>
                <w:sz w:val="20"/>
                <w:szCs w:val="20"/>
                <w:lang w:eastAsia="en-US"/>
              </w:rPr>
            </w:pPr>
            <w:r w:rsidRPr="00AC7A74">
              <w:rPr>
                <w:rFonts w:ascii="Arial" w:hAnsi="Arial" w:cs="Arial"/>
                <w:bCs/>
                <w:i/>
                <w:sz w:val="20"/>
                <w:szCs w:val="20"/>
                <w:lang w:eastAsia="en-US"/>
              </w:rPr>
              <w:t>1.3.</w:t>
            </w:r>
          </w:p>
        </w:tc>
        <w:tc>
          <w:tcPr>
            <w:tcW w:w="1083" w:type="dxa"/>
            <w:tcBorders>
              <w:top w:val="single" w:sz="4" w:space="0" w:color="auto"/>
              <w:bottom w:val="dotted" w:sz="4" w:space="0" w:color="auto"/>
            </w:tcBorders>
            <w:vAlign w:val="center"/>
          </w:tcPr>
          <w:p w14:paraId="16102AC0"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1150" w:type="dxa"/>
            <w:tcBorders>
              <w:top w:val="single" w:sz="4" w:space="0" w:color="auto"/>
              <w:bottom w:val="dotted" w:sz="4" w:space="0" w:color="auto"/>
            </w:tcBorders>
            <w:vAlign w:val="center"/>
          </w:tcPr>
          <w:p w14:paraId="0544CB44"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3574" w:type="dxa"/>
            <w:tcBorders>
              <w:top w:val="single" w:sz="4" w:space="0" w:color="auto"/>
              <w:bottom w:val="dotted" w:sz="4" w:space="0" w:color="auto"/>
            </w:tcBorders>
            <w:vAlign w:val="center"/>
            <w:hideMark/>
          </w:tcPr>
          <w:p w14:paraId="3B369611" w14:textId="77777777" w:rsidR="00580314" w:rsidRPr="00AC7A74" w:rsidRDefault="00580314" w:rsidP="00580314">
            <w:pPr>
              <w:tabs>
                <w:tab w:val="left" w:pos="567"/>
              </w:tabs>
              <w:rPr>
                <w:rFonts w:ascii="Arial" w:hAnsi="Arial" w:cs="Arial"/>
                <w:b/>
                <w:bCs/>
                <w:i/>
                <w:sz w:val="20"/>
                <w:szCs w:val="20"/>
              </w:rPr>
            </w:pPr>
            <w:r w:rsidRPr="00AC7A74">
              <w:rPr>
                <w:rFonts w:ascii="Arial" w:hAnsi="Arial" w:cs="Arial"/>
                <w:b/>
                <w:i/>
                <w:sz w:val="20"/>
                <w:szCs w:val="20"/>
                <w:lang w:eastAsia="en-US"/>
              </w:rPr>
              <w:t>PROGRAM 2044: Socijalna s</w:t>
            </w:r>
            <w:r w:rsidRPr="00AC7A74">
              <w:rPr>
                <w:rFonts w:ascii="Arial" w:hAnsi="Arial" w:cs="Arial"/>
                <w:b/>
                <w:bCs/>
                <w:i/>
                <w:sz w:val="20"/>
                <w:szCs w:val="20"/>
              </w:rPr>
              <w:t xml:space="preserve">krb – Dom za starije i nemoćne osobe Konavle </w:t>
            </w:r>
          </w:p>
          <w:p w14:paraId="3827E404" w14:textId="77777777" w:rsidR="00580314" w:rsidRPr="00AC7A74" w:rsidRDefault="00580314" w:rsidP="00580314">
            <w:pPr>
              <w:tabs>
                <w:tab w:val="left" w:pos="567"/>
              </w:tabs>
              <w:rPr>
                <w:rFonts w:ascii="Arial" w:hAnsi="Arial" w:cs="Arial"/>
                <w:bCs/>
                <w:sz w:val="20"/>
                <w:szCs w:val="20"/>
              </w:rPr>
            </w:pPr>
            <w:r w:rsidRPr="00AC7A74">
              <w:rPr>
                <w:rFonts w:ascii="Arial" w:hAnsi="Arial" w:cs="Arial"/>
                <w:bCs/>
                <w:sz w:val="20"/>
                <w:szCs w:val="20"/>
              </w:rPr>
              <w:lastRenderedPageBreak/>
              <w:t>- proračunski korisnik Općine Konavle</w:t>
            </w:r>
          </w:p>
        </w:tc>
        <w:tc>
          <w:tcPr>
            <w:tcW w:w="1783" w:type="dxa"/>
            <w:tcBorders>
              <w:top w:val="single" w:sz="4" w:space="0" w:color="auto"/>
              <w:bottom w:val="dotted" w:sz="4" w:space="0" w:color="auto"/>
            </w:tcBorders>
            <w:vAlign w:val="center"/>
          </w:tcPr>
          <w:p w14:paraId="6D633F1F" w14:textId="008AE384" w:rsidR="00580314" w:rsidRPr="00531B9B"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lastRenderedPageBreak/>
              <w:t>511.000</w:t>
            </w:r>
          </w:p>
        </w:tc>
        <w:tc>
          <w:tcPr>
            <w:tcW w:w="1250" w:type="dxa"/>
            <w:tcBorders>
              <w:top w:val="single" w:sz="4" w:space="0" w:color="auto"/>
              <w:bottom w:val="dotted" w:sz="4" w:space="0" w:color="auto"/>
            </w:tcBorders>
            <w:vAlign w:val="center"/>
          </w:tcPr>
          <w:p w14:paraId="13798804" w14:textId="0A83A81A" w:rsidR="00580314" w:rsidRPr="00531B9B" w:rsidRDefault="00580314" w:rsidP="00580314">
            <w:pPr>
              <w:tabs>
                <w:tab w:val="left" w:pos="567"/>
              </w:tabs>
              <w:suppressAutoHyphens w:val="0"/>
              <w:jc w:val="right"/>
              <w:rPr>
                <w:rFonts w:ascii="Arial" w:hAnsi="Arial" w:cs="Arial"/>
                <w:b/>
                <w:bCs/>
                <w:sz w:val="20"/>
                <w:szCs w:val="20"/>
                <w:lang w:eastAsia="en-US"/>
              </w:rPr>
            </w:pPr>
          </w:p>
        </w:tc>
      </w:tr>
      <w:tr w:rsidR="00580314" w:rsidRPr="00AC7A74" w14:paraId="501299AC" w14:textId="77777777" w:rsidTr="00953B0E">
        <w:trPr>
          <w:jc w:val="center"/>
        </w:trPr>
        <w:tc>
          <w:tcPr>
            <w:tcW w:w="767" w:type="dxa"/>
            <w:tcBorders>
              <w:top w:val="dotted" w:sz="4" w:space="0" w:color="auto"/>
            </w:tcBorders>
            <w:vAlign w:val="center"/>
          </w:tcPr>
          <w:p w14:paraId="6825F1D5" w14:textId="77777777" w:rsidR="00580314" w:rsidRPr="00AC7A74" w:rsidRDefault="00580314" w:rsidP="00580314">
            <w:pPr>
              <w:tabs>
                <w:tab w:val="left" w:pos="567"/>
              </w:tabs>
              <w:suppressAutoHyphens w:val="0"/>
              <w:jc w:val="center"/>
              <w:rPr>
                <w:rFonts w:ascii="Arial" w:hAnsi="Arial" w:cs="Arial"/>
                <w:bCs/>
                <w:sz w:val="20"/>
                <w:szCs w:val="20"/>
                <w:lang w:eastAsia="en-US"/>
              </w:rPr>
            </w:pPr>
          </w:p>
        </w:tc>
        <w:tc>
          <w:tcPr>
            <w:tcW w:w="1083" w:type="dxa"/>
            <w:tcBorders>
              <w:top w:val="dotted" w:sz="4" w:space="0" w:color="auto"/>
            </w:tcBorders>
            <w:vAlign w:val="center"/>
          </w:tcPr>
          <w:p w14:paraId="12BB669A" w14:textId="77777777" w:rsidR="00580314" w:rsidRPr="00AC7A74" w:rsidRDefault="00580314" w:rsidP="00580314">
            <w:pPr>
              <w:suppressAutoHyphens w:val="0"/>
              <w:autoSpaceDE w:val="0"/>
              <w:autoSpaceDN w:val="0"/>
              <w:adjustRightInd w:val="0"/>
              <w:jc w:val="center"/>
              <w:rPr>
                <w:rFonts w:ascii="Arial" w:hAnsi="Arial" w:cs="Arial"/>
                <w:sz w:val="20"/>
                <w:szCs w:val="20"/>
                <w:lang w:eastAsia="hr-HR"/>
              </w:rPr>
            </w:pPr>
          </w:p>
        </w:tc>
        <w:tc>
          <w:tcPr>
            <w:tcW w:w="1150" w:type="dxa"/>
            <w:tcBorders>
              <w:top w:val="dotted" w:sz="4" w:space="0" w:color="auto"/>
            </w:tcBorders>
            <w:vAlign w:val="center"/>
            <w:hideMark/>
          </w:tcPr>
          <w:p w14:paraId="3A5BDCD7" w14:textId="77777777" w:rsidR="00580314" w:rsidRPr="00AC7A74" w:rsidRDefault="00580314" w:rsidP="00580314">
            <w:pPr>
              <w:suppressAutoHyphens w:val="0"/>
              <w:autoSpaceDE w:val="0"/>
              <w:autoSpaceDN w:val="0"/>
              <w:adjustRightInd w:val="0"/>
              <w:jc w:val="center"/>
              <w:rPr>
                <w:rFonts w:ascii="Arial" w:hAnsi="Arial" w:cs="Arial"/>
                <w:sz w:val="20"/>
                <w:szCs w:val="20"/>
                <w:lang w:eastAsia="hr-HR"/>
              </w:rPr>
            </w:pPr>
            <w:r w:rsidRPr="00AC7A74">
              <w:rPr>
                <w:rFonts w:ascii="Arial" w:hAnsi="Arial" w:cs="Arial"/>
                <w:sz w:val="20"/>
                <w:szCs w:val="20"/>
                <w:lang w:eastAsia="hr-HR"/>
              </w:rPr>
              <w:t>Program 2044</w:t>
            </w:r>
          </w:p>
          <w:p w14:paraId="7133F51A" w14:textId="77777777" w:rsidR="00580314" w:rsidRPr="00AC7A74" w:rsidRDefault="00580314" w:rsidP="00580314">
            <w:pPr>
              <w:suppressAutoHyphens w:val="0"/>
              <w:autoSpaceDE w:val="0"/>
              <w:autoSpaceDN w:val="0"/>
              <w:adjustRightInd w:val="0"/>
              <w:jc w:val="center"/>
              <w:rPr>
                <w:rFonts w:ascii="Arial" w:hAnsi="Arial" w:cs="Arial"/>
                <w:sz w:val="20"/>
                <w:szCs w:val="20"/>
                <w:lang w:eastAsia="hr-HR"/>
              </w:rPr>
            </w:pPr>
            <w:r w:rsidRPr="00AC7A74">
              <w:rPr>
                <w:rFonts w:ascii="Arial" w:hAnsi="Arial" w:cs="Arial"/>
                <w:sz w:val="20"/>
                <w:szCs w:val="20"/>
                <w:lang w:eastAsia="hr-HR"/>
              </w:rPr>
              <w:t>(A204401)</w:t>
            </w:r>
          </w:p>
        </w:tc>
        <w:tc>
          <w:tcPr>
            <w:tcW w:w="3574" w:type="dxa"/>
            <w:tcBorders>
              <w:top w:val="dotted" w:sz="4" w:space="0" w:color="auto"/>
            </w:tcBorders>
            <w:vAlign w:val="center"/>
            <w:hideMark/>
          </w:tcPr>
          <w:p w14:paraId="27DF2971" w14:textId="77777777" w:rsidR="00580314" w:rsidRDefault="00580314" w:rsidP="00580314">
            <w:pPr>
              <w:suppressAutoHyphens w:val="0"/>
              <w:autoSpaceDE w:val="0"/>
              <w:autoSpaceDN w:val="0"/>
              <w:adjustRightInd w:val="0"/>
              <w:jc w:val="both"/>
              <w:rPr>
                <w:rFonts w:ascii="Arial" w:hAnsi="Arial" w:cs="Arial"/>
                <w:sz w:val="20"/>
                <w:szCs w:val="20"/>
                <w:lang w:eastAsia="hr-HR"/>
              </w:rPr>
            </w:pPr>
            <w:r w:rsidRPr="00AC7A74">
              <w:rPr>
                <w:rFonts w:ascii="Arial" w:hAnsi="Arial" w:cs="Arial"/>
                <w:sz w:val="20"/>
                <w:szCs w:val="20"/>
                <w:lang w:eastAsia="hr-HR"/>
              </w:rPr>
              <w:t>Programi ustanove: Dom za starije i nemoćne osobe Konavle (RKP: 48689) - sredstva iz proračuna Općine Konavle za financiranje djelatnosti bez vlastitih sredstava proračunskog korisnika</w:t>
            </w:r>
          </w:p>
          <w:p w14:paraId="026CEC35" w14:textId="77777777" w:rsidR="00580314" w:rsidRDefault="00580314" w:rsidP="00580314">
            <w:pPr>
              <w:suppressAutoHyphens w:val="0"/>
              <w:autoSpaceDE w:val="0"/>
              <w:autoSpaceDN w:val="0"/>
              <w:adjustRightInd w:val="0"/>
              <w:jc w:val="both"/>
              <w:rPr>
                <w:rFonts w:ascii="Arial" w:hAnsi="Arial" w:cs="Arial"/>
                <w:sz w:val="20"/>
                <w:szCs w:val="20"/>
                <w:lang w:eastAsia="hr-HR"/>
              </w:rPr>
            </w:pPr>
          </w:p>
          <w:p w14:paraId="714ECDD8" w14:textId="51E39578" w:rsidR="00580314" w:rsidRPr="00AC7A74" w:rsidRDefault="00580314" w:rsidP="00580314">
            <w:pPr>
              <w:suppressAutoHyphens w:val="0"/>
              <w:autoSpaceDE w:val="0"/>
              <w:autoSpaceDN w:val="0"/>
              <w:adjustRightInd w:val="0"/>
              <w:jc w:val="both"/>
              <w:rPr>
                <w:rFonts w:ascii="Arial" w:hAnsi="Arial" w:cs="Arial"/>
                <w:sz w:val="20"/>
                <w:szCs w:val="20"/>
                <w:lang w:eastAsia="hr-HR"/>
              </w:rPr>
            </w:pPr>
            <w:r w:rsidRPr="003101AB">
              <w:rPr>
                <w:rFonts w:ascii="Arial" w:hAnsi="Arial" w:cs="Arial"/>
                <w:i/>
                <w:iCs/>
                <w:sz w:val="20"/>
                <w:szCs w:val="20"/>
                <w:lang w:eastAsia="hr-HR"/>
              </w:rPr>
              <w:t xml:space="preserve">Sveukupno proračunski korisnik – ustanova </w:t>
            </w:r>
            <w:r>
              <w:rPr>
                <w:rFonts w:ascii="Arial" w:hAnsi="Arial" w:cs="Arial"/>
                <w:i/>
                <w:iCs/>
                <w:sz w:val="20"/>
                <w:szCs w:val="20"/>
                <w:lang w:eastAsia="hr-HR"/>
              </w:rPr>
              <w:t>socijalne skrbi</w:t>
            </w:r>
            <w:r w:rsidRPr="003101AB">
              <w:rPr>
                <w:rFonts w:ascii="Arial" w:hAnsi="Arial" w:cs="Arial"/>
                <w:i/>
                <w:iCs/>
                <w:sz w:val="20"/>
                <w:szCs w:val="20"/>
                <w:lang w:eastAsia="hr-HR"/>
              </w:rPr>
              <w:t xml:space="preserve">, tijekom 2025. godine izvršio rashode u iznosu </w:t>
            </w:r>
            <w:r>
              <w:rPr>
                <w:rFonts w:ascii="Arial" w:hAnsi="Arial" w:cs="Arial"/>
                <w:i/>
                <w:iCs/>
                <w:sz w:val="20"/>
                <w:szCs w:val="20"/>
                <w:lang w:eastAsia="hr-HR"/>
              </w:rPr>
              <w:t>1.440.757,88</w:t>
            </w:r>
            <w:r w:rsidRPr="003101AB">
              <w:rPr>
                <w:rFonts w:ascii="Arial" w:hAnsi="Arial" w:cs="Arial"/>
                <w:i/>
                <w:iCs/>
                <w:sz w:val="20"/>
                <w:szCs w:val="20"/>
                <w:lang w:eastAsia="hr-HR"/>
              </w:rPr>
              <w:t xml:space="preserve"> € od čega je iz općinskog proračuna financirano </w:t>
            </w:r>
            <w:r>
              <w:rPr>
                <w:rFonts w:ascii="Arial" w:hAnsi="Arial" w:cs="Arial"/>
                <w:i/>
                <w:iCs/>
                <w:sz w:val="20"/>
                <w:szCs w:val="20"/>
                <w:lang w:eastAsia="hr-HR"/>
              </w:rPr>
              <w:t>471.014,92</w:t>
            </w:r>
            <w:r w:rsidRPr="003101AB">
              <w:rPr>
                <w:rFonts w:ascii="Arial" w:hAnsi="Arial" w:cs="Arial"/>
                <w:i/>
                <w:iCs/>
                <w:sz w:val="20"/>
                <w:szCs w:val="20"/>
                <w:lang w:eastAsia="hr-HR"/>
              </w:rPr>
              <w:t xml:space="preserve"> €, a iz vlastitih sredstava </w:t>
            </w:r>
            <w:r>
              <w:rPr>
                <w:rFonts w:ascii="Arial" w:hAnsi="Arial" w:cs="Arial"/>
                <w:i/>
                <w:iCs/>
                <w:sz w:val="20"/>
                <w:szCs w:val="20"/>
                <w:lang w:eastAsia="hr-HR"/>
              </w:rPr>
              <w:t>969.742,96</w:t>
            </w:r>
            <w:r w:rsidRPr="003101AB">
              <w:rPr>
                <w:rFonts w:ascii="Arial" w:hAnsi="Arial" w:cs="Arial"/>
                <w:i/>
                <w:iCs/>
                <w:sz w:val="20"/>
                <w:szCs w:val="20"/>
                <w:lang w:eastAsia="hr-HR"/>
              </w:rPr>
              <w:t xml:space="preserve"> €.</w:t>
            </w:r>
          </w:p>
        </w:tc>
        <w:tc>
          <w:tcPr>
            <w:tcW w:w="1783" w:type="dxa"/>
            <w:tcBorders>
              <w:top w:val="dotted" w:sz="4" w:space="0" w:color="auto"/>
            </w:tcBorders>
            <w:vAlign w:val="center"/>
          </w:tcPr>
          <w:p w14:paraId="773BCAC8" w14:textId="77777777" w:rsidR="00580314" w:rsidRPr="00720CD1" w:rsidRDefault="00580314" w:rsidP="00580314">
            <w:pPr>
              <w:tabs>
                <w:tab w:val="left" w:pos="567"/>
              </w:tabs>
              <w:suppressAutoHyphens w:val="0"/>
              <w:jc w:val="right"/>
              <w:rPr>
                <w:rFonts w:ascii="Arial" w:hAnsi="Arial" w:cs="Arial"/>
                <w:bCs/>
                <w:sz w:val="20"/>
                <w:szCs w:val="20"/>
                <w:lang w:eastAsia="en-US"/>
              </w:rPr>
            </w:pPr>
          </w:p>
        </w:tc>
        <w:tc>
          <w:tcPr>
            <w:tcW w:w="1250" w:type="dxa"/>
            <w:tcBorders>
              <w:top w:val="dotted" w:sz="4" w:space="0" w:color="auto"/>
            </w:tcBorders>
            <w:vAlign w:val="center"/>
          </w:tcPr>
          <w:p w14:paraId="4BDF497A" w14:textId="5B1E01A8" w:rsidR="00580314" w:rsidRPr="003101AB" w:rsidRDefault="00580314" w:rsidP="00580314">
            <w:pPr>
              <w:tabs>
                <w:tab w:val="left" w:pos="567"/>
              </w:tabs>
              <w:suppressAutoHyphens w:val="0"/>
              <w:jc w:val="right"/>
              <w:rPr>
                <w:rFonts w:ascii="Arial" w:hAnsi="Arial" w:cs="Arial"/>
                <w:bCs/>
                <w:i/>
                <w:iCs/>
                <w:sz w:val="20"/>
                <w:szCs w:val="20"/>
                <w:lang w:eastAsia="en-US"/>
              </w:rPr>
            </w:pPr>
            <w:r w:rsidRPr="003101AB">
              <w:rPr>
                <w:rFonts w:ascii="Arial" w:hAnsi="Arial" w:cs="Arial"/>
                <w:bCs/>
                <w:i/>
                <w:iCs/>
                <w:sz w:val="20"/>
                <w:szCs w:val="20"/>
                <w:lang w:eastAsia="en-US"/>
              </w:rPr>
              <w:t>471.014,92</w:t>
            </w:r>
          </w:p>
        </w:tc>
      </w:tr>
      <w:tr w:rsidR="00580314" w:rsidRPr="00AC7A74" w14:paraId="15751C2F" w14:textId="77777777" w:rsidTr="00EC1899">
        <w:trPr>
          <w:jc w:val="center"/>
        </w:trPr>
        <w:tc>
          <w:tcPr>
            <w:tcW w:w="767" w:type="dxa"/>
            <w:tcBorders>
              <w:bottom w:val="double" w:sz="4" w:space="0" w:color="auto"/>
            </w:tcBorders>
            <w:shd w:val="clear" w:color="auto" w:fill="D9D9D9"/>
            <w:vAlign w:val="center"/>
          </w:tcPr>
          <w:p w14:paraId="749E38D8" w14:textId="77777777" w:rsidR="00580314" w:rsidRPr="00AC7A74" w:rsidRDefault="00580314" w:rsidP="00580314">
            <w:pPr>
              <w:tabs>
                <w:tab w:val="left" w:pos="567"/>
              </w:tabs>
              <w:suppressAutoHyphens w:val="0"/>
              <w:jc w:val="center"/>
              <w:rPr>
                <w:rFonts w:ascii="Arial" w:hAnsi="Arial" w:cs="Arial"/>
                <w:b/>
                <w:bCs/>
                <w:sz w:val="20"/>
                <w:szCs w:val="20"/>
                <w:lang w:eastAsia="en-US"/>
              </w:rPr>
            </w:pPr>
          </w:p>
        </w:tc>
        <w:tc>
          <w:tcPr>
            <w:tcW w:w="1083" w:type="dxa"/>
            <w:tcBorders>
              <w:bottom w:val="double" w:sz="4" w:space="0" w:color="auto"/>
            </w:tcBorders>
            <w:shd w:val="clear" w:color="auto" w:fill="D9D9D9"/>
            <w:vAlign w:val="center"/>
          </w:tcPr>
          <w:p w14:paraId="74F79CBE" w14:textId="77777777" w:rsidR="00580314" w:rsidRPr="00AC7A74" w:rsidRDefault="00580314" w:rsidP="00580314">
            <w:pPr>
              <w:tabs>
                <w:tab w:val="left" w:pos="567"/>
              </w:tabs>
              <w:suppressAutoHyphens w:val="0"/>
              <w:jc w:val="center"/>
              <w:rPr>
                <w:rFonts w:ascii="Arial" w:hAnsi="Arial" w:cs="Arial"/>
                <w:b/>
                <w:bCs/>
                <w:sz w:val="20"/>
                <w:szCs w:val="20"/>
                <w:lang w:eastAsia="en-US"/>
              </w:rPr>
            </w:pPr>
          </w:p>
        </w:tc>
        <w:tc>
          <w:tcPr>
            <w:tcW w:w="1150" w:type="dxa"/>
            <w:tcBorders>
              <w:bottom w:val="double" w:sz="4" w:space="0" w:color="auto"/>
            </w:tcBorders>
            <w:shd w:val="clear" w:color="auto" w:fill="D9D9D9"/>
            <w:vAlign w:val="center"/>
          </w:tcPr>
          <w:p w14:paraId="5A4522FA" w14:textId="77777777" w:rsidR="00580314" w:rsidRPr="00AC7A74" w:rsidRDefault="00580314" w:rsidP="00580314">
            <w:pPr>
              <w:tabs>
                <w:tab w:val="left" w:pos="567"/>
              </w:tabs>
              <w:suppressAutoHyphens w:val="0"/>
              <w:jc w:val="center"/>
              <w:rPr>
                <w:rFonts w:ascii="Arial" w:hAnsi="Arial" w:cs="Arial"/>
                <w:b/>
                <w:bCs/>
                <w:sz w:val="20"/>
                <w:szCs w:val="20"/>
                <w:lang w:eastAsia="en-US"/>
              </w:rPr>
            </w:pPr>
          </w:p>
        </w:tc>
        <w:tc>
          <w:tcPr>
            <w:tcW w:w="3574" w:type="dxa"/>
            <w:tcBorders>
              <w:bottom w:val="double" w:sz="4" w:space="0" w:color="auto"/>
            </w:tcBorders>
            <w:shd w:val="clear" w:color="auto" w:fill="D9D9D9"/>
            <w:vAlign w:val="center"/>
            <w:hideMark/>
          </w:tcPr>
          <w:p w14:paraId="295BB7B3" w14:textId="77777777" w:rsidR="00580314" w:rsidRPr="00AC7A74" w:rsidRDefault="00580314" w:rsidP="00580314">
            <w:pPr>
              <w:tabs>
                <w:tab w:val="left" w:pos="567"/>
              </w:tabs>
              <w:suppressAutoHyphens w:val="0"/>
              <w:rPr>
                <w:rFonts w:ascii="Arial" w:hAnsi="Arial" w:cs="Arial"/>
                <w:b/>
                <w:bCs/>
                <w:sz w:val="20"/>
                <w:szCs w:val="20"/>
                <w:lang w:eastAsia="en-US"/>
              </w:rPr>
            </w:pPr>
            <w:r w:rsidRPr="00AC7A74">
              <w:rPr>
                <w:rFonts w:ascii="Arial" w:hAnsi="Arial" w:cs="Arial"/>
                <w:b/>
                <w:bCs/>
                <w:sz w:val="20"/>
                <w:szCs w:val="20"/>
                <w:lang w:eastAsia="en-US"/>
              </w:rPr>
              <w:t>SVEUKUPNO PROGRAMI: 2040+2041 + 2042 + 2043 +2044</w:t>
            </w:r>
          </w:p>
        </w:tc>
        <w:tc>
          <w:tcPr>
            <w:tcW w:w="1783" w:type="dxa"/>
            <w:tcBorders>
              <w:bottom w:val="double" w:sz="4" w:space="0" w:color="auto"/>
            </w:tcBorders>
            <w:shd w:val="clear" w:color="auto" w:fill="D9D9D9"/>
            <w:vAlign w:val="center"/>
          </w:tcPr>
          <w:p w14:paraId="3EA31090" w14:textId="57B8E62E" w:rsidR="00580314" w:rsidRPr="00720CD1" w:rsidRDefault="00580314"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1.</w:t>
            </w:r>
            <w:r w:rsidR="00953B0E">
              <w:rPr>
                <w:rFonts w:ascii="Arial" w:hAnsi="Arial" w:cs="Arial"/>
                <w:b/>
                <w:bCs/>
                <w:sz w:val="20"/>
                <w:szCs w:val="20"/>
                <w:lang w:eastAsia="en-US"/>
              </w:rPr>
              <w:t>367.470</w:t>
            </w:r>
          </w:p>
        </w:tc>
        <w:tc>
          <w:tcPr>
            <w:tcW w:w="1250" w:type="dxa"/>
            <w:tcBorders>
              <w:bottom w:val="double" w:sz="4" w:space="0" w:color="auto"/>
            </w:tcBorders>
            <w:shd w:val="clear" w:color="auto" w:fill="D9D9D9"/>
            <w:vAlign w:val="center"/>
          </w:tcPr>
          <w:p w14:paraId="10BF498B" w14:textId="721D3FA8" w:rsidR="00580314" w:rsidRPr="00720CD1" w:rsidRDefault="00953B0E" w:rsidP="00580314">
            <w:pPr>
              <w:tabs>
                <w:tab w:val="left" w:pos="567"/>
              </w:tabs>
              <w:suppressAutoHyphens w:val="0"/>
              <w:jc w:val="right"/>
              <w:rPr>
                <w:rFonts w:ascii="Arial" w:hAnsi="Arial" w:cs="Arial"/>
                <w:b/>
                <w:bCs/>
                <w:sz w:val="20"/>
                <w:szCs w:val="20"/>
                <w:lang w:eastAsia="en-US"/>
              </w:rPr>
            </w:pPr>
            <w:r>
              <w:rPr>
                <w:rFonts w:ascii="Arial" w:hAnsi="Arial" w:cs="Arial"/>
                <w:b/>
                <w:bCs/>
                <w:sz w:val="20"/>
                <w:szCs w:val="20"/>
                <w:lang w:eastAsia="en-US"/>
              </w:rPr>
              <w:t>1.187.557,12</w:t>
            </w:r>
          </w:p>
        </w:tc>
      </w:tr>
    </w:tbl>
    <w:p w14:paraId="4C4BCF8A" w14:textId="77777777" w:rsidR="00093D1A" w:rsidRPr="00225874" w:rsidRDefault="00093D1A" w:rsidP="00093D1A">
      <w:pPr>
        <w:tabs>
          <w:tab w:val="left" w:pos="567"/>
        </w:tabs>
        <w:suppressAutoHyphens w:val="0"/>
        <w:autoSpaceDE w:val="0"/>
        <w:autoSpaceDN w:val="0"/>
        <w:adjustRightInd w:val="0"/>
        <w:jc w:val="both"/>
        <w:rPr>
          <w:rFonts w:ascii="Arial" w:hAnsi="Arial" w:cs="Arial"/>
          <w:bCs/>
          <w:sz w:val="22"/>
          <w:szCs w:val="22"/>
          <w:lang w:eastAsia="hr-HR"/>
        </w:rPr>
      </w:pPr>
    </w:p>
    <w:p w14:paraId="1B700528" w14:textId="74B39D21" w:rsidR="006C0DA0" w:rsidRPr="00225874" w:rsidRDefault="006C0DA0" w:rsidP="006C0DA0">
      <w:pPr>
        <w:tabs>
          <w:tab w:val="left" w:pos="567"/>
        </w:tabs>
        <w:jc w:val="center"/>
        <w:rPr>
          <w:rFonts w:ascii="Arial" w:hAnsi="Arial" w:cs="Arial"/>
          <w:b/>
          <w:sz w:val="22"/>
          <w:szCs w:val="22"/>
        </w:rPr>
      </w:pPr>
      <w:r w:rsidRPr="00225874">
        <w:rPr>
          <w:rFonts w:ascii="Arial" w:hAnsi="Arial" w:cs="Arial"/>
          <w:b/>
          <w:sz w:val="22"/>
          <w:szCs w:val="22"/>
        </w:rPr>
        <w:t>Članak. 2.</w:t>
      </w:r>
    </w:p>
    <w:p w14:paraId="29585894" w14:textId="3D4AFD48" w:rsidR="003D563F" w:rsidRPr="00622C65" w:rsidRDefault="003D563F" w:rsidP="00344947">
      <w:pPr>
        <w:widowControl w:val="0"/>
        <w:suppressAutoHyphens w:val="0"/>
        <w:autoSpaceDE w:val="0"/>
        <w:autoSpaceDN w:val="0"/>
        <w:adjustRightInd w:val="0"/>
        <w:spacing w:line="144" w:lineRule="atLeast"/>
        <w:rPr>
          <w:rFonts w:ascii="Arial" w:eastAsia="Calibri" w:hAnsi="Arial" w:cs="Arial"/>
          <w:sz w:val="22"/>
          <w:szCs w:val="22"/>
          <w:lang w:eastAsia="hr-HR"/>
        </w:rPr>
      </w:pPr>
    </w:p>
    <w:p w14:paraId="4D87C712" w14:textId="77777777" w:rsidR="006C0DA0" w:rsidRPr="00622C65" w:rsidRDefault="006C0DA0" w:rsidP="008A45B2">
      <w:pPr>
        <w:suppressAutoHyphens w:val="0"/>
        <w:ind w:firstLine="567"/>
        <w:jc w:val="both"/>
        <w:rPr>
          <w:rFonts w:ascii="Arial" w:eastAsia="Calibri" w:hAnsi="Arial" w:cs="Arial"/>
          <w:sz w:val="22"/>
          <w:szCs w:val="22"/>
          <w:u w:val="single"/>
          <w:lang w:eastAsia="hr-HR"/>
        </w:rPr>
      </w:pPr>
      <w:r w:rsidRPr="00622C65">
        <w:rPr>
          <w:rFonts w:ascii="Arial" w:eastAsia="Calibri" w:hAnsi="Arial" w:cs="Arial"/>
          <w:sz w:val="22"/>
          <w:szCs w:val="22"/>
          <w:u w:val="single"/>
          <w:lang w:eastAsia="hr-HR"/>
        </w:rPr>
        <w:t>U okviru programa 2040 Program demografskih mjera izvršene su slijedeće aktivnosti:</w:t>
      </w:r>
    </w:p>
    <w:p w14:paraId="6CECE6A9" w14:textId="77777777" w:rsidR="006C0DA0" w:rsidRPr="00622C65" w:rsidRDefault="006C0DA0" w:rsidP="006C0DA0">
      <w:pPr>
        <w:suppressAutoHyphens w:val="0"/>
        <w:jc w:val="both"/>
        <w:rPr>
          <w:rFonts w:ascii="Arial" w:eastAsia="Calibri" w:hAnsi="Arial" w:cs="Arial"/>
          <w:sz w:val="22"/>
          <w:szCs w:val="22"/>
          <w:lang w:eastAsia="hr-HR"/>
        </w:rPr>
      </w:pPr>
    </w:p>
    <w:p w14:paraId="6E0426E2" w14:textId="7ACDC08A" w:rsidR="002160D6" w:rsidRPr="00622C65" w:rsidRDefault="006C0DA0" w:rsidP="006C0DA0">
      <w:pPr>
        <w:suppressAutoHyphens w:val="0"/>
        <w:jc w:val="both"/>
        <w:rPr>
          <w:rFonts w:ascii="Arial" w:eastAsia="Calibri" w:hAnsi="Arial" w:cs="Arial"/>
          <w:sz w:val="22"/>
          <w:szCs w:val="22"/>
          <w:lang w:eastAsia="hr-HR"/>
        </w:rPr>
      </w:pPr>
      <w:r w:rsidRPr="00622C65">
        <w:rPr>
          <w:rFonts w:ascii="Arial" w:eastAsia="Calibri" w:hAnsi="Arial" w:cs="Arial"/>
          <w:b/>
          <w:sz w:val="22"/>
          <w:szCs w:val="22"/>
          <w:lang w:eastAsia="hr-HR"/>
        </w:rPr>
        <w:t xml:space="preserve">A204001: Pomoć za podmirenje troškova boravka djece u dječjem vrtiću </w:t>
      </w:r>
      <w:r w:rsidRPr="00622C65">
        <w:rPr>
          <w:rFonts w:ascii="Arial" w:eastAsia="Calibri" w:hAnsi="Arial" w:cs="Arial"/>
          <w:sz w:val="22"/>
          <w:szCs w:val="22"/>
          <w:lang w:eastAsia="hr-HR"/>
        </w:rPr>
        <w:t xml:space="preserve">– Planirana sredstva za provođenje navedene aktivnosti iznose </w:t>
      </w:r>
      <w:r w:rsidR="00A85C99" w:rsidRPr="00622C65">
        <w:rPr>
          <w:rFonts w:ascii="Arial" w:eastAsia="Calibri" w:hAnsi="Arial" w:cs="Arial"/>
          <w:sz w:val="22"/>
          <w:szCs w:val="22"/>
          <w:lang w:eastAsia="hr-HR"/>
        </w:rPr>
        <w:t>6</w:t>
      </w:r>
      <w:r w:rsidR="0000568D" w:rsidRPr="00622C65">
        <w:rPr>
          <w:rFonts w:ascii="Arial" w:eastAsia="Calibri" w:hAnsi="Arial" w:cs="Arial"/>
          <w:sz w:val="22"/>
          <w:szCs w:val="22"/>
          <w:lang w:eastAsia="hr-HR"/>
        </w:rPr>
        <w:t>0.000 €</w:t>
      </w:r>
      <w:r w:rsidRPr="00622C65">
        <w:rPr>
          <w:rFonts w:ascii="Arial" w:eastAsia="Calibri" w:hAnsi="Arial" w:cs="Arial"/>
          <w:sz w:val="22"/>
          <w:szCs w:val="22"/>
          <w:lang w:eastAsia="hr-HR"/>
        </w:rPr>
        <w:t xml:space="preserve">. Rashodi su planirani temeljem prava </w:t>
      </w:r>
      <w:r w:rsidR="007130DA" w:rsidRPr="00622C65">
        <w:rPr>
          <w:rFonts w:ascii="Arial" w:eastAsia="Calibri" w:hAnsi="Arial" w:cs="Arial"/>
          <w:sz w:val="22"/>
          <w:szCs w:val="22"/>
          <w:lang w:eastAsia="hr-HR"/>
        </w:rPr>
        <w:t>na olakšice za drugo i treće dijete u vrtiću, te besplatan boravak za četvero i svako naredno novorođeno dijete u obitelji čiji roditelji (staratelji) imaju prebivalište u Općini.</w:t>
      </w:r>
      <w:r w:rsidRPr="00622C65">
        <w:rPr>
          <w:rFonts w:ascii="Arial" w:eastAsia="Calibri" w:hAnsi="Arial" w:cs="Arial"/>
          <w:sz w:val="22"/>
          <w:szCs w:val="22"/>
          <w:lang w:eastAsia="hr-HR"/>
        </w:rPr>
        <w:t xml:space="preserve"> Rashodi su izvršeni u iznosu </w:t>
      </w:r>
      <w:r w:rsidR="00622C65" w:rsidRPr="00622C65">
        <w:rPr>
          <w:rFonts w:ascii="Arial" w:eastAsia="Calibri" w:hAnsi="Arial" w:cs="Arial"/>
          <w:sz w:val="22"/>
          <w:szCs w:val="22"/>
          <w:lang w:eastAsia="hr-HR"/>
        </w:rPr>
        <w:t>55.167,82</w:t>
      </w:r>
      <w:r w:rsidR="0000568D" w:rsidRPr="00622C65">
        <w:rPr>
          <w:rFonts w:ascii="Arial" w:eastAsia="Calibri" w:hAnsi="Arial" w:cs="Arial"/>
          <w:sz w:val="22"/>
          <w:szCs w:val="22"/>
          <w:lang w:eastAsia="hr-HR"/>
        </w:rPr>
        <w:t xml:space="preserve"> €</w:t>
      </w:r>
      <w:r w:rsidRPr="00622C65">
        <w:rPr>
          <w:rFonts w:ascii="Arial" w:eastAsia="Calibri" w:hAnsi="Arial" w:cs="Arial"/>
          <w:sz w:val="22"/>
          <w:szCs w:val="22"/>
          <w:lang w:eastAsia="hr-HR"/>
        </w:rPr>
        <w:t xml:space="preserve">. </w:t>
      </w:r>
    </w:p>
    <w:p w14:paraId="5FCE8720" w14:textId="36DCDF9D" w:rsidR="006C0DA0" w:rsidRPr="00622C65" w:rsidRDefault="006C0DA0" w:rsidP="006C0DA0">
      <w:pPr>
        <w:suppressAutoHyphens w:val="0"/>
        <w:jc w:val="both"/>
        <w:rPr>
          <w:rFonts w:ascii="Arial" w:eastAsia="Calibri" w:hAnsi="Arial" w:cs="Arial"/>
          <w:sz w:val="22"/>
          <w:szCs w:val="22"/>
          <w:lang w:eastAsia="hr-HR"/>
        </w:rPr>
      </w:pPr>
    </w:p>
    <w:p w14:paraId="43CF429D" w14:textId="43B42F0C" w:rsidR="00A85C99" w:rsidRPr="00622C65" w:rsidRDefault="00A85C99" w:rsidP="00A85C99">
      <w:pPr>
        <w:jc w:val="both"/>
        <w:rPr>
          <w:rFonts w:ascii="Arial" w:eastAsia="Calibri" w:hAnsi="Arial" w:cs="Arial"/>
          <w:sz w:val="22"/>
          <w:szCs w:val="22"/>
        </w:rPr>
      </w:pPr>
      <w:r w:rsidRPr="00622C65">
        <w:rPr>
          <w:rFonts w:ascii="Arial" w:eastAsia="Calibri" w:hAnsi="Arial" w:cs="Arial"/>
          <w:sz w:val="22"/>
          <w:szCs w:val="22"/>
        </w:rPr>
        <w:t>U 202</w:t>
      </w:r>
      <w:r w:rsidR="00622C65" w:rsidRPr="00622C65">
        <w:rPr>
          <w:rFonts w:ascii="Arial" w:eastAsia="Calibri" w:hAnsi="Arial" w:cs="Arial"/>
          <w:sz w:val="22"/>
          <w:szCs w:val="22"/>
        </w:rPr>
        <w:t>5</w:t>
      </w:r>
      <w:r w:rsidRPr="00622C65">
        <w:rPr>
          <w:rFonts w:ascii="Arial" w:eastAsia="Calibri" w:hAnsi="Arial" w:cs="Arial"/>
          <w:sz w:val="22"/>
          <w:szCs w:val="22"/>
        </w:rPr>
        <w:t xml:space="preserve">. godini je korištena olakšica za </w:t>
      </w:r>
      <w:r w:rsidR="00622C65" w:rsidRPr="00622C65">
        <w:rPr>
          <w:rFonts w:ascii="Arial" w:eastAsia="Calibri" w:hAnsi="Arial" w:cs="Arial"/>
          <w:sz w:val="22"/>
          <w:szCs w:val="22"/>
        </w:rPr>
        <w:t>89</w:t>
      </w:r>
      <w:r w:rsidRPr="00622C65">
        <w:rPr>
          <w:rFonts w:ascii="Arial" w:eastAsia="Calibri" w:hAnsi="Arial" w:cs="Arial"/>
          <w:sz w:val="22"/>
          <w:szCs w:val="22"/>
        </w:rPr>
        <w:t xml:space="preserve"> od </w:t>
      </w:r>
      <w:r w:rsidR="00622C65" w:rsidRPr="00622C65">
        <w:rPr>
          <w:rFonts w:ascii="Arial" w:eastAsia="Calibri" w:hAnsi="Arial" w:cs="Arial"/>
          <w:sz w:val="22"/>
          <w:szCs w:val="22"/>
        </w:rPr>
        <w:t>111</w:t>
      </w:r>
      <w:r w:rsidRPr="00622C65">
        <w:rPr>
          <w:rFonts w:ascii="Arial" w:eastAsia="Calibri" w:hAnsi="Arial" w:cs="Arial"/>
          <w:sz w:val="22"/>
          <w:szCs w:val="22"/>
        </w:rPr>
        <w:t xml:space="preserve"> djece (prosječno 103), od čega prosječno </w:t>
      </w:r>
      <w:r w:rsidR="00622C65" w:rsidRPr="00622C65">
        <w:rPr>
          <w:rFonts w:ascii="Arial" w:eastAsia="Calibri" w:hAnsi="Arial" w:cs="Arial"/>
          <w:sz w:val="22"/>
          <w:szCs w:val="22"/>
        </w:rPr>
        <w:t>73</w:t>
      </w:r>
      <w:r w:rsidRPr="00622C65">
        <w:rPr>
          <w:rFonts w:ascii="Arial" w:eastAsia="Calibri" w:hAnsi="Arial" w:cs="Arial"/>
          <w:sz w:val="22"/>
          <w:szCs w:val="22"/>
        </w:rPr>
        <w:t xml:space="preserve"> dijete iz obitelji s dvoje djece u vrtiću i prosječno </w:t>
      </w:r>
      <w:r w:rsidR="00622C65" w:rsidRPr="00622C65">
        <w:rPr>
          <w:rFonts w:ascii="Arial" w:eastAsia="Calibri" w:hAnsi="Arial" w:cs="Arial"/>
          <w:sz w:val="22"/>
          <w:szCs w:val="22"/>
        </w:rPr>
        <w:t>3</w:t>
      </w:r>
      <w:r w:rsidRPr="00622C65">
        <w:rPr>
          <w:rFonts w:ascii="Arial" w:eastAsia="Calibri" w:hAnsi="Arial" w:cs="Arial"/>
          <w:sz w:val="22"/>
          <w:szCs w:val="22"/>
        </w:rPr>
        <w:t xml:space="preserve"> djece za obitelji s troje djece u vrtiću. Besplatan boravak u vrtiću za četvrto i svako slijedeće dijete u obitelji je koristilo prosječno </w:t>
      </w:r>
      <w:r w:rsidR="00622C65" w:rsidRPr="00622C65">
        <w:rPr>
          <w:rFonts w:ascii="Arial" w:eastAsia="Calibri" w:hAnsi="Arial" w:cs="Arial"/>
          <w:sz w:val="22"/>
          <w:szCs w:val="22"/>
        </w:rPr>
        <w:t>28</w:t>
      </w:r>
      <w:r w:rsidRPr="00622C65">
        <w:rPr>
          <w:rFonts w:ascii="Arial" w:eastAsia="Calibri" w:hAnsi="Arial" w:cs="Arial"/>
          <w:sz w:val="22"/>
          <w:szCs w:val="22"/>
        </w:rPr>
        <w:t xml:space="preserve"> djece.</w:t>
      </w:r>
    </w:p>
    <w:p w14:paraId="2CC99CA0" w14:textId="77777777" w:rsidR="0000568D" w:rsidRPr="00622C65" w:rsidRDefault="0000568D" w:rsidP="007130DA">
      <w:pPr>
        <w:jc w:val="both"/>
        <w:rPr>
          <w:rFonts w:ascii="Arial" w:eastAsia="Calibri" w:hAnsi="Arial" w:cs="Arial"/>
          <w:sz w:val="22"/>
          <w:szCs w:val="22"/>
        </w:rPr>
      </w:pPr>
    </w:p>
    <w:p w14:paraId="1D85393F" w14:textId="2F890EE4" w:rsidR="00FB2DDE" w:rsidRPr="004577D3" w:rsidRDefault="00FB2DDE" w:rsidP="00FB2DDE">
      <w:pPr>
        <w:jc w:val="both"/>
        <w:rPr>
          <w:rFonts w:ascii="Arial" w:eastAsia="Calibri" w:hAnsi="Arial" w:cs="Arial"/>
          <w:sz w:val="22"/>
          <w:szCs w:val="22"/>
        </w:rPr>
      </w:pPr>
      <w:r w:rsidRPr="004577D3">
        <w:rPr>
          <w:rFonts w:ascii="Arial" w:eastAsia="Calibri" w:hAnsi="Arial" w:cs="Arial"/>
          <w:b/>
          <w:sz w:val="22"/>
          <w:szCs w:val="22"/>
        </w:rPr>
        <w:t xml:space="preserve">A204002: Pomoć za nabavu školskih udžbenika </w:t>
      </w:r>
      <w:r w:rsidRPr="004577D3">
        <w:rPr>
          <w:rFonts w:ascii="Arial" w:eastAsia="Calibri" w:hAnsi="Arial" w:cs="Arial"/>
          <w:sz w:val="22"/>
          <w:szCs w:val="22"/>
        </w:rPr>
        <w:t xml:space="preserve">– Planirana sredstva za provođenje ove aktivnosti iznose </w:t>
      </w:r>
      <w:r w:rsidR="004577D3">
        <w:rPr>
          <w:rFonts w:ascii="Arial" w:eastAsia="Calibri" w:hAnsi="Arial" w:cs="Arial"/>
          <w:sz w:val="22"/>
          <w:szCs w:val="22"/>
        </w:rPr>
        <w:t>7.840</w:t>
      </w:r>
      <w:r w:rsidR="0000568D" w:rsidRPr="004577D3">
        <w:rPr>
          <w:rFonts w:ascii="Arial" w:eastAsia="Calibri" w:hAnsi="Arial" w:cs="Arial"/>
          <w:sz w:val="22"/>
          <w:szCs w:val="22"/>
        </w:rPr>
        <w:t xml:space="preserve"> €</w:t>
      </w:r>
      <w:r w:rsidRPr="004577D3">
        <w:rPr>
          <w:rFonts w:ascii="Arial" w:eastAsia="Calibri" w:hAnsi="Arial" w:cs="Arial"/>
          <w:sz w:val="22"/>
          <w:szCs w:val="22"/>
        </w:rPr>
        <w:t xml:space="preserve">, a rashodi su izvršeni u iznosu </w:t>
      </w:r>
      <w:r w:rsidR="004577D3">
        <w:rPr>
          <w:rFonts w:ascii="Arial" w:eastAsia="Calibri" w:hAnsi="Arial" w:cs="Arial"/>
          <w:sz w:val="22"/>
          <w:szCs w:val="22"/>
        </w:rPr>
        <w:t>7.840</w:t>
      </w:r>
      <w:r w:rsidR="00A85C99" w:rsidRPr="004577D3">
        <w:rPr>
          <w:rFonts w:ascii="Arial" w:eastAsia="Calibri" w:hAnsi="Arial" w:cs="Arial"/>
          <w:sz w:val="22"/>
          <w:szCs w:val="22"/>
        </w:rPr>
        <w:t>,00</w:t>
      </w:r>
      <w:r w:rsidR="0000568D" w:rsidRPr="004577D3">
        <w:rPr>
          <w:rFonts w:ascii="Arial" w:eastAsia="Calibri" w:hAnsi="Arial" w:cs="Arial"/>
          <w:sz w:val="22"/>
          <w:szCs w:val="22"/>
        </w:rPr>
        <w:t xml:space="preserve"> €</w:t>
      </w:r>
      <w:r w:rsidRPr="004577D3">
        <w:rPr>
          <w:rFonts w:ascii="Arial" w:eastAsia="Calibri" w:hAnsi="Arial" w:cs="Arial"/>
          <w:sz w:val="22"/>
          <w:szCs w:val="22"/>
        </w:rPr>
        <w:t xml:space="preserve">. </w:t>
      </w:r>
    </w:p>
    <w:p w14:paraId="2B8CDD88" w14:textId="77777777" w:rsidR="00A85C99" w:rsidRPr="004577D3" w:rsidRDefault="00A85C99" w:rsidP="00FB2DDE">
      <w:pPr>
        <w:jc w:val="both"/>
        <w:rPr>
          <w:rFonts w:ascii="Arial" w:eastAsia="Calibri" w:hAnsi="Arial" w:cs="Arial"/>
          <w:sz w:val="22"/>
          <w:szCs w:val="22"/>
        </w:rPr>
      </w:pPr>
    </w:p>
    <w:p w14:paraId="65F33DE2" w14:textId="69CC3769" w:rsidR="00A85C99" w:rsidRPr="0096134B" w:rsidRDefault="00A85C99" w:rsidP="00A85C99">
      <w:pPr>
        <w:jc w:val="both"/>
        <w:rPr>
          <w:rFonts w:ascii="Arial" w:eastAsia="Calibri" w:hAnsi="Arial" w:cs="Arial"/>
          <w:sz w:val="22"/>
          <w:szCs w:val="22"/>
        </w:rPr>
      </w:pPr>
      <w:bookmarkStart w:id="2" w:name="_Hlk166144513"/>
      <w:r w:rsidRPr="004577D3">
        <w:rPr>
          <w:rFonts w:ascii="Arial" w:eastAsia="Calibri" w:hAnsi="Arial" w:cs="Arial"/>
          <w:sz w:val="22"/>
          <w:szCs w:val="22"/>
        </w:rPr>
        <w:t>Općinski načelnik je u kolovozu 202</w:t>
      </w:r>
      <w:r w:rsidR="004577D3" w:rsidRPr="004577D3">
        <w:rPr>
          <w:rFonts w:ascii="Arial" w:eastAsia="Calibri" w:hAnsi="Arial" w:cs="Arial"/>
          <w:sz w:val="22"/>
          <w:szCs w:val="22"/>
        </w:rPr>
        <w:t>5</w:t>
      </w:r>
      <w:r w:rsidRPr="004577D3">
        <w:rPr>
          <w:rFonts w:ascii="Arial" w:eastAsia="Calibri" w:hAnsi="Arial" w:cs="Arial"/>
          <w:sz w:val="22"/>
          <w:szCs w:val="22"/>
        </w:rPr>
        <w:t>. gonio odluku o pravu na novčanu pomoć roditeljima učenika osnovnih i srednjih škola za školsku 202</w:t>
      </w:r>
      <w:r w:rsidR="004577D3" w:rsidRPr="004577D3">
        <w:rPr>
          <w:rFonts w:ascii="Arial" w:eastAsia="Calibri" w:hAnsi="Arial" w:cs="Arial"/>
          <w:sz w:val="22"/>
          <w:szCs w:val="22"/>
        </w:rPr>
        <w:t>5</w:t>
      </w:r>
      <w:r w:rsidRPr="004577D3">
        <w:rPr>
          <w:rFonts w:ascii="Arial" w:eastAsia="Calibri" w:hAnsi="Arial" w:cs="Arial"/>
          <w:sz w:val="22"/>
          <w:szCs w:val="22"/>
        </w:rPr>
        <w:t>/2</w:t>
      </w:r>
      <w:r w:rsidR="004577D3" w:rsidRPr="004577D3">
        <w:rPr>
          <w:rFonts w:ascii="Arial" w:eastAsia="Calibri" w:hAnsi="Arial" w:cs="Arial"/>
          <w:sz w:val="22"/>
          <w:szCs w:val="22"/>
        </w:rPr>
        <w:t>6</w:t>
      </w:r>
      <w:r w:rsidRPr="004577D3">
        <w:rPr>
          <w:rFonts w:ascii="Arial" w:eastAsia="Calibri" w:hAnsi="Arial" w:cs="Arial"/>
          <w:sz w:val="22"/>
          <w:szCs w:val="22"/>
        </w:rPr>
        <w:t xml:space="preserve"> godinu. Prema navedenoj odluci, pravo temeljem </w:t>
      </w:r>
      <w:r w:rsidRPr="004577D3">
        <w:rPr>
          <w:rFonts w:ascii="Arial" w:eastAsia="Calibri" w:hAnsi="Arial" w:cs="Arial"/>
          <w:b/>
          <w:bCs/>
          <w:sz w:val="22"/>
          <w:szCs w:val="22"/>
        </w:rPr>
        <w:t>demografskih mjera</w:t>
      </w:r>
      <w:r w:rsidRPr="004577D3">
        <w:rPr>
          <w:rFonts w:ascii="Arial" w:eastAsia="Calibri" w:hAnsi="Arial" w:cs="Arial"/>
          <w:sz w:val="22"/>
          <w:szCs w:val="22"/>
        </w:rPr>
        <w:t xml:space="preserve"> su ostvarivali roditelji učenika pod uvjetom da je učenik iz obitelji s četvero i više djece (prebivalište na području Općine). Novčana pomoć (demografska mjera) za učenike </w:t>
      </w:r>
      <w:r w:rsidRPr="0096134B">
        <w:rPr>
          <w:rFonts w:ascii="Arial" w:eastAsia="Calibri" w:hAnsi="Arial" w:cs="Arial"/>
          <w:sz w:val="22"/>
          <w:szCs w:val="22"/>
        </w:rPr>
        <w:t xml:space="preserve">osnovnih škola iznosi 70 €, a za učenike srednjih škola iznosi </w:t>
      </w:r>
      <w:r w:rsidR="004577D3" w:rsidRPr="0096134B">
        <w:rPr>
          <w:rFonts w:ascii="Arial" w:eastAsia="Calibri" w:hAnsi="Arial" w:cs="Arial"/>
          <w:sz w:val="22"/>
          <w:szCs w:val="22"/>
        </w:rPr>
        <w:t>10</w:t>
      </w:r>
      <w:r w:rsidRPr="0096134B">
        <w:rPr>
          <w:rFonts w:ascii="Arial" w:eastAsia="Calibri" w:hAnsi="Arial" w:cs="Arial"/>
          <w:sz w:val="22"/>
          <w:szCs w:val="22"/>
        </w:rPr>
        <w:t>0 €.</w:t>
      </w:r>
      <w:bookmarkEnd w:id="2"/>
    </w:p>
    <w:p w14:paraId="73B0EFFA" w14:textId="77777777" w:rsidR="00A85C99" w:rsidRPr="0096134B" w:rsidRDefault="00A85C99" w:rsidP="00FB2DDE">
      <w:pPr>
        <w:jc w:val="both"/>
        <w:rPr>
          <w:rFonts w:ascii="Arial" w:eastAsia="Calibri" w:hAnsi="Arial" w:cs="Arial"/>
          <w:sz w:val="22"/>
          <w:szCs w:val="22"/>
        </w:rPr>
      </w:pPr>
    </w:p>
    <w:p w14:paraId="4C9C85E7" w14:textId="5FE88F56" w:rsidR="00FB2DDE" w:rsidRPr="0096134B" w:rsidRDefault="00FB2DDE" w:rsidP="00FB2DDE">
      <w:pPr>
        <w:jc w:val="both"/>
        <w:rPr>
          <w:rFonts w:ascii="Arial" w:eastAsia="Calibri" w:hAnsi="Arial" w:cs="Arial"/>
          <w:sz w:val="22"/>
          <w:szCs w:val="22"/>
        </w:rPr>
      </w:pPr>
      <w:r w:rsidRPr="0096134B">
        <w:rPr>
          <w:rFonts w:ascii="Arial" w:eastAsia="Calibri" w:hAnsi="Arial" w:cs="Arial"/>
          <w:sz w:val="22"/>
          <w:szCs w:val="22"/>
        </w:rPr>
        <w:t xml:space="preserve">Ovu novčanu naknadu iz programa demografskih mjera su ostvarili roditelji za ukupno </w:t>
      </w:r>
      <w:r w:rsidR="0096134B" w:rsidRPr="0096134B">
        <w:rPr>
          <w:rFonts w:ascii="Arial" w:eastAsia="Calibri" w:hAnsi="Arial" w:cs="Arial"/>
          <w:sz w:val="22"/>
          <w:szCs w:val="22"/>
        </w:rPr>
        <w:t xml:space="preserve">98 </w:t>
      </w:r>
      <w:r w:rsidRPr="0096134B">
        <w:rPr>
          <w:rFonts w:ascii="Arial" w:eastAsia="Calibri" w:hAnsi="Arial" w:cs="Arial"/>
          <w:sz w:val="22"/>
          <w:szCs w:val="22"/>
        </w:rPr>
        <w:t>učenika (</w:t>
      </w:r>
      <w:r w:rsidR="0096134B" w:rsidRPr="0096134B">
        <w:rPr>
          <w:rFonts w:ascii="Arial" w:eastAsia="Calibri" w:hAnsi="Arial" w:cs="Arial"/>
          <w:sz w:val="22"/>
          <w:szCs w:val="22"/>
        </w:rPr>
        <w:t>71</w:t>
      </w:r>
      <w:r w:rsidRPr="0096134B">
        <w:rPr>
          <w:rFonts w:ascii="Arial" w:eastAsia="Calibri" w:hAnsi="Arial" w:cs="Arial"/>
          <w:sz w:val="22"/>
          <w:szCs w:val="22"/>
        </w:rPr>
        <w:t xml:space="preserve"> učenik</w:t>
      </w:r>
      <w:r w:rsidR="0000568D" w:rsidRPr="0096134B">
        <w:rPr>
          <w:rFonts w:ascii="Arial" w:eastAsia="Calibri" w:hAnsi="Arial" w:cs="Arial"/>
          <w:sz w:val="22"/>
          <w:szCs w:val="22"/>
        </w:rPr>
        <w:t>a</w:t>
      </w:r>
      <w:r w:rsidRPr="0096134B">
        <w:rPr>
          <w:rFonts w:ascii="Arial" w:eastAsia="Calibri" w:hAnsi="Arial" w:cs="Arial"/>
          <w:sz w:val="22"/>
          <w:szCs w:val="22"/>
        </w:rPr>
        <w:t xml:space="preserve"> osnovnih škola i </w:t>
      </w:r>
      <w:r w:rsidR="0096134B" w:rsidRPr="0096134B">
        <w:rPr>
          <w:rFonts w:ascii="Arial" w:eastAsia="Calibri" w:hAnsi="Arial" w:cs="Arial"/>
          <w:sz w:val="22"/>
          <w:szCs w:val="22"/>
        </w:rPr>
        <w:t>27</w:t>
      </w:r>
      <w:r w:rsidRPr="0096134B">
        <w:rPr>
          <w:rFonts w:ascii="Arial" w:eastAsia="Calibri" w:hAnsi="Arial" w:cs="Arial"/>
          <w:sz w:val="22"/>
          <w:szCs w:val="22"/>
        </w:rPr>
        <w:t xml:space="preserve"> učenika srednjih škola).</w:t>
      </w:r>
    </w:p>
    <w:p w14:paraId="32C3E7D0" w14:textId="77777777" w:rsidR="00FB2DDE" w:rsidRPr="0096134B" w:rsidRDefault="00FB2DDE" w:rsidP="00FB2DDE">
      <w:pPr>
        <w:jc w:val="both"/>
        <w:rPr>
          <w:rFonts w:ascii="Arial" w:eastAsia="Calibri" w:hAnsi="Arial" w:cs="Arial"/>
          <w:iCs/>
          <w:sz w:val="22"/>
          <w:szCs w:val="22"/>
        </w:rPr>
      </w:pPr>
    </w:p>
    <w:p w14:paraId="098E7786" w14:textId="42E523C2" w:rsidR="00FB2DDE" w:rsidRPr="00065E24" w:rsidRDefault="00FB2DDE" w:rsidP="00FB2DDE">
      <w:pPr>
        <w:suppressAutoHyphens w:val="0"/>
        <w:jc w:val="both"/>
        <w:rPr>
          <w:rFonts w:ascii="Arial" w:eastAsia="Calibri" w:hAnsi="Arial" w:cs="Arial"/>
          <w:bCs/>
          <w:sz w:val="22"/>
          <w:szCs w:val="22"/>
          <w:lang w:eastAsia="hr-HR"/>
        </w:rPr>
      </w:pPr>
      <w:r w:rsidRPr="00065E24">
        <w:rPr>
          <w:rFonts w:ascii="Arial" w:eastAsia="Calibri" w:hAnsi="Arial" w:cs="Arial"/>
          <w:b/>
          <w:sz w:val="22"/>
          <w:szCs w:val="22"/>
          <w:lang w:eastAsia="hr-HR"/>
        </w:rPr>
        <w:t xml:space="preserve">A204003: Pomoć za novorođenu djecu </w:t>
      </w:r>
      <w:r w:rsidRPr="00065E24">
        <w:rPr>
          <w:rFonts w:ascii="Arial" w:eastAsia="Calibri" w:hAnsi="Arial" w:cs="Arial"/>
          <w:sz w:val="22"/>
          <w:szCs w:val="22"/>
          <w:lang w:eastAsia="hr-HR"/>
        </w:rPr>
        <w:t xml:space="preserve">- Planirana sredstva za provođenje navedene aktivnosti iznose </w:t>
      </w:r>
      <w:r w:rsidR="004577D3" w:rsidRPr="00065E24">
        <w:rPr>
          <w:rFonts w:ascii="Arial" w:eastAsia="Calibri" w:hAnsi="Arial" w:cs="Arial"/>
          <w:sz w:val="22"/>
          <w:szCs w:val="22"/>
          <w:lang w:eastAsia="hr-HR"/>
        </w:rPr>
        <w:t>60.000</w:t>
      </w:r>
      <w:r w:rsidR="00A85C99" w:rsidRPr="00065E24">
        <w:rPr>
          <w:rFonts w:ascii="Arial" w:eastAsia="Calibri" w:hAnsi="Arial" w:cs="Arial"/>
          <w:sz w:val="22"/>
          <w:szCs w:val="22"/>
          <w:lang w:eastAsia="hr-HR"/>
        </w:rPr>
        <w:t xml:space="preserve"> </w:t>
      </w:r>
      <w:r w:rsidR="0000568D" w:rsidRPr="00065E24">
        <w:rPr>
          <w:rFonts w:ascii="Arial" w:eastAsia="Calibri" w:hAnsi="Arial" w:cs="Arial"/>
          <w:sz w:val="22"/>
          <w:szCs w:val="22"/>
          <w:lang w:eastAsia="hr-HR"/>
        </w:rPr>
        <w:t>€</w:t>
      </w:r>
      <w:r w:rsidRPr="00065E24">
        <w:rPr>
          <w:rFonts w:ascii="Arial" w:eastAsia="Calibri" w:hAnsi="Arial" w:cs="Arial"/>
          <w:sz w:val="22"/>
          <w:szCs w:val="22"/>
          <w:lang w:eastAsia="hr-HR"/>
        </w:rPr>
        <w:t xml:space="preserve">. </w:t>
      </w:r>
      <w:r w:rsidRPr="00065E24">
        <w:rPr>
          <w:rFonts w:ascii="Arial" w:eastAsia="Calibri" w:hAnsi="Arial" w:cs="Arial"/>
          <w:bCs/>
          <w:sz w:val="22"/>
          <w:szCs w:val="22"/>
          <w:lang w:eastAsia="hr-HR"/>
        </w:rPr>
        <w:t xml:space="preserve">Rashodi su izvršeni u iznosu </w:t>
      </w:r>
      <w:r w:rsidR="004577D3" w:rsidRPr="00065E24">
        <w:rPr>
          <w:rFonts w:ascii="Arial" w:eastAsia="Calibri" w:hAnsi="Arial" w:cs="Arial"/>
          <w:bCs/>
          <w:sz w:val="22"/>
          <w:szCs w:val="22"/>
          <w:lang w:eastAsia="hr-HR"/>
        </w:rPr>
        <w:t>43.510</w:t>
      </w:r>
      <w:r w:rsidR="0000568D" w:rsidRPr="00065E24">
        <w:rPr>
          <w:rFonts w:ascii="Arial" w:eastAsia="Calibri" w:hAnsi="Arial" w:cs="Arial"/>
          <w:bCs/>
          <w:sz w:val="22"/>
          <w:szCs w:val="22"/>
          <w:lang w:eastAsia="hr-HR"/>
        </w:rPr>
        <w:t xml:space="preserve"> €</w:t>
      </w:r>
      <w:r w:rsidRPr="00065E24">
        <w:rPr>
          <w:rFonts w:ascii="Arial" w:eastAsia="Calibri" w:hAnsi="Arial" w:cs="Arial"/>
          <w:bCs/>
          <w:sz w:val="22"/>
          <w:szCs w:val="22"/>
          <w:lang w:eastAsia="hr-HR"/>
        </w:rPr>
        <w:t xml:space="preserve"> ili </w:t>
      </w:r>
      <w:r w:rsidR="00065E24" w:rsidRPr="00065E24">
        <w:rPr>
          <w:rFonts w:ascii="Arial" w:eastAsia="Calibri" w:hAnsi="Arial" w:cs="Arial"/>
          <w:bCs/>
          <w:sz w:val="22"/>
          <w:szCs w:val="22"/>
          <w:lang w:eastAsia="hr-HR"/>
        </w:rPr>
        <w:t>72,5</w:t>
      </w:r>
      <w:r w:rsidRPr="00065E24">
        <w:rPr>
          <w:rFonts w:ascii="Arial" w:eastAsia="Calibri" w:hAnsi="Arial" w:cs="Arial"/>
          <w:bCs/>
          <w:sz w:val="22"/>
          <w:szCs w:val="22"/>
          <w:lang w:eastAsia="hr-HR"/>
        </w:rPr>
        <w:t xml:space="preserve">% (naknade za </w:t>
      </w:r>
      <w:r w:rsidR="00065E24" w:rsidRPr="00065E24">
        <w:rPr>
          <w:rFonts w:ascii="Arial" w:eastAsia="Calibri" w:hAnsi="Arial" w:cs="Arial"/>
          <w:bCs/>
          <w:sz w:val="22"/>
          <w:szCs w:val="22"/>
          <w:lang w:eastAsia="hr-HR"/>
        </w:rPr>
        <w:t>87</w:t>
      </w:r>
      <w:r w:rsidR="00A85C99" w:rsidRPr="00065E24">
        <w:rPr>
          <w:rFonts w:ascii="Arial" w:eastAsia="Calibri" w:hAnsi="Arial" w:cs="Arial"/>
          <w:bCs/>
          <w:sz w:val="22"/>
          <w:szCs w:val="22"/>
          <w:lang w:eastAsia="hr-HR"/>
        </w:rPr>
        <w:t xml:space="preserve"> </w:t>
      </w:r>
      <w:r w:rsidR="00B709FA" w:rsidRPr="00065E24">
        <w:rPr>
          <w:rFonts w:ascii="Arial" w:eastAsia="Calibri" w:hAnsi="Arial" w:cs="Arial"/>
          <w:bCs/>
          <w:sz w:val="22"/>
          <w:szCs w:val="22"/>
          <w:lang w:eastAsia="hr-HR"/>
        </w:rPr>
        <w:t xml:space="preserve">novorođene </w:t>
      </w:r>
      <w:r w:rsidRPr="00065E24">
        <w:rPr>
          <w:rFonts w:ascii="Arial" w:eastAsia="Calibri" w:hAnsi="Arial" w:cs="Arial"/>
          <w:bCs/>
          <w:sz w:val="22"/>
          <w:szCs w:val="22"/>
          <w:lang w:eastAsia="hr-HR"/>
        </w:rPr>
        <w:t xml:space="preserve">djece i to: prvo dijete u obitelji </w:t>
      </w:r>
      <w:r w:rsidR="00065E24" w:rsidRPr="00065E24">
        <w:rPr>
          <w:rFonts w:ascii="Arial" w:eastAsia="Calibri" w:hAnsi="Arial" w:cs="Arial"/>
          <w:bCs/>
          <w:sz w:val="22"/>
          <w:szCs w:val="22"/>
          <w:lang w:eastAsia="hr-HR"/>
        </w:rPr>
        <w:t>28</w:t>
      </w:r>
      <w:r w:rsidRPr="00065E24">
        <w:rPr>
          <w:rFonts w:ascii="Arial" w:eastAsia="Calibri" w:hAnsi="Arial" w:cs="Arial"/>
          <w:bCs/>
          <w:sz w:val="22"/>
          <w:szCs w:val="22"/>
          <w:lang w:eastAsia="hr-HR"/>
        </w:rPr>
        <w:t xml:space="preserve">, drugo dijete u obitelji </w:t>
      </w:r>
      <w:r w:rsidR="00065E24" w:rsidRPr="00065E24">
        <w:rPr>
          <w:rFonts w:ascii="Arial" w:eastAsia="Calibri" w:hAnsi="Arial" w:cs="Arial"/>
          <w:bCs/>
          <w:sz w:val="22"/>
          <w:szCs w:val="22"/>
          <w:lang w:eastAsia="hr-HR"/>
        </w:rPr>
        <w:t>34</w:t>
      </w:r>
      <w:r w:rsidRPr="00065E24">
        <w:rPr>
          <w:rFonts w:ascii="Arial" w:eastAsia="Calibri" w:hAnsi="Arial" w:cs="Arial"/>
          <w:bCs/>
          <w:sz w:val="22"/>
          <w:szCs w:val="22"/>
          <w:lang w:eastAsia="hr-HR"/>
        </w:rPr>
        <w:t xml:space="preserve">; treće dijete u obitelji </w:t>
      </w:r>
      <w:r w:rsidR="0000568D" w:rsidRPr="00065E24">
        <w:rPr>
          <w:rFonts w:ascii="Arial" w:eastAsia="Calibri" w:hAnsi="Arial" w:cs="Arial"/>
          <w:bCs/>
          <w:sz w:val="22"/>
          <w:szCs w:val="22"/>
          <w:lang w:eastAsia="hr-HR"/>
        </w:rPr>
        <w:t>1</w:t>
      </w:r>
      <w:r w:rsidR="00065E24" w:rsidRPr="00065E24">
        <w:rPr>
          <w:rFonts w:ascii="Arial" w:eastAsia="Calibri" w:hAnsi="Arial" w:cs="Arial"/>
          <w:bCs/>
          <w:sz w:val="22"/>
          <w:szCs w:val="22"/>
          <w:lang w:eastAsia="hr-HR"/>
        </w:rPr>
        <w:t>8</w:t>
      </w:r>
      <w:r w:rsidRPr="00065E24">
        <w:rPr>
          <w:rFonts w:ascii="Arial" w:eastAsia="Calibri" w:hAnsi="Arial" w:cs="Arial"/>
          <w:bCs/>
          <w:sz w:val="22"/>
          <w:szCs w:val="22"/>
          <w:lang w:eastAsia="hr-HR"/>
        </w:rPr>
        <w:t xml:space="preserve">; četvrto dijete u obitelji </w:t>
      </w:r>
      <w:r w:rsidR="00065E24" w:rsidRPr="00065E24">
        <w:rPr>
          <w:rFonts w:ascii="Arial" w:eastAsia="Calibri" w:hAnsi="Arial" w:cs="Arial"/>
          <w:bCs/>
          <w:sz w:val="22"/>
          <w:szCs w:val="22"/>
          <w:lang w:eastAsia="hr-HR"/>
        </w:rPr>
        <w:t>7</w:t>
      </w:r>
      <w:r w:rsidRPr="00065E24">
        <w:rPr>
          <w:rFonts w:ascii="Arial" w:eastAsia="Calibri" w:hAnsi="Arial" w:cs="Arial"/>
          <w:bCs/>
          <w:sz w:val="22"/>
          <w:szCs w:val="22"/>
          <w:lang w:eastAsia="hr-HR"/>
        </w:rPr>
        <w:t>).</w:t>
      </w:r>
    </w:p>
    <w:p w14:paraId="6CBA78CB" w14:textId="77777777" w:rsidR="00A85C99" w:rsidRPr="00065E24" w:rsidRDefault="00A85C99" w:rsidP="00FB2DDE">
      <w:pPr>
        <w:jc w:val="both"/>
        <w:rPr>
          <w:rFonts w:ascii="Arial" w:eastAsia="Calibri" w:hAnsi="Arial" w:cs="Arial"/>
          <w:iCs/>
          <w:sz w:val="22"/>
          <w:szCs w:val="22"/>
        </w:rPr>
      </w:pPr>
    </w:p>
    <w:p w14:paraId="0DACB008" w14:textId="016E5CD7" w:rsidR="00FB2DDE" w:rsidRPr="00065E24" w:rsidRDefault="00B709FA" w:rsidP="00FB2DDE">
      <w:pPr>
        <w:jc w:val="both"/>
        <w:rPr>
          <w:rFonts w:ascii="Arial" w:eastAsia="Calibri" w:hAnsi="Arial" w:cs="Arial"/>
          <w:iCs/>
          <w:sz w:val="22"/>
          <w:szCs w:val="22"/>
        </w:rPr>
      </w:pPr>
      <w:r w:rsidRPr="00065E24">
        <w:rPr>
          <w:rFonts w:ascii="Arial" w:eastAsia="Calibri" w:hAnsi="Arial" w:cs="Arial"/>
          <w:iCs/>
          <w:sz w:val="22"/>
          <w:szCs w:val="22"/>
        </w:rPr>
        <w:t>Naknad</w:t>
      </w:r>
      <w:r w:rsidR="00A85C99" w:rsidRPr="00065E24">
        <w:rPr>
          <w:rFonts w:ascii="Arial" w:eastAsia="Calibri" w:hAnsi="Arial" w:cs="Arial"/>
          <w:iCs/>
          <w:sz w:val="22"/>
          <w:szCs w:val="22"/>
        </w:rPr>
        <w:t>a</w:t>
      </w:r>
      <w:r w:rsidRPr="00065E24">
        <w:rPr>
          <w:rFonts w:ascii="Arial" w:eastAsia="Calibri" w:hAnsi="Arial" w:cs="Arial"/>
          <w:iCs/>
          <w:sz w:val="22"/>
          <w:szCs w:val="22"/>
        </w:rPr>
        <w:t xml:space="preserve"> za prvo i drugo dijete </w:t>
      </w:r>
      <w:r w:rsidR="00121A88" w:rsidRPr="00065E24">
        <w:rPr>
          <w:rFonts w:ascii="Arial" w:eastAsia="Calibri" w:hAnsi="Arial" w:cs="Arial"/>
          <w:iCs/>
          <w:sz w:val="22"/>
          <w:szCs w:val="22"/>
        </w:rPr>
        <w:t>400</w:t>
      </w:r>
      <w:r w:rsidR="0000568D" w:rsidRPr="00065E24">
        <w:rPr>
          <w:rFonts w:ascii="Arial" w:eastAsia="Calibri" w:hAnsi="Arial" w:cs="Arial"/>
          <w:iCs/>
          <w:sz w:val="22"/>
          <w:szCs w:val="22"/>
        </w:rPr>
        <w:t xml:space="preserve"> €</w:t>
      </w:r>
      <w:r w:rsidRPr="00065E24">
        <w:rPr>
          <w:rFonts w:ascii="Arial" w:eastAsia="Calibri" w:hAnsi="Arial" w:cs="Arial"/>
          <w:iCs/>
          <w:sz w:val="22"/>
          <w:szCs w:val="22"/>
        </w:rPr>
        <w:t xml:space="preserve">, za treće dijete </w:t>
      </w:r>
      <w:r w:rsidR="00121A88" w:rsidRPr="00065E24">
        <w:rPr>
          <w:rFonts w:ascii="Arial" w:eastAsia="Calibri" w:hAnsi="Arial" w:cs="Arial"/>
          <w:iCs/>
          <w:sz w:val="22"/>
          <w:szCs w:val="22"/>
        </w:rPr>
        <w:t>670</w:t>
      </w:r>
      <w:r w:rsidR="0000568D" w:rsidRPr="00065E24">
        <w:rPr>
          <w:rFonts w:ascii="Arial" w:eastAsia="Calibri" w:hAnsi="Arial" w:cs="Arial"/>
          <w:iCs/>
          <w:sz w:val="22"/>
          <w:szCs w:val="22"/>
        </w:rPr>
        <w:t xml:space="preserve"> €</w:t>
      </w:r>
      <w:r w:rsidRPr="00065E24">
        <w:rPr>
          <w:rFonts w:ascii="Arial" w:eastAsia="Calibri" w:hAnsi="Arial" w:cs="Arial"/>
          <w:iCs/>
          <w:sz w:val="22"/>
          <w:szCs w:val="22"/>
        </w:rPr>
        <w:t xml:space="preserve">, te za četvrto i svako sljedeće </w:t>
      </w:r>
      <w:r w:rsidR="00121A88" w:rsidRPr="00065E24">
        <w:rPr>
          <w:rFonts w:ascii="Arial" w:eastAsia="Calibri" w:hAnsi="Arial" w:cs="Arial"/>
          <w:iCs/>
          <w:sz w:val="22"/>
          <w:szCs w:val="22"/>
        </w:rPr>
        <w:t>9</w:t>
      </w:r>
      <w:r w:rsidR="00065E24">
        <w:rPr>
          <w:rFonts w:ascii="Arial" w:eastAsia="Calibri" w:hAnsi="Arial" w:cs="Arial"/>
          <w:iCs/>
          <w:sz w:val="22"/>
          <w:szCs w:val="22"/>
        </w:rPr>
        <w:t>5</w:t>
      </w:r>
      <w:r w:rsidR="00121A88" w:rsidRPr="00065E24">
        <w:rPr>
          <w:rFonts w:ascii="Arial" w:eastAsia="Calibri" w:hAnsi="Arial" w:cs="Arial"/>
          <w:iCs/>
          <w:sz w:val="22"/>
          <w:szCs w:val="22"/>
        </w:rPr>
        <w:t>0</w:t>
      </w:r>
      <w:r w:rsidR="0000568D" w:rsidRPr="00065E24">
        <w:rPr>
          <w:rFonts w:ascii="Arial" w:eastAsia="Calibri" w:hAnsi="Arial" w:cs="Arial"/>
          <w:iCs/>
          <w:sz w:val="22"/>
          <w:szCs w:val="22"/>
        </w:rPr>
        <w:t xml:space="preserve"> €</w:t>
      </w:r>
      <w:r w:rsidRPr="00065E24">
        <w:rPr>
          <w:rFonts w:ascii="Arial" w:eastAsia="Calibri" w:hAnsi="Arial" w:cs="Arial"/>
          <w:iCs/>
          <w:sz w:val="22"/>
          <w:szCs w:val="22"/>
        </w:rPr>
        <w:t xml:space="preserve">. </w:t>
      </w:r>
    </w:p>
    <w:p w14:paraId="05BDB0CF" w14:textId="77777777" w:rsidR="00FB2DDE" w:rsidRPr="00065E24" w:rsidRDefault="00FB2DDE" w:rsidP="00FB2DDE">
      <w:pPr>
        <w:jc w:val="both"/>
        <w:rPr>
          <w:rFonts w:ascii="Arial" w:eastAsia="Calibri" w:hAnsi="Arial" w:cs="Arial"/>
          <w:sz w:val="20"/>
          <w:szCs w:val="20"/>
        </w:rPr>
      </w:pPr>
    </w:p>
    <w:p w14:paraId="0686C5C7" w14:textId="13FFFD1E" w:rsidR="00B709FA" w:rsidRPr="00263835" w:rsidRDefault="00B709FA" w:rsidP="00B709FA">
      <w:pPr>
        <w:suppressAutoHyphens w:val="0"/>
        <w:jc w:val="both"/>
        <w:rPr>
          <w:rFonts w:ascii="Arial" w:eastAsia="Calibri" w:hAnsi="Arial" w:cs="Arial"/>
          <w:sz w:val="22"/>
          <w:szCs w:val="22"/>
          <w:lang w:eastAsia="hr-HR"/>
        </w:rPr>
      </w:pPr>
      <w:bookmarkStart w:id="3" w:name="_Hlk66046639"/>
      <w:r w:rsidRPr="00263835">
        <w:rPr>
          <w:rFonts w:ascii="Arial" w:eastAsia="Calibri" w:hAnsi="Arial" w:cs="Arial"/>
          <w:b/>
          <w:sz w:val="22"/>
          <w:szCs w:val="22"/>
          <w:lang w:eastAsia="hr-HR"/>
        </w:rPr>
        <w:t xml:space="preserve">A204004: Sufinanciranje prijevoza učenika i studenata </w:t>
      </w:r>
      <w:r w:rsidRPr="00263835">
        <w:rPr>
          <w:rFonts w:ascii="Arial" w:eastAsia="Calibri" w:hAnsi="Arial" w:cs="Arial"/>
          <w:sz w:val="22"/>
          <w:szCs w:val="22"/>
          <w:lang w:eastAsia="hr-HR"/>
        </w:rPr>
        <w:t xml:space="preserve">- u sklopu navedene aktivnosti su rashodi za naknade građanima i kućanstvima u naravi, </w:t>
      </w:r>
      <w:r w:rsidR="00326D69" w:rsidRPr="00263835">
        <w:rPr>
          <w:rFonts w:ascii="Arial" w:eastAsia="Calibri" w:hAnsi="Arial" w:cs="Arial"/>
          <w:sz w:val="22"/>
          <w:szCs w:val="22"/>
          <w:lang w:eastAsia="hr-HR"/>
        </w:rPr>
        <w:t xml:space="preserve">plaćanje dijela </w:t>
      </w:r>
      <w:r w:rsidRPr="00263835">
        <w:rPr>
          <w:rFonts w:ascii="Arial" w:eastAsia="Calibri" w:hAnsi="Arial" w:cs="Arial"/>
          <w:sz w:val="22"/>
          <w:szCs w:val="22"/>
          <w:lang w:eastAsia="hr-HR"/>
        </w:rPr>
        <w:t xml:space="preserve">cijene učeničkih i studentskih pokaza (Libertas Dubrovnik d.o.o.). Učenicima srednjih škola (prema važećim propisima) sufinancira se cijena učeničkog pokaza u visini 25% s obzirom da se iz državnog proračuna sufinancira 75% cijene pokaza za srednjoškolce. </w:t>
      </w:r>
      <w:r w:rsidR="00326D69" w:rsidRPr="00263835">
        <w:rPr>
          <w:rFonts w:ascii="Arial" w:eastAsia="Calibri" w:hAnsi="Arial" w:cs="Arial"/>
          <w:sz w:val="22"/>
          <w:szCs w:val="22"/>
          <w:lang w:eastAsia="hr-HR"/>
        </w:rPr>
        <w:t xml:space="preserve">Studentima se sufinancira 50% cijene mjesečnog pokaza. </w:t>
      </w:r>
      <w:r w:rsidRPr="00263835">
        <w:rPr>
          <w:rFonts w:ascii="Arial" w:eastAsia="Calibri" w:hAnsi="Arial" w:cs="Arial"/>
          <w:sz w:val="22"/>
          <w:szCs w:val="22"/>
          <w:lang w:eastAsia="hr-HR"/>
        </w:rPr>
        <w:t xml:space="preserve">Učenički i </w:t>
      </w:r>
      <w:r w:rsidRPr="00263835">
        <w:rPr>
          <w:rFonts w:ascii="Arial" w:eastAsia="Calibri" w:hAnsi="Arial" w:cs="Arial"/>
          <w:sz w:val="22"/>
          <w:szCs w:val="22"/>
          <w:lang w:eastAsia="hr-HR"/>
        </w:rPr>
        <w:lastRenderedPageBreak/>
        <w:t>studentski mjesečni pokaz iznosi 500 kn</w:t>
      </w:r>
      <w:r w:rsidR="0000568D" w:rsidRPr="00263835">
        <w:rPr>
          <w:rFonts w:ascii="Arial" w:eastAsia="Calibri" w:hAnsi="Arial" w:cs="Arial"/>
          <w:sz w:val="22"/>
          <w:szCs w:val="22"/>
          <w:lang w:eastAsia="hr-HR"/>
        </w:rPr>
        <w:t xml:space="preserve"> / 66,36 €</w:t>
      </w:r>
      <w:r w:rsidRPr="00263835">
        <w:rPr>
          <w:rFonts w:ascii="Arial" w:eastAsia="Calibri" w:hAnsi="Arial" w:cs="Arial"/>
          <w:sz w:val="22"/>
          <w:szCs w:val="22"/>
          <w:lang w:eastAsia="hr-HR"/>
        </w:rPr>
        <w:t xml:space="preserve">. Planirana sredstva za provođenje navedene aktivnosti iznose </w:t>
      </w:r>
      <w:r w:rsidR="0000568D" w:rsidRPr="00263835">
        <w:rPr>
          <w:rFonts w:ascii="Arial" w:eastAsia="Calibri" w:hAnsi="Arial" w:cs="Arial"/>
          <w:sz w:val="22"/>
          <w:szCs w:val="22"/>
          <w:lang w:eastAsia="hr-HR"/>
        </w:rPr>
        <w:t>7</w:t>
      </w:r>
      <w:r w:rsidR="00121A88" w:rsidRPr="00263835">
        <w:rPr>
          <w:rFonts w:ascii="Arial" w:eastAsia="Calibri" w:hAnsi="Arial" w:cs="Arial"/>
          <w:sz w:val="22"/>
          <w:szCs w:val="22"/>
          <w:lang w:eastAsia="hr-HR"/>
        </w:rPr>
        <w:t>9</w:t>
      </w:r>
      <w:r w:rsidR="0000568D" w:rsidRPr="00263835">
        <w:rPr>
          <w:rFonts w:ascii="Arial" w:eastAsia="Calibri" w:hAnsi="Arial" w:cs="Arial"/>
          <w:sz w:val="22"/>
          <w:szCs w:val="22"/>
          <w:lang w:eastAsia="hr-HR"/>
        </w:rPr>
        <w:t>.000 €</w:t>
      </w:r>
      <w:r w:rsidRPr="00263835">
        <w:rPr>
          <w:rFonts w:ascii="Arial" w:eastAsia="Calibri" w:hAnsi="Arial" w:cs="Arial"/>
          <w:sz w:val="22"/>
          <w:szCs w:val="22"/>
          <w:lang w:eastAsia="hr-HR"/>
        </w:rPr>
        <w:t xml:space="preserve">. </w:t>
      </w:r>
    </w:p>
    <w:p w14:paraId="56207088" w14:textId="77777777" w:rsidR="00FB2DDE" w:rsidRPr="00263835" w:rsidRDefault="00FB2DDE" w:rsidP="00FB2DDE">
      <w:pPr>
        <w:jc w:val="both"/>
        <w:rPr>
          <w:rFonts w:ascii="Arial" w:eastAsia="Calibri" w:hAnsi="Arial" w:cs="Arial"/>
          <w:sz w:val="22"/>
          <w:szCs w:val="22"/>
        </w:rPr>
      </w:pPr>
      <w:bookmarkStart w:id="4" w:name="_Hlk103252503"/>
      <w:bookmarkEnd w:id="3"/>
    </w:p>
    <w:bookmarkEnd w:id="4"/>
    <w:p w14:paraId="142A5152" w14:textId="7583ABBA" w:rsidR="00121A88" w:rsidRPr="00263835" w:rsidRDefault="00121A88" w:rsidP="00121A88">
      <w:pPr>
        <w:jc w:val="both"/>
        <w:rPr>
          <w:rFonts w:ascii="Arial" w:eastAsia="Calibri" w:hAnsi="Arial" w:cs="Arial"/>
          <w:sz w:val="22"/>
          <w:szCs w:val="22"/>
        </w:rPr>
      </w:pPr>
      <w:r w:rsidRPr="00263835">
        <w:rPr>
          <w:rFonts w:ascii="Arial" w:eastAsia="Calibri" w:hAnsi="Arial" w:cs="Arial"/>
          <w:sz w:val="22"/>
          <w:szCs w:val="22"/>
        </w:rPr>
        <w:t xml:space="preserve">Izvršeno je </w:t>
      </w:r>
      <w:r w:rsidR="00263835" w:rsidRPr="00263835">
        <w:rPr>
          <w:rFonts w:ascii="Arial" w:eastAsia="Calibri" w:hAnsi="Arial" w:cs="Arial"/>
          <w:sz w:val="22"/>
          <w:szCs w:val="22"/>
        </w:rPr>
        <w:t>69.566,87</w:t>
      </w:r>
      <w:r w:rsidRPr="00263835">
        <w:rPr>
          <w:rFonts w:ascii="Arial" w:eastAsia="Calibri" w:hAnsi="Arial" w:cs="Arial"/>
          <w:sz w:val="22"/>
          <w:szCs w:val="22"/>
        </w:rPr>
        <w:t xml:space="preserve"> € ili 87% i to za prijevoz autobusima društva Libertas (prijevoz učenika srednjih škola </w:t>
      </w:r>
      <w:r w:rsidR="00263835" w:rsidRPr="00263835">
        <w:rPr>
          <w:rFonts w:ascii="Arial" w:eastAsia="Calibri" w:hAnsi="Arial" w:cs="Arial"/>
          <w:sz w:val="22"/>
          <w:szCs w:val="22"/>
        </w:rPr>
        <w:t>64.004,32</w:t>
      </w:r>
      <w:r w:rsidRPr="00263835">
        <w:rPr>
          <w:rFonts w:ascii="Arial" w:eastAsia="Calibri" w:hAnsi="Arial" w:cs="Arial"/>
          <w:sz w:val="22"/>
          <w:szCs w:val="22"/>
        </w:rPr>
        <w:t xml:space="preserve"> € - prosjek 3</w:t>
      </w:r>
      <w:r w:rsidR="00263835" w:rsidRPr="00263835">
        <w:rPr>
          <w:rFonts w:ascii="Arial" w:eastAsia="Calibri" w:hAnsi="Arial" w:cs="Arial"/>
          <w:sz w:val="22"/>
          <w:szCs w:val="22"/>
        </w:rPr>
        <w:t>83</w:t>
      </w:r>
      <w:r w:rsidRPr="00263835">
        <w:rPr>
          <w:rFonts w:ascii="Arial" w:eastAsia="Calibri" w:hAnsi="Arial" w:cs="Arial"/>
          <w:sz w:val="22"/>
          <w:szCs w:val="22"/>
        </w:rPr>
        <w:t xml:space="preserve"> učenika, odnosno od </w:t>
      </w:r>
      <w:r w:rsidR="00263835" w:rsidRPr="00263835">
        <w:rPr>
          <w:rFonts w:ascii="Arial" w:eastAsia="Calibri" w:hAnsi="Arial" w:cs="Arial"/>
          <w:sz w:val="22"/>
          <w:szCs w:val="22"/>
        </w:rPr>
        <w:t>361</w:t>
      </w:r>
      <w:r w:rsidRPr="00263835">
        <w:rPr>
          <w:rFonts w:ascii="Arial" w:eastAsia="Calibri" w:hAnsi="Arial" w:cs="Arial"/>
          <w:sz w:val="22"/>
          <w:szCs w:val="22"/>
        </w:rPr>
        <w:t xml:space="preserve"> do 38</w:t>
      </w:r>
      <w:r w:rsidR="00263835" w:rsidRPr="00263835">
        <w:rPr>
          <w:rFonts w:ascii="Arial" w:eastAsia="Calibri" w:hAnsi="Arial" w:cs="Arial"/>
          <w:sz w:val="22"/>
          <w:szCs w:val="22"/>
        </w:rPr>
        <w:t>2</w:t>
      </w:r>
      <w:r w:rsidRPr="00263835">
        <w:rPr>
          <w:rFonts w:ascii="Arial" w:eastAsia="Calibri" w:hAnsi="Arial" w:cs="Arial"/>
          <w:sz w:val="22"/>
          <w:szCs w:val="22"/>
        </w:rPr>
        <w:t xml:space="preserve"> učenika (u ljetnim mjesecima je sufinanciran prijevoz u visini 50% učenicima koji su išli na praksu); prijevoz studenata </w:t>
      </w:r>
      <w:r w:rsidR="00263835" w:rsidRPr="00263835">
        <w:rPr>
          <w:rFonts w:ascii="Arial" w:eastAsia="Calibri" w:hAnsi="Arial" w:cs="Arial"/>
          <w:sz w:val="22"/>
          <w:szCs w:val="22"/>
        </w:rPr>
        <w:t>4.080,55</w:t>
      </w:r>
      <w:r w:rsidRPr="00263835">
        <w:rPr>
          <w:rFonts w:ascii="Arial" w:eastAsia="Calibri" w:hAnsi="Arial" w:cs="Arial"/>
          <w:sz w:val="22"/>
          <w:szCs w:val="22"/>
        </w:rPr>
        <w:t xml:space="preserve"> € - prosjek </w:t>
      </w:r>
      <w:r w:rsidR="00263835" w:rsidRPr="00263835">
        <w:rPr>
          <w:rFonts w:ascii="Arial" w:eastAsia="Calibri" w:hAnsi="Arial" w:cs="Arial"/>
          <w:sz w:val="22"/>
          <w:szCs w:val="22"/>
        </w:rPr>
        <w:t>11</w:t>
      </w:r>
      <w:r w:rsidRPr="00263835">
        <w:rPr>
          <w:rFonts w:ascii="Arial" w:eastAsia="Calibri" w:hAnsi="Arial" w:cs="Arial"/>
          <w:sz w:val="22"/>
          <w:szCs w:val="22"/>
        </w:rPr>
        <w:t xml:space="preserve"> studenta, odnosno od </w:t>
      </w:r>
      <w:r w:rsidR="00263835" w:rsidRPr="00263835">
        <w:rPr>
          <w:rFonts w:ascii="Arial" w:eastAsia="Calibri" w:hAnsi="Arial" w:cs="Arial"/>
          <w:sz w:val="22"/>
          <w:szCs w:val="22"/>
        </w:rPr>
        <w:t>6</w:t>
      </w:r>
      <w:r w:rsidRPr="00263835">
        <w:rPr>
          <w:rFonts w:ascii="Arial" w:eastAsia="Calibri" w:hAnsi="Arial" w:cs="Arial"/>
          <w:sz w:val="22"/>
          <w:szCs w:val="22"/>
        </w:rPr>
        <w:t xml:space="preserve"> do </w:t>
      </w:r>
      <w:r w:rsidR="00263835" w:rsidRPr="00263835">
        <w:rPr>
          <w:rFonts w:ascii="Arial" w:eastAsia="Calibri" w:hAnsi="Arial" w:cs="Arial"/>
          <w:sz w:val="22"/>
          <w:szCs w:val="22"/>
        </w:rPr>
        <w:t>15</w:t>
      </w:r>
      <w:r w:rsidRPr="00263835">
        <w:rPr>
          <w:rFonts w:ascii="Arial" w:eastAsia="Calibri" w:hAnsi="Arial" w:cs="Arial"/>
          <w:sz w:val="22"/>
          <w:szCs w:val="22"/>
        </w:rPr>
        <w:t xml:space="preserve"> studenta), dok sufinanciranje prijevoza u novcu studentima izvan Dubrovnika iznosi </w:t>
      </w:r>
      <w:r w:rsidR="00263835" w:rsidRPr="00263835">
        <w:rPr>
          <w:rFonts w:ascii="Arial" w:eastAsia="Calibri" w:hAnsi="Arial" w:cs="Arial"/>
          <w:sz w:val="22"/>
          <w:szCs w:val="22"/>
        </w:rPr>
        <w:t>1482,00</w:t>
      </w:r>
      <w:r w:rsidRPr="00263835">
        <w:rPr>
          <w:rFonts w:ascii="Arial" w:eastAsia="Calibri" w:hAnsi="Arial" w:cs="Arial"/>
          <w:sz w:val="22"/>
          <w:szCs w:val="22"/>
        </w:rPr>
        <w:t xml:space="preserve"> € (</w:t>
      </w:r>
      <w:r w:rsidR="00263835" w:rsidRPr="00263835">
        <w:rPr>
          <w:rFonts w:ascii="Arial" w:eastAsia="Calibri" w:hAnsi="Arial" w:cs="Arial"/>
          <w:sz w:val="22"/>
          <w:szCs w:val="22"/>
        </w:rPr>
        <w:t>21</w:t>
      </w:r>
      <w:r w:rsidRPr="00263835">
        <w:rPr>
          <w:rFonts w:ascii="Arial" w:eastAsia="Calibri" w:hAnsi="Arial" w:cs="Arial"/>
          <w:sz w:val="22"/>
          <w:szCs w:val="22"/>
        </w:rPr>
        <w:t xml:space="preserve"> student</w:t>
      </w:r>
      <w:r w:rsidR="00263835" w:rsidRPr="00263835">
        <w:rPr>
          <w:rFonts w:ascii="Arial" w:eastAsia="Calibri" w:hAnsi="Arial" w:cs="Arial"/>
          <w:sz w:val="22"/>
          <w:szCs w:val="22"/>
        </w:rPr>
        <w:t>, od čega 11 studenata za dvije karte godišnje, a ostali su podnijeli zahtjev za jednu kartu</w:t>
      </w:r>
      <w:r w:rsidRPr="00263835">
        <w:rPr>
          <w:rFonts w:ascii="Arial" w:eastAsia="Calibri" w:hAnsi="Arial" w:cs="Arial"/>
          <w:sz w:val="22"/>
          <w:szCs w:val="22"/>
        </w:rPr>
        <w:t xml:space="preserve">). </w:t>
      </w:r>
    </w:p>
    <w:p w14:paraId="0B3FF174" w14:textId="77777777" w:rsidR="00FB2DDE" w:rsidRPr="003545D4" w:rsidRDefault="00FB2DDE" w:rsidP="00FB2DDE">
      <w:pPr>
        <w:jc w:val="both"/>
        <w:rPr>
          <w:rFonts w:ascii="Arial" w:eastAsia="Calibri" w:hAnsi="Arial" w:cs="Arial"/>
          <w:i/>
          <w:sz w:val="20"/>
          <w:szCs w:val="20"/>
        </w:rPr>
      </w:pPr>
    </w:p>
    <w:p w14:paraId="43BF0F68" w14:textId="77777777" w:rsidR="006C0DA0" w:rsidRPr="003545D4" w:rsidRDefault="006C0DA0" w:rsidP="008A45B2">
      <w:pPr>
        <w:suppressAutoHyphens w:val="0"/>
        <w:ind w:firstLine="567"/>
        <w:jc w:val="both"/>
        <w:rPr>
          <w:rFonts w:ascii="Arial" w:eastAsia="Calibri" w:hAnsi="Arial" w:cs="Arial"/>
          <w:sz w:val="22"/>
          <w:szCs w:val="22"/>
          <w:u w:val="single"/>
          <w:lang w:eastAsia="hr-HR"/>
        </w:rPr>
      </w:pPr>
      <w:r w:rsidRPr="003545D4">
        <w:rPr>
          <w:rFonts w:ascii="Arial" w:eastAsia="Calibri" w:hAnsi="Arial" w:cs="Arial"/>
          <w:sz w:val="22"/>
          <w:szCs w:val="22"/>
          <w:u w:val="single"/>
          <w:lang w:eastAsia="hr-HR"/>
        </w:rPr>
        <w:t>U okviru programa 2041 Program socijalne pomoći izvršene su slijedeće aktivnosti:</w:t>
      </w:r>
    </w:p>
    <w:p w14:paraId="13BEE073" w14:textId="77777777" w:rsidR="006C0DA0" w:rsidRPr="003545D4" w:rsidRDefault="006C0DA0" w:rsidP="006C0DA0">
      <w:pPr>
        <w:tabs>
          <w:tab w:val="left" w:pos="567"/>
        </w:tabs>
        <w:jc w:val="both"/>
        <w:rPr>
          <w:rFonts w:ascii="Arial" w:hAnsi="Arial" w:cs="Arial"/>
          <w:sz w:val="22"/>
          <w:szCs w:val="22"/>
        </w:rPr>
      </w:pPr>
    </w:p>
    <w:p w14:paraId="1CB56330" w14:textId="1D8E0EE1" w:rsidR="006C0DA0" w:rsidRPr="003545D4" w:rsidRDefault="006C0DA0" w:rsidP="006C0DA0">
      <w:pPr>
        <w:suppressAutoHyphens w:val="0"/>
        <w:autoSpaceDE w:val="0"/>
        <w:autoSpaceDN w:val="0"/>
        <w:adjustRightInd w:val="0"/>
        <w:jc w:val="both"/>
        <w:rPr>
          <w:rFonts w:ascii="Arial" w:eastAsia="Calibri" w:hAnsi="Arial" w:cs="Arial"/>
          <w:sz w:val="22"/>
          <w:szCs w:val="22"/>
          <w:lang w:eastAsia="hr-HR"/>
        </w:rPr>
      </w:pPr>
      <w:bookmarkStart w:id="5" w:name="_Hlk66048517"/>
      <w:r w:rsidRPr="003545D4">
        <w:rPr>
          <w:rFonts w:ascii="Arial" w:eastAsia="Calibri" w:hAnsi="Arial" w:cs="Arial"/>
          <w:b/>
          <w:sz w:val="22"/>
          <w:szCs w:val="22"/>
          <w:lang w:eastAsia="hr-HR"/>
        </w:rPr>
        <w:t xml:space="preserve">A204101: Pomoć za liječenje </w:t>
      </w:r>
      <w:r w:rsidRPr="003545D4">
        <w:rPr>
          <w:rFonts w:ascii="Arial" w:eastAsia="Calibri" w:hAnsi="Arial" w:cs="Arial"/>
          <w:sz w:val="22"/>
          <w:szCs w:val="22"/>
          <w:lang w:eastAsia="hr-HR"/>
        </w:rPr>
        <w:t xml:space="preserve">– Planirana sredstva za provođenje navedene aktivnosti iznose </w:t>
      </w:r>
      <w:r w:rsidR="0000568D" w:rsidRPr="003545D4">
        <w:rPr>
          <w:rFonts w:ascii="Arial" w:eastAsia="Calibri" w:hAnsi="Arial" w:cs="Arial"/>
          <w:sz w:val="22"/>
          <w:szCs w:val="22"/>
          <w:lang w:eastAsia="hr-HR"/>
        </w:rPr>
        <w:t>11.800 €</w:t>
      </w:r>
      <w:r w:rsidRPr="003545D4">
        <w:rPr>
          <w:rFonts w:ascii="Arial" w:eastAsia="Calibri" w:hAnsi="Arial" w:cs="Arial"/>
          <w:sz w:val="22"/>
          <w:szCs w:val="22"/>
          <w:lang w:eastAsia="hr-HR"/>
        </w:rPr>
        <w:t xml:space="preserve">. Rashodi se izvršavaju kao jednokratne novčane pomoći u skladu s odlukama načelnika za liječenje, te za nabavu medicinskih pomagala. </w:t>
      </w:r>
      <w:bookmarkStart w:id="6" w:name="_Hlk166145068"/>
      <w:r w:rsidRPr="003545D4">
        <w:rPr>
          <w:rFonts w:ascii="Arial" w:eastAsia="Calibri" w:hAnsi="Arial" w:cs="Arial"/>
          <w:sz w:val="22"/>
          <w:szCs w:val="22"/>
          <w:lang w:eastAsia="hr-HR"/>
        </w:rPr>
        <w:t xml:space="preserve">Ove pomoći se uvijek planiraju u nešto većem iznosu kako bi sredstva bila raspoloživa u slučaju potrebe. </w:t>
      </w:r>
      <w:bookmarkEnd w:id="6"/>
      <w:r w:rsidRPr="003545D4">
        <w:rPr>
          <w:rFonts w:ascii="Arial" w:eastAsia="Calibri" w:hAnsi="Arial" w:cs="Arial"/>
          <w:sz w:val="22"/>
          <w:szCs w:val="22"/>
          <w:lang w:eastAsia="hr-HR"/>
        </w:rPr>
        <w:t xml:space="preserve">Rashodi su izvršeni u iznosu </w:t>
      </w:r>
      <w:r w:rsidR="003545D4" w:rsidRPr="003545D4">
        <w:rPr>
          <w:rFonts w:ascii="Arial" w:eastAsia="Calibri" w:hAnsi="Arial" w:cs="Arial"/>
          <w:sz w:val="22"/>
          <w:szCs w:val="22"/>
          <w:lang w:eastAsia="hr-HR"/>
        </w:rPr>
        <w:t>8.068,13</w:t>
      </w:r>
      <w:r w:rsidR="0000568D" w:rsidRPr="003545D4">
        <w:rPr>
          <w:rFonts w:ascii="Arial" w:eastAsia="Calibri" w:hAnsi="Arial" w:cs="Arial"/>
          <w:sz w:val="22"/>
          <w:szCs w:val="22"/>
          <w:lang w:eastAsia="hr-HR"/>
        </w:rPr>
        <w:t xml:space="preserve"> €</w:t>
      </w:r>
      <w:r w:rsidRPr="003545D4">
        <w:rPr>
          <w:rFonts w:ascii="Arial" w:eastAsia="Calibri" w:hAnsi="Arial" w:cs="Arial"/>
          <w:sz w:val="22"/>
          <w:szCs w:val="22"/>
          <w:lang w:eastAsia="hr-HR"/>
        </w:rPr>
        <w:t xml:space="preserve"> ili </w:t>
      </w:r>
      <w:r w:rsidR="003545D4" w:rsidRPr="003545D4">
        <w:rPr>
          <w:rFonts w:ascii="Arial" w:eastAsia="Calibri" w:hAnsi="Arial" w:cs="Arial"/>
          <w:sz w:val="22"/>
          <w:szCs w:val="22"/>
          <w:lang w:eastAsia="hr-HR"/>
        </w:rPr>
        <w:t>68,4</w:t>
      </w:r>
      <w:r w:rsidRPr="003545D4">
        <w:rPr>
          <w:rFonts w:ascii="Arial" w:eastAsia="Calibri" w:hAnsi="Arial" w:cs="Arial"/>
          <w:sz w:val="22"/>
          <w:szCs w:val="22"/>
          <w:lang w:eastAsia="hr-HR"/>
        </w:rPr>
        <w:t xml:space="preserve">% i to jednokratne novčane pomoći u skladu s odlukama načelnika za liječenje </w:t>
      </w:r>
      <w:r w:rsidR="00121A88" w:rsidRPr="003545D4">
        <w:rPr>
          <w:rFonts w:ascii="Arial" w:eastAsia="Calibri" w:hAnsi="Arial" w:cs="Arial"/>
          <w:sz w:val="22"/>
          <w:szCs w:val="22"/>
          <w:lang w:eastAsia="hr-HR"/>
        </w:rPr>
        <w:t>8</w:t>
      </w:r>
      <w:r w:rsidRPr="003545D4">
        <w:rPr>
          <w:rFonts w:ascii="Arial" w:eastAsia="Calibri" w:hAnsi="Arial" w:cs="Arial"/>
          <w:sz w:val="22"/>
          <w:szCs w:val="22"/>
          <w:lang w:eastAsia="hr-HR"/>
        </w:rPr>
        <w:t xml:space="preserve"> osob</w:t>
      </w:r>
      <w:r w:rsidR="00121A88" w:rsidRPr="003545D4">
        <w:rPr>
          <w:rFonts w:ascii="Arial" w:eastAsia="Calibri" w:hAnsi="Arial" w:cs="Arial"/>
          <w:sz w:val="22"/>
          <w:szCs w:val="22"/>
          <w:lang w:eastAsia="hr-HR"/>
        </w:rPr>
        <w:t>a</w:t>
      </w:r>
      <w:r w:rsidR="003545D4" w:rsidRPr="003545D4">
        <w:rPr>
          <w:rFonts w:ascii="Arial" w:eastAsia="Calibri" w:hAnsi="Arial" w:cs="Arial"/>
          <w:sz w:val="22"/>
          <w:szCs w:val="22"/>
          <w:lang w:eastAsia="hr-HR"/>
        </w:rPr>
        <w:t xml:space="preserve"> (7.800 €)</w:t>
      </w:r>
      <w:r w:rsidRPr="003545D4">
        <w:rPr>
          <w:rFonts w:ascii="Arial" w:eastAsia="Calibri" w:hAnsi="Arial" w:cs="Arial"/>
          <w:sz w:val="22"/>
          <w:szCs w:val="22"/>
          <w:lang w:eastAsia="hr-HR"/>
        </w:rPr>
        <w:t xml:space="preserve">, </w:t>
      </w:r>
      <w:r w:rsidR="00896391" w:rsidRPr="003545D4">
        <w:rPr>
          <w:rFonts w:ascii="Arial" w:eastAsia="Calibri" w:hAnsi="Arial" w:cs="Arial"/>
          <w:sz w:val="22"/>
          <w:szCs w:val="22"/>
          <w:lang w:eastAsia="hr-HR"/>
        </w:rPr>
        <w:t xml:space="preserve">te </w:t>
      </w:r>
      <w:r w:rsidR="00121A88" w:rsidRPr="003545D4">
        <w:rPr>
          <w:rFonts w:ascii="Arial" w:eastAsia="Calibri" w:hAnsi="Arial" w:cs="Arial"/>
          <w:sz w:val="22"/>
          <w:szCs w:val="22"/>
          <w:lang w:eastAsia="hr-HR"/>
        </w:rPr>
        <w:t>pomoć za kupnju medicinskog pomagala</w:t>
      </w:r>
      <w:r w:rsidR="003545D4" w:rsidRPr="003545D4">
        <w:rPr>
          <w:rFonts w:ascii="Arial" w:eastAsia="Calibri" w:hAnsi="Arial" w:cs="Arial"/>
          <w:sz w:val="22"/>
          <w:szCs w:val="22"/>
          <w:lang w:eastAsia="hr-HR"/>
        </w:rPr>
        <w:t xml:space="preserve"> jednoj osobi (268,13 €)</w:t>
      </w:r>
      <w:r w:rsidRPr="003545D4">
        <w:rPr>
          <w:rFonts w:ascii="Arial" w:eastAsia="Calibri" w:hAnsi="Arial" w:cs="Arial"/>
          <w:sz w:val="22"/>
          <w:szCs w:val="22"/>
          <w:lang w:eastAsia="hr-HR"/>
        </w:rPr>
        <w:t xml:space="preserve">. </w:t>
      </w:r>
    </w:p>
    <w:bookmarkEnd w:id="5"/>
    <w:p w14:paraId="7DE86439" w14:textId="77777777" w:rsidR="00326D69" w:rsidRPr="007628C0" w:rsidRDefault="00326D69" w:rsidP="006C0DA0">
      <w:pPr>
        <w:suppressAutoHyphens w:val="0"/>
        <w:autoSpaceDE w:val="0"/>
        <w:autoSpaceDN w:val="0"/>
        <w:adjustRightInd w:val="0"/>
        <w:jc w:val="both"/>
        <w:rPr>
          <w:rFonts w:ascii="Arial" w:eastAsia="Calibri" w:hAnsi="Arial" w:cs="Arial"/>
          <w:bCs/>
          <w:sz w:val="22"/>
          <w:szCs w:val="22"/>
          <w:lang w:eastAsia="hr-HR"/>
        </w:rPr>
      </w:pPr>
    </w:p>
    <w:p w14:paraId="375BCAD4" w14:textId="31D2C0B6" w:rsidR="006C0DA0" w:rsidRPr="00AE46C6" w:rsidRDefault="006C0DA0" w:rsidP="006C0DA0">
      <w:pPr>
        <w:suppressAutoHyphens w:val="0"/>
        <w:autoSpaceDE w:val="0"/>
        <w:autoSpaceDN w:val="0"/>
        <w:adjustRightInd w:val="0"/>
        <w:jc w:val="both"/>
        <w:rPr>
          <w:rFonts w:ascii="Arial" w:eastAsia="Calibri" w:hAnsi="Arial" w:cs="Arial"/>
          <w:sz w:val="22"/>
          <w:szCs w:val="22"/>
          <w:lang w:eastAsia="hr-HR"/>
        </w:rPr>
      </w:pPr>
      <w:bookmarkStart w:id="7" w:name="_Hlk66048772"/>
      <w:r w:rsidRPr="00AE46C6">
        <w:rPr>
          <w:rFonts w:ascii="Arial" w:eastAsia="Calibri" w:hAnsi="Arial" w:cs="Arial"/>
          <w:b/>
          <w:sz w:val="22"/>
          <w:szCs w:val="22"/>
          <w:lang w:eastAsia="hr-HR"/>
        </w:rPr>
        <w:t xml:space="preserve">A204102: Naknada za troškove stanovanja </w:t>
      </w:r>
      <w:r w:rsidRPr="00AE46C6">
        <w:rPr>
          <w:rFonts w:ascii="Arial" w:eastAsia="Calibri" w:hAnsi="Arial" w:cs="Arial"/>
          <w:sz w:val="22"/>
          <w:szCs w:val="22"/>
          <w:lang w:eastAsia="hr-HR"/>
        </w:rPr>
        <w:t xml:space="preserve">- Planirana sredstva za provođenje navedene aktivnosti iznose </w:t>
      </w:r>
      <w:r w:rsidR="003545D4" w:rsidRPr="00AE46C6">
        <w:rPr>
          <w:rFonts w:ascii="Arial" w:eastAsia="Calibri" w:hAnsi="Arial" w:cs="Arial"/>
          <w:sz w:val="22"/>
          <w:szCs w:val="22"/>
          <w:lang w:eastAsia="hr-HR"/>
        </w:rPr>
        <w:t>12.500</w:t>
      </w:r>
      <w:r w:rsidR="00896391" w:rsidRPr="00AE46C6">
        <w:rPr>
          <w:rFonts w:ascii="Arial" w:eastAsia="Calibri" w:hAnsi="Arial" w:cs="Arial"/>
          <w:sz w:val="22"/>
          <w:szCs w:val="22"/>
          <w:lang w:eastAsia="hr-HR"/>
        </w:rPr>
        <w:t xml:space="preserve"> €</w:t>
      </w:r>
      <w:r w:rsidRPr="00AE46C6">
        <w:rPr>
          <w:rFonts w:ascii="Arial" w:eastAsia="Calibri" w:hAnsi="Arial" w:cs="Arial"/>
          <w:sz w:val="22"/>
          <w:szCs w:val="22"/>
          <w:lang w:eastAsia="hr-HR"/>
        </w:rPr>
        <w:t xml:space="preserve">. Ove pomoći se uvijek planiraju u nešto većem iznosu kako bi sredstva bila raspoloživa u slučaju potrebe. Rashodi su izvršeni u iznosu </w:t>
      </w:r>
      <w:r w:rsidR="003545D4" w:rsidRPr="00AE46C6">
        <w:rPr>
          <w:rFonts w:ascii="Arial" w:eastAsia="Calibri" w:hAnsi="Arial" w:cs="Arial"/>
          <w:sz w:val="22"/>
          <w:szCs w:val="22"/>
          <w:lang w:eastAsia="hr-HR"/>
        </w:rPr>
        <w:t>10.657,34</w:t>
      </w:r>
      <w:r w:rsidR="00896391" w:rsidRPr="00AE46C6">
        <w:rPr>
          <w:rFonts w:ascii="Arial" w:eastAsia="Calibri" w:hAnsi="Arial" w:cs="Arial"/>
          <w:sz w:val="22"/>
          <w:szCs w:val="22"/>
          <w:lang w:eastAsia="hr-HR"/>
        </w:rPr>
        <w:t xml:space="preserve"> €</w:t>
      </w:r>
      <w:r w:rsidRPr="00AE46C6">
        <w:rPr>
          <w:rFonts w:ascii="Arial" w:eastAsia="Calibri" w:hAnsi="Arial" w:cs="Arial"/>
          <w:sz w:val="22"/>
          <w:szCs w:val="22"/>
          <w:lang w:eastAsia="hr-HR"/>
        </w:rPr>
        <w:t xml:space="preserve"> ili </w:t>
      </w:r>
      <w:r w:rsidR="003545D4" w:rsidRPr="00AE46C6">
        <w:rPr>
          <w:rFonts w:ascii="Arial" w:eastAsia="Calibri" w:hAnsi="Arial" w:cs="Arial"/>
          <w:sz w:val="22"/>
          <w:szCs w:val="22"/>
          <w:lang w:eastAsia="hr-HR"/>
        </w:rPr>
        <w:t>85,3</w:t>
      </w:r>
      <w:r w:rsidRPr="00AE46C6">
        <w:rPr>
          <w:rFonts w:ascii="Arial" w:eastAsia="Calibri" w:hAnsi="Arial" w:cs="Arial"/>
          <w:sz w:val="22"/>
          <w:szCs w:val="22"/>
          <w:lang w:eastAsia="hr-HR"/>
        </w:rPr>
        <w:t>%.</w:t>
      </w:r>
    </w:p>
    <w:p w14:paraId="5780E5E1" w14:textId="77777777" w:rsidR="006C0DA0" w:rsidRPr="00AE46C6" w:rsidRDefault="006C0DA0" w:rsidP="006C0DA0">
      <w:pPr>
        <w:suppressAutoHyphens w:val="0"/>
        <w:autoSpaceDE w:val="0"/>
        <w:autoSpaceDN w:val="0"/>
        <w:adjustRightInd w:val="0"/>
        <w:jc w:val="both"/>
        <w:rPr>
          <w:rFonts w:ascii="Arial" w:eastAsia="Calibri" w:hAnsi="Arial" w:cs="Arial"/>
          <w:sz w:val="22"/>
          <w:szCs w:val="22"/>
          <w:lang w:eastAsia="hr-HR"/>
        </w:rPr>
      </w:pPr>
    </w:p>
    <w:p w14:paraId="19C61D82" w14:textId="1A24EBAC" w:rsidR="00326D69" w:rsidRPr="00AE46C6" w:rsidRDefault="00326D69" w:rsidP="00326D69">
      <w:pPr>
        <w:suppressAutoHyphens w:val="0"/>
        <w:autoSpaceDE w:val="0"/>
        <w:autoSpaceDN w:val="0"/>
        <w:adjustRightInd w:val="0"/>
        <w:jc w:val="both"/>
        <w:rPr>
          <w:rFonts w:ascii="Arial" w:eastAsia="Calibri" w:hAnsi="Arial" w:cs="Arial"/>
          <w:sz w:val="22"/>
          <w:szCs w:val="22"/>
          <w:lang w:eastAsia="hr-HR"/>
        </w:rPr>
      </w:pPr>
      <w:r w:rsidRPr="00AE46C6">
        <w:rPr>
          <w:rFonts w:ascii="Arial" w:eastAsia="Calibri" w:hAnsi="Arial" w:cs="Arial"/>
          <w:sz w:val="22"/>
          <w:szCs w:val="22"/>
          <w:lang w:eastAsia="hr-HR"/>
        </w:rPr>
        <w:t>U okviru ove aktivnosti planiraju su naknade za troškove stanovanja sukladno članku 41. i 42. Zakona o socijalnoj skrbi (Narodne novine 18/22</w:t>
      </w:r>
      <w:r w:rsidR="00896391" w:rsidRPr="00AE46C6">
        <w:rPr>
          <w:rFonts w:ascii="Arial" w:eastAsia="Calibri" w:hAnsi="Arial" w:cs="Arial"/>
          <w:sz w:val="22"/>
          <w:szCs w:val="22"/>
          <w:lang w:eastAsia="hr-HR"/>
        </w:rPr>
        <w:t>,</w:t>
      </w:r>
      <w:r w:rsidR="00896391" w:rsidRPr="00AE46C6">
        <w:t xml:space="preserve"> </w:t>
      </w:r>
      <w:r w:rsidR="00896391" w:rsidRPr="00AE46C6">
        <w:rPr>
          <w:rFonts w:ascii="Arial" w:eastAsia="Calibri" w:hAnsi="Arial" w:cs="Arial"/>
          <w:sz w:val="22"/>
          <w:szCs w:val="22"/>
          <w:lang w:eastAsia="hr-HR"/>
        </w:rPr>
        <w:t>46/22, 119/22, 71/23, 156/23</w:t>
      </w:r>
      <w:r w:rsidR="00121A88" w:rsidRPr="00AE46C6">
        <w:rPr>
          <w:rFonts w:ascii="Arial" w:eastAsia="Calibri" w:hAnsi="Arial" w:cs="Arial"/>
          <w:sz w:val="22"/>
          <w:szCs w:val="22"/>
          <w:lang w:eastAsia="hr-HR"/>
        </w:rPr>
        <w:t>, 61/25</w:t>
      </w:r>
      <w:r w:rsidRPr="00AE46C6">
        <w:rPr>
          <w:rFonts w:ascii="Arial" w:eastAsia="Calibri" w:hAnsi="Arial" w:cs="Arial"/>
          <w:sz w:val="22"/>
          <w:szCs w:val="22"/>
          <w:lang w:eastAsia="hr-HR"/>
        </w:rPr>
        <w:t xml:space="preserve">), kao što su plaćanje računa za električnu energiju, komunalne usluge i najamninu. </w:t>
      </w:r>
      <w:r w:rsidR="006C0DA0" w:rsidRPr="00AE46C6">
        <w:rPr>
          <w:rFonts w:ascii="Arial" w:eastAsia="Calibri" w:hAnsi="Arial" w:cs="Arial"/>
          <w:sz w:val="22"/>
          <w:szCs w:val="22"/>
          <w:lang w:eastAsia="hr-HR"/>
        </w:rPr>
        <w:t>U tekućoj godini nije bilo plaćanja troškova električne energije socijalno ugroženim osobama</w:t>
      </w:r>
      <w:r w:rsidRPr="00AE46C6">
        <w:rPr>
          <w:rFonts w:ascii="Arial" w:eastAsia="Calibri" w:hAnsi="Arial" w:cs="Arial"/>
          <w:sz w:val="22"/>
          <w:szCs w:val="22"/>
          <w:lang w:eastAsia="hr-HR"/>
        </w:rPr>
        <w:t xml:space="preserve">, a jedna osoba je ostvarila pravo na </w:t>
      </w:r>
      <w:r w:rsidR="00522F99" w:rsidRPr="00AE46C6">
        <w:rPr>
          <w:rFonts w:ascii="Arial" w:eastAsia="Calibri" w:hAnsi="Arial" w:cs="Arial"/>
          <w:sz w:val="22"/>
          <w:szCs w:val="22"/>
          <w:lang w:eastAsia="hr-HR"/>
        </w:rPr>
        <w:t>naknadu troškova stanarine</w:t>
      </w:r>
      <w:r w:rsidRPr="00AE46C6">
        <w:rPr>
          <w:rFonts w:ascii="Arial" w:eastAsia="Calibri" w:hAnsi="Arial" w:cs="Arial"/>
          <w:sz w:val="22"/>
          <w:szCs w:val="22"/>
          <w:lang w:eastAsia="hr-HR"/>
        </w:rPr>
        <w:t>.</w:t>
      </w:r>
    </w:p>
    <w:p w14:paraId="06FFD1CB" w14:textId="6066B767" w:rsidR="006C0DA0" w:rsidRPr="00AE46C6" w:rsidRDefault="006C0DA0" w:rsidP="006C0DA0">
      <w:pPr>
        <w:suppressAutoHyphens w:val="0"/>
        <w:autoSpaceDE w:val="0"/>
        <w:autoSpaceDN w:val="0"/>
        <w:adjustRightInd w:val="0"/>
        <w:jc w:val="both"/>
        <w:rPr>
          <w:rFonts w:ascii="Arial" w:eastAsia="Calibri" w:hAnsi="Arial" w:cs="Arial"/>
          <w:sz w:val="22"/>
          <w:szCs w:val="22"/>
          <w:lang w:eastAsia="hr-HR"/>
        </w:rPr>
      </w:pPr>
    </w:p>
    <w:p w14:paraId="167C170F" w14:textId="6BA93479" w:rsidR="00326D69" w:rsidRPr="00AE46C6" w:rsidRDefault="00326D69" w:rsidP="00326D69">
      <w:pPr>
        <w:suppressAutoHyphens w:val="0"/>
        <w:autoSpaceDE w:val="0"/>
        <w:autoSpaceDN w:val="0"/>
        <w:adjustRightInd w:val="0"/>
        <w:jc w:val="both"/>
        <w:rPr>
          <w:rFonts w:ascii="Arial" w:eastAsia="Calibri" w:hAnsi="Arial" w:cs="Arial"/>
          <w:bCs/>
          <w:sz w:val="22"/>
          <w:szCs w:val="22"/>
          <w:lang w:eastAsia="hr-HR"/>
        </w:rPr>
      </w:pPr>
      <w:bookmarkStart w:id="8" w:name="_Hlk103252673"/>
      <w:bookmarkEnd w:id="7"/>
      <w:r w:rsidRPr="00AE46C6">
        <w:rPr>
          <w:rFonts w:ascii="Arial" w:eastAsia="Calibri" w:hAnsi="Arial" w:cs="Arial"/>
          <w:bCs/>
          <w:sz w:val="22"/>
          <w:szCs w:val="22"/>
          <w:lang w:eastAsia="hr-HR"/>
        </w:rPr>
        <w:t xml:space="preserve">Pomoći za stanovanje izvršene su u ukupnom iznosu </w:t>
      </w:r>
      <w:r w:rsidR="003545D4" w:rsidRPr="00AE46C6">
        <w:rPr>
          <w:rFonts w:ascii="Arial" w:eastAsia="Calibri" w:hAnsi="Arial" w:cs="Arial"/>
          <w:bCs/>
          <w:sz w:val="22"/>
          <w:szCs w:val="22"/>
          <w:lang w:eastAsia="hr-HR"/>
        </w:rPr>
        <w:t>6.120</w:t>
      </w:r>
      <w:r w:rsidR="00522F99" w:rsidRPr="00AE46C6">
        <w:rPr>
          <w:rFonts w:ascii="Arial" w:eastAsia="Calibri" w:hAnsi="Arial" w:cs="Arial"/>
          <w:bCs/>
          <w:sz w:val="22"/>
          <w:szCs w:val="22"/>
          <w:lang w:eastAsia="hr-HR"/>
        </w:rPr>
        <w:t xml:space="preserve"> €</w:t>
      </w:r>
      <w:r w:rsidRPr="00AE46C6">
        <w:rPr>
          <w:rFonts w:ascii="Arial" w:eastAsia="Calibri" w:hAnsi="Arial" w:cs="Arial"/>
          <w:bCs/>
          <w:sz w:val="22"/>
          <w:szCs w:val="22"/>
          <w:lang w:eastAsia="hr-HR"/>
        </w:rPr>
        <w:t xml:space="preserve"> odnosno pojedinačno po osobi u iznosu </w:t>
      </w:r>
      <w:r w:rsidR="003545D4" w:rsidRPr="00AE46C6">
        <w:rPr>
          <w:rFonts w:ascii="Arial" w:eastAsia="Calibri" w:hAnsi="Arial" w:cs="Arial"/>
          <w:bCs/>
          <w:sz w:val="22"/>
          <w:szCs w:val="22"/>
          <w:lang w:eastAsia="hr-HR"/>
        </w:rPr>
        <w:t>60</w:t>
      </w:r>
      <w:r w:rsidR="00522F99" w:rsidRPr="00AE46C6">
        <w:rPr>
          <w:rFonts w:ascii="Arial" w:eastAsia="Calibri" w:hAnsi="Arial" w:cs="Arial"/>
          <w:bCs/>
          <w:sz w:val="22"/>
          <w:szCs w:val="22"/>
          <w:lang w:eastAsia="hr-HR"/>
        </w:rPr>
        <w:t xml:space="preserve"> €</w:t>
      </w:r>
      <w:r w:rsidRPr="00AE46C6">
        <w:rPr>
          <w:rFonts w:ascii="Arial" w:eastAsia="Calibri" w:hAnsi="Arial" w:cs="Arial"/>
          <w:bCs/>
          <w:sz w:val="22"/>
          <w:szCs w:val="22"/>
          <w:lang w:eastAsia="hr-HR"/>
        </w:rPr>
        <w:t xml:space="preserve"> mjesečno temeljem članka 42. Zakona o socijalnoj skrbi. </w:t>
      </w:r>
      <w:r w:rsidR="00522F99" w:rsidRPr="00AE46C6">
        <w:rPr>
          <w:rFonts w:ascii="Arial" w:eastAsia="Calibri" w:hAnsi="Arial" w:cs="Arial"/>
          <w:bCs/>
          <w:sz w:val="22"/>
          <w:szCs w:val="22"/>
          <w:lang w:eastAsia="hr-HR"/>
        </w:rPr>
        <w:t xml:space="preserve">U </w:t>
      </w:r>
      <w:r w:rsidRPr="00AE46C6">
        <w:rPr>
          <w:rFonts w:ascii="Arial" w:eastAsia="Calibri" w:hAnsi="Arial" w:cs="Arial"/>
          <w:bCs/>
          <w:sz w:val="22"/>
          <w:szCs w:val="22"/>
          <w:lang w:eastAsia="hr-HR"/>
        </w:rPr>
        <w:t>202</w:t>
      </w:r>
      <w:r w:rsidR="00AE46C6" w:rsidRPr="00AE46C6">
        <w:rPr>
          <w:rFonts w:ascii="Arial" w:eastAsia="Calibri" w:hAnsi="Arial" w:cs="Arial"/>
          <w:bCs/>
          <w:sz w:val="22"/>
          <w:szCs w:val="22"/>
          <w:lang w:eastAsia="hr-HR"/>
        </w:rPr>
        <w:t>5</w:t>
      </w:r>
      <w:r w:rsidRPr="00AE46C6">
        <w:rPr>
          <w:rFonts w:ascii="Arial" w:eastAsia="Calibri" w:hAnsi="Arial" w:cs="Arial"/>
          <w:bCs/>
          <w:sz w:val="22"/>
          <w:szCs w:val="22"/>
          <w:lang w:eastAsia="hr-HR"/>
        </w:rPr>
        <w:t>. godin</w:t>
      </w:r>
      <w:r w:rsidR="00522F99" w:rsidRPr="00AE46C6">
        <w:rPr>
          <w:rFonts w:ascii="Arial" w:eastAsia="Calibri" w:hAnsi="Arial" w:cs="Arial"/>
          <w:bCs/>
          <w:sz w:val="22"/>
          <w:szCs w:val="22"/>
          <w:lang w:eastAsia="hr-HR"/>
        </w:rPr>
        <w:t>i</w:t>
      </w:r>
      <w:r w:rsidRPr="00AE46C6">
        <w:rPr>
          <w:rFonts w:ascii="Arial" w:eastAsia="Calibri" w:hAnsi="Arial" w:cs="Arial"/>
          <w:bCs/>
          <w:sz w:val="22"/>
          <w:szCs w:val="22"/>
          <w:lang w:eastAsia="hr-HR"/>
        </w:rPr>
        <w:t xml:space="preserve"> bilo </w:t>
      </w:r>
      <w:r w:rsidR="00522F99" w:rsidRPr="00AE46C6">
        <w:rPr>
          <w:rFonts w:ascii="Arial" w:eastAsia="Calibri" w:hAnsi="Arial" w:cs="Arial"/>
          <w:bCs/>
          <w:sz w:val="22"/>
          <w:szCs w:val="22"/>
          <w:lang w:eastAsia="hr-HR"/>
        </w:rPr>
        <w:t xml:space="preserve">je </w:t>
      </w:r>
      <w:r w:rsidR="00AE46C6" w:rsidRPr="00AE46C6">
        <w:rPr>
          <w:rFonts w:ascii="Arial" w:eastAsia="Calibri" w:hAnsi="Arial" w:cs="Arial"/>
          <w:bCs/>
          <w:sz w:val="22"/>
          <w:szCs w:val="22"/>
          <w:lang w:eastAsia="hr-HR"/>
        </w:rPr>
        <w:t xml:space="preserve">od 8 do </w:t>
      </w:r>
      <w:r w:rsidRPr="00AE46C6">
        <w:rPr>
          <w:rFonts w:ascii="Arial" w:eastAsia="Calibri" w:hAnsi="Arial" w:cs="Arial"/>
          <w:bCs/>
          <w:sz w:val="22"/>
          <w:szCs w:val="22"/>
          <w:lang w:eastAsia="hr-HR"/>
        </w:rPr>
        <w:t>1</w:t>
      </w:r>
      <w:r w:rsidR="00522F99" w:rsidRPr="00AE46C6">
        <w:rPr>
          <w:rFonts w:ascii="Arial" w:eastAsia="Calibri" w:hAnsi="Arial" w:cs="Arial"/>
          <w:bCs/>
          <w:sz w:val="22"/>
          <w:szCs w:val="22"/>
          <w:lang w:eastAsia="hr-HR"/>
        </w:rPr>
        <w:t>1</w:t>
      </w:r>
      <w:r w:rsidRPr="00AE46C6">
        <w:rPr>
          <w:rFonts w:ascii="Arial" w:eastAsia="Calibri" w:hAnsi="Arial" w:cs="Arial"/>
          <w:bCs/>
          <w:sz w:val="22"/>
          <w:szCs w:val="22"/>
          <w:lang w:eastAsia="hr-HR"/>
        </w:rPr>
        <w:t xml:space="preserve"> korisnika</w:t>
      </w:r>
      <w:r w:rsidR="00AE46C6" w:rsidRPr="00AE46C6">
        <w:rPr>
          <w:rFonts w:ascii="Arial" w:eastAsia="Calibri" w:hAnsi="Arial" w:cs="Arial"/>
          <w:bCs/>
          <w:sz w:val="22"/>
          <w:szCs w:val="22"/>
          <w:lang w:eastAsia="hr-HR"/>
        </w:rPr>
        <w:t xml:space="preserve"> mjesečno</w:t>
      </w:r>
      <w:r w:rsidRPr="00AE46C6">
        <w:rPr>
          <w:rFonts w:ascii="Arial" w:eastAsia="Calibri" w:hAnsi="Arial" w:cs="Arial"/>
          <w:bCs/>
          <w:sz w:val="22"/>
          <w:szCs w:val="22"/>
          <w:lang w:eastAsia="hr-HR"/>
        </w:rPr>
        <w:t>. Pravo na pomoći za stanovanje ostvaruju osobe koje imaju rješenje Centra za socijalnu skrb o zajamčenoj minimalnoj naknadi i podnesu zahtjev Općini s pripadajućom dokumentacijom.</w:t>
      </w:r>
    </w:p>
    <w:p w14:paraId="40B5EE1C" w14:textId="77777777" w:rsidR="00522F99" w:rsidRPr="00AE46C6" w:rsidRDefault="00522F99" w:rsidP="00326D69">
      <w:pPr>
        <w:suppressAutoHyphens w:val="0"/>
        <w:autoSpaceDE w:val="0"/>
        <w:autoSpaceDN w:val="0"/>
        <w:adjustRightInd w:val="0"/>
        <w:jc w:val="both"/>
        <w:rPr>
          <w:rFonts w:ascii="Arial" w:eastAsia="Calibri" w:hAnsi="Arial" w:cs="Arial"/>
          <w:bCs/>
          <w:sz w:val="22"/>
          <w:szCs w:val="22"/>
          <w:lang w:eastAsia="hr-HR"/>
        </w:rPr>
      </w:pPr>
    </w:p>
    <w:p w14:paraId="4D312C98" w14:textId="700C4B5C" w:rsidR="00522F99" w:rsidRPr="00AE46C6" w:rsidRDefault="00522F99" w:rsidP="00522F99">
      <w:pPr>
        <w:suppressAutoHyphens w:val="0"/>
        <w:autoSpaceDE w:val="0"/>
        <w:autoSpaceDN w:val="0"/>
        <w:adjustRightInd w:val="0"/>
        <w:jc w:val="both"/>
        <w:rPr>
          <w:rFonts w:ascii="Arial" w:eastAsia="Calibri" w:hAnsi="Arial" w:cs="Arial"/>
          <w:bCs/>
          <w:sz w:val="22"/>
          <w:szCs w:val="22"/>
          <w:lang w:eastAsia="hr-HR"/>
        </w:rPr>
      </w:pPr>
      <w:r w:rsidRPr="00AE46C6">
        <w:rPr>
          <w:rFonts w:ascii="Arial" w:eastAsia="Calibri" w:hAnsi="Arial" w:cs="Arial"/>
          <w:bCs/>
          <w:sz w:val="22"/>
          <w:szCs w:val="22"/>
          <w:lang w:eastAsia="hr-HR"/>
        </w:rPr>
        <w:t xml:space="preserve">Na temelju ugovora zaključenog s Caritasom Dubrovačke biskupije i najmodavcem (fizičkom osobom) od 25. srpnja 2023. godine, Općina mjesečno </w:t>
      </w:r>
      <w:r w:rsidR="00AE46C6" w:rsidRPr="00AE46C6">
        <w:rPr>
          <w:rFonts w:ascii="Arial" w:eastAsia="Calibri" w:hAnsi="Arial" w:cs="Arial"/>
          <w:bCs/>
          <w:sz w:val="22"/>
          <w:szCs w:val="22"/>
          <w:lang w:eastAsia="hr-HR"/>
        </w:rPr>
        <w:t xml:space="preserve">je mjesečno podmirivala </w:t>
      </w:r>
      <w:r w:rsidR="00FC25C4" w:rsidRPr="00AE46C6">
        <w:rPr>
          <w:rFonts w:ascii="Arial" w:eastAsia="Calibri" w:hAnsi="Arial" w:cs="Arial"/>
          <w:bCs/>
          <w:sz w:val="22"/>
          <w:szCs w:val="22"/>
          <w:lang w:eastAsia="hr-HR"/>
        </w:rPr>
        <w:t xml:space="preserve">najam stana </w:t>
      </w:r>
      <w:r w:rsidRPr="00AE46C6">
        <w:rPr>
          <w:rFonts w:ascii="Arial" w:eastAsia="Calibri" w:hAnsi="Arial" w:cs="Arial"/>
          <w:bCs/>
          <w:sz w:val="22"/>
          <w:szCs w:val="22"/>
          <w:lang w:eastAsia="hr-HR"/>
        </w:rPr>
        <w:t xml:space="preserve">za jednu obitelj (socijalni uvjeti) 150 € (sveukupno ugovorena mjesečna najamnina </w:t>
      </w:r>
      <w:r w:rsidR="00FC25C4" w:rsidRPr="00AE46C6">
        <w:rPr>
          <w:rFonts w:ascii="Arial" w:eastAsia="Calibri" w:hAnsi="Arial" w:cs="Arial"/>
          <w:bCs/>
          <w:sz w:val="22"/>
          <w:szCs w:val="22"/>
          <w:lang w:eastAsia="hr-HR"/>
        </w:rPr>
        <w:t xml:space="preserve">iznosila </w:t>
      </w:r>
      <w:r w:rsidRPr="00AE46C6">
        <w:rPr>
          <w:rFonts w:ascii="Arial" w:eastAsia="Calibri" w:hAnsi="Arial" w:cs="Arial"/>
          <w:bCs/>
          <w:sz w:val="22"/>
          <w:szCs w:val="22"/>
          <w:lang w:eastAsia="hr-HR"/>
        </w:rPr>
        <w:t xml:space="preserve">450 €). Ugovor je </w:t>
      </w:r>
      <w:r w:rsidR="00AE46C6" w:rsidRPr="00AE46C6">
        <w:rPr>
          <w:rFonts w:ascii="Arial" w:eastAsia="Calibri" w:hAnsi="Arial" w:cs="Arial"/>
          <w:bCs/>
          <w:sz w:val="22"/>
          <w:szCs w:val="22"/>
          <w:lang w:eastAsia="hr-HR"/>
        </w:rPr>
        <w:t xml:space="preserve">bio </w:t>
      </w:r>
      <w:r w:rsidRPr="00AE46C6">
        <w:rPr>
          <w:rFonts w:ascii="Arial" w:eastAsia="Calibri" w:hAnsi="Arial" w:cs="Arial"/>
          <w:bCs/>
          <w:sz w:val="22"/>
          <w:szCs w:val="22"/>
          <w:lang w:eastAsia="hr-HR"/>
        </w:rPr>
        <w:t>zaključen na rok do 30. lipnja 2024.</w:t>
      </w:r>
      <w:r w:rsidR="00121A88" w:rsidRPr="00AE46C6">
        <w:rPr>
          <w:rFonts w:ascii="Arial" w:eastAsia="Calibri" w:hAnsi="Arial" w:cs="Arial"/>
          <w:bCs/>
          <w:sz w:val="22"/>
          <w:szCs w:val="22"/>
          <w:lang w:eastAsia="hr-HR"/>
        </w:rPr>
        <w:t xml:space="preserve"> U 2024. je zaključen novi ugovor</w:t>
      </w:r>
      <w:r w:rsidR="006654FF" w:rsidRPr="00AE46C6">
        <w:rPr>
          <w:rFonts w:ascii="Arial" w:eastAsia="Calibri" w:hAnsi="Arial" w:cs="Arial"/>
          <w:bCs/>
          <w:sz w:val="22"/>
          <w:szCs w:val="22"/>
          <w:lang w:eastAsia="hr-HR"/>
        </w:rPr>
        <w:t>, te mjesečna zakupnina</w:t>
      </w:r>
      <w:r w:rsidR="00AE46C6" w:rsidRPr="00AE46C6">
        <w:rPr>
          <w:rFonts w:ascii="Arial" w:eastAsia="Calibri" w:hAnsi="Arial" w:cs="Arial"/>
          <w:bCs/>
          <w:sz w:val="22"/>
          <w:szCs w:val="22"/>
          <w:lang w:eastAsia="hr-HR"/>
        </w:rPr>
        <w:t xml:space="preserve"> koju Općina plaća</w:t>
      </w:r>
      <w:r w:rsidR="006654FF" w:rsidRPr="00AE46C6">
        <w:rPr>
          <w:rFonts w:ascii="Arial" w:eastAsia="Calibri" w:hAnsi="Arial" w:cs="Arial"/>
          <w:bCs/>
          <w:sz w:val="22"/>
          <w:szCs w:val="22"/>
          <w:lang w:eastAsia="hr-HR"/>
        </w:rPr>
        <w:t xml:space="preserve"> iznosi 200 € od 1.7.2024.</w:t>
      </w:r>
      <w:r w:rsidR="00FC25C4" w:rsidRPr="00AE46C6">
        <w:rPr>
          <w:rFonts w:ascii="Arial" w:eastAsia="Calibri" w:hAnsi="Arial" w:cs="Arial"/>
          <w:bCs/>
          <w:sz w:val="22"/>
          <w:szCs w:val="22"/>
          <w:lang w:eastAsia="hr-HR"/>
        </w:rPr>
        <w:t xml:space="preserve"> € (sveukupno ugovorena mjesečna najamnina 500 €).</w:t>
      </w:r>
      <w:r w:rsidR="00AE46C6" w:rsidRPr="00AE46C6">
        <w:rPr>
          <w:rFonts w:ascii="Arial" w:eastAsia="Calibri" w:hAnsi="Arial" w:cs="Arial"/>
          <w:bCs/>
          <w:sz w:val="22"/>
          <w:szCs w:val="22"/>
          <w:lang w:eastAsia="hr-HR"/>
        </w:rPr>
        <w:t xml:space="preserve"> U lipnju 2025. zaključen je novi ugovor s istim uvjetima. Ugovor je zaključen na rok do 30. lipnja 2026.</w:t>
      </w:r>
      <w:r w:rsidR="00AE46C6">
        <w:rPr>
          <w:rFonts w:ascii="Arial" w:eastAsia="Calibri" w:hAnsi="Arial" w:cs="Arial"/>
          <w:bCs/>
          <w:sz w:val="22"/>
          <w:szCs w:val="22"/>
          <w:lang w:eastAsia="hr-HR"/>
        </w:rPr>
        <w:t xml:space="preserve"> Za ove namjene ukupno je izvršeno 2.400 €.</w:t>
      </w:r>
    </w:p>
    <w:bookmarkEnd w:id="8"/>
    <w:p w14:paraId="36AF41A7" w14:textId="77777777" w:rsidR="006C0DA0" w:rsidRPr="00AE46C6" w:rsidRDefault="006C0DA0" w:rsidP="006C0DA0">
      <w:pPr>
        <w:suppressAutoHyphens w:val="0"/>
        <w:autoSpaceDE w:val="0"/>
        <w:autoSpaceDN w:val="0"/>
        <w:adjustRightInd w:val="0"/>
        <w:jc w:val="both"/>
        <w:rPr>
          <w:rFonts w:ascii="Arial" w:eastAsia="Calibri" w:hAnsi="Arial" w:cs="Arial"/>
          <w:bCs/>
          <w:sz w:val="22"/>
          <w:szCs w:val="22"/>
          <w:lang w:eastAsia="hr-HR"/>
        </w:rPr>
      </w:pPr>
    </w:p>
    <w:p w14:paraId="525CE8F2" w14:textId="17953293" w:rsidR="006654FF" w:rsidRPr="00AE46C6" w:rsidRDefault="006654FF" w:rsidP="006654FF">
      <w:pPr>
        <w:suppressAutoHyphens w:val="0"/>
        <w:autoSpaceDE w:val="0"/>
        <w:autoSpaceDN w:val="0"/>
        <w:adjustRightInd w:val="0"/>
        <w:jc w:val="both"/>
        <w:rPr>
          <w:rFonts w:ascii="Arial" w:eastAsia="Calibri" w:hAnsi="Arial" w:cs="Arial"/>
          <w:bCs/>
          <w:sz w:val="22"/>
          <w:szCs w:val="22"/>
          <w:lang w:eastAsia="hr-HR"/>
        </w:rPr>
      </w:pPr>
      <w:r w:rsidRPr="00AE46C6">
        <w:rPr>
          <w:rFonts w:ascii="Arial" w:eastAsia="Calibri" w:hAnsi="Arial" w:cs="Arial"/>
          <w:bCs/>
          <w:sz w:val="22"/>
          <w:szCs w:val="22"/>
          <w:lang w:eastAsia="hr-HR"/>
        </w:rPr>
        <w:t xml:space="preserve">Pored navedenog izvršeni su rashodi za troškove popravka kuće jedne obitelji </w:t>
      </w:r>
      <w:r w:rsidR="00AE46C6" w:rsidRPr="00AE46C6">
        <w:rPr>
          <w:rFonts w:ascii="Arial" w:eastAsia="Calibri" w:hAnsi="Arial" w:cs="Arial"/>
          <w:bCs/>
          <w:sz w:val="22"/>
          <w:szCs w:val="22"/>
          <w:lang w:eastAsia="hr-HR"/>
        </w:rPr>
        <w:t>(</w:t>
      </w:r>
      <w:r w:rsidRPr="00AE46C6">
        <w:rPr>
          <w:rFonts w:ascii="Arial" w:eastAsia="Calibri" w:hAnsi="Arial" w:cs="Arial"/>
          <w:bCs/>
          <w:sz w:val="22"/>
          <w:szCs w:val="22"/>
          <w:lang w:eastAsia="hr-HR"/>
        </w:rPr>
        <w:t>troškove sanacije dijela kuća oštećen</w:t>
      </w:r>
      <w:r w:rsidR="00AE46C6" w:rsidRPr="00AE46C6">
        <w:rPr>
          <w:rFonts w:ascii="Arial" w:eastAsia="Calibri" w:hAnsi="Arial" w:cs="Arial"/>
          <w:bCs/>
          <w:sz w:val="22"/>
          <w:szCs w:val="22"/>
          <w:lang w:eastAsia="hr-HR"/>
        </w:rPr>
        <w:t>e</w:t>
      </w:r>
      <w:r w:rsidRPr="00AE46C6">
        <w:rPr>
          <w:rFonts w:ascii="Arial" w:eastAsia="Calibri" w:hAnsi="Arial" w:cs="Arial"/>
          <w:bCs/>
          <w:sz w:val="22"/>
          <w:szCs w:val="22"/>
          <w:lang w:eastAsia="hr-HR"/>
        </w:rPr>
        <w:t xml:space="preserve"> u požaru u iznosu 2</w:t>
      </w:r>
      <w:r w:rsidR="00AE46C6">
        <w:rPr>
          <w:rFonts w:ascii="Arial" w:eastAsia="Calibri" w:hAnsi="Arial" w:cs="Arial"/>
          <w:bCs/>
          <w:sz w:val="22"/>
          <w:szCs w:val="22"/>
          <w:lang w:eastAsia="hr-HR"/>
        </w:rPr>
        <w:t>.</w:t>
      </w:r>
      <w:r w:rsidR="00AE46C6" w:rsidRPr="00AE46C6">
        <w:rPr>
          <w:rFonts w:ascii="Arial" w:eastAsia="Calibri" w:hAnsi="Arial" w:cs="Arial"/>
          <w:bCs/>
          <w:sz w:val="22"/>
          <w:szCs w:val="22"/>
          <w:lang w:eastAsia="hr-HR"/>
        </w:rPr>
        <w:t>137,34</w:t>
      </w:r>
      <w:r w:rsidRPr="00AE46C6">
        <w:rPr>
          <w:rFonts w:ascii="Arial" w:eastAsia="Calibri" w:hAnsi="Arial" w:cs="Arial"/>
          <w:bCs/>
          <w:sz w:val="22"/>
          <w:szCs w:val="22"/>
          <w:lang w:eastAsia="hr-HR"/>
        </w:rPr>
        <w:t xml:space="preserve"> €.</w:t>
      </w:r>
    </w:p>
    <w:p w14:paraId="23F34779" w14:textId="77777777" w:rsidR="006654FF" w:rsidRPr="00AE46C6" w:rsidRDefault="006654FF" w:rsidP="006C0DA0">
      <w:pPr>
        <w:suppressAutoHyphens w:val="0"/>
        <w:autoSpaceDE w:val="0"/>
        <w:autoSpaceDN w:val="0"/>
        <w:adjustRightInd w:val="0"/>
        <w:jc w:val="both"/>
        <w:rPr>
          <w:rFonts w:ascii="Arial" w:eastAsia="Calibri" w:hAnsi="Arial" w:cs="Arial"/>
          <w:bCs/>
          <w:sz w:val="22"/>
          <w:szCs w:val="22"/>
          <w:lang w:eastAsia="hr-HR"/>
        </w:rPr>
      </w:pPr>
    </w:p>
    <w:p w14:paraId="74A94475" w14:textId="6EB588EB" w:rsidR="006654FF" w:rsidRPr="00D26415" w:rsidRDefault="006C0DA0" w:rsidP="006654FF">
      <w:pPr>
        <w:jc w:val="both"/>
        <w:rPr>
          <w:rFonts w:ascii="Arial" w:eastAsia="Calibri" w:hAnsi="Arial" w:cs="Arial"/>
          <w:sz w:val="22"/>
          <w:szCs w:val="22"/>
        </w:rPr>
      </w:pPr>
      <w:r w:rsidRPr="00AE46C6">
        <w:rPr>
          <w:rFonts w:ascii="Arial" w:eastAsia="Calibri" w:hAnsi="Arial" w:cs="Arial"/>
          <w:b/>
          <w:sz w:val="22"/>
          <w:szCs w:val="22"/>
          <w:lang w:eastAsia="hr-HR"/>
        </w:rPr>
        <w:t xml:space="preserve">A204103: Pomoć za sufinanciranje priključaka na vodovodnu i kanalizacijsku mrežu </w:t>
      </w:r>
      <w:r w:rsidRPr="00AE46C6">
        <w:rPr>
          <w:rFonts w:ascii="Arial" w:eastAsia="Calibri" w:hAnsi="Arial" w:cs="Arial"/>
          <w:sz w:val="22"/>
          <w:szCs w:val="22"/>
          <w:lang w:eastAsia="hr-HR"/>
        </w:rPr>
        <w:t>–</w:t>
      </w:r>
      <w:r w:rsidRPr="00D26415">
        <w:rPr>
          <w:rFonts w:ascii="Arial" w:eastAsia="Calibri" w:hAnsi="Arial" w:cs="Arial"/>
          <w:sz w:val="22"/>
          <w:szCs w:val="22"/>
          <w:lang w:eastAsia="hr-HR"/>
        </w:rPr>
        <w:t xml:space="preserve">Planirana sredstva za provođenje navedene aktivnosti iznose </w:t>
      </w:r>
      <w:r w:rsidR="006654FF" w:rsidRPr="00D26415">
        <w:rPr>
          <w:rFonts w:ascii="Arial" w:eastAsia="Calibri" w:hAnsi="Arial" w:cs="Arial"/>
          <w:sz w:val="22"/>
          <w:szCs w:val="22"/>
          <w:lang w:eastAsia="hr-HR"/>
        </w:rPr>
        <w:t>2.000</w:t>
      </w:r>
      <w:r w:rsidR="00522F99" w:rsidRPr="00D26415">
        <w:rPr>
          <w:rFonts w:ascii="Arial" w:eastAsia="Calibri" w:hAnsi="Arial" w:cs="Arial"/>
          <w:sz w:val="22"/>
          <w:szCs w:val="22"/>
          <w:lang w:eastAsia="hr-HR"/>
        </w:rPr>
        <w:t xml:space="preserve"> €</w:t>
      </w:r>
      <w:r w:rsidRPr="00D26415">
        <w:rPr>
          <w:rFonts w:ascii="Arial" w:eastAsia="Calibri" w:hAnsi="Arial" w:cs="Arial"/>
          <w:sz w:val="22"/>
          <w:szCs w:val="22"/>
          <w:lang w:eastAsia="hr-HR"/>
        </w:rPr>
        <w:t xml:space="preserve">. Rashodi </w:t>
      </w:r>
      <w:r w:rsidR="00AE46C6" w:rsidRPr="00D26415">
        <w:rPr>
          <w:rFonts w:ascii="Arial" w:eastAsia="Calibri" w:hAnsi="Arial" w:cs="Arial"/>
          <w:sz w:val="22"/>
          <w:szCs w:val="22"/>
          <w:lang w:eastAsia="hr-HR"/>
        </w:rPr>
        <w:t xml:space="preserve">nisu </w:t>
      </w:r>
      <w:r w:rsidRPr="00D26415">
        <w:rPr>
          <w:rFonts w:ascii="Arial" w:eastAsia="Calibri" w:hAnsi="Arial" w:cs="Arial"/>
          <w:sz w:val="22"/>
          <w:szCs w:val="22"/>
          <w:lang w:eastAsia="hr-HR"/>
        </w:rPr>
        <w:t>izvršeni</w:t>
      </w:r>
      <w:r w:rsidR="00AE46C6" w:rsidRPr="00D26415">
        <w:rPr>
          <w:rFonts w:ascii="Arial" w:eastAsia="Calibri" w:hAnsi="Arial" w:cs="Arial"/>
          <w:sz w:val="22"/>
          <w:szCs w:val="22"/>
          <w:lang w:eastAsia="hr-HR"/>
        </w:rPr>
        <w:t xml:space="preserve">. Ova sredstva se planiraju za </w:t>
      </w:r>
      <w:r w:rsidR="006654FF" w:rsidRPr="00D26415">
        <w:rPr>
          <w:rFonts w:ascii="Arial" w:eastAsia="Calibri" w:hAnsi="Arial" w:cs="Arial"/>
          <w:sz w:val="22"/>
          <w:szCs w:val="22"/>
        </w:rPr>
        <w:t xml:space="preserve">vodovodni </w:t>
      </w:r>
      <w:r w:rsidR="00AE46C6" w:rsidRPr="00D26415">
        <w:rPr>
          <w:rFonts w:ascii="Arial" w:eastAsia="Calibri" w:hAnsi="Arial" w:cs="Arial"/>
          <w:sz w:val="22"/>
          <w:szCs w:val="22"/>
        </w:rPr>
        <w:t xml:space="preserve">i kanalizacijski </w:t>
      </w:r>
      <w:r w:rsidR="006654FF" w:rsidRPr="00D26415">
        <w:rPr>
          <w:rFonts w:ascii="Arial" w:eastAsia="Calibri" w:hAnsi="Arial" w:cs="Arial"/>
          <w:sz w:val="22"/>
          <w:szCs w:val="22"/>
        </w:rPr>
        <w:t>priključak za invalid</w:t>
      </w:r>
      <w:r w:rsidR="00AE46C6" w:rsidRPr="00D26415">
        <w:rPr>
          <w:rFonts w:ascii="Arial" w:eastAsia="Calibri" w:hAnsi="Arial" w:cs="Arial"/>
          <w:sz w:val="22"/>
          <w:szCs w:val="22"/>
        </w:rPr>
        <w:t>e</w:t>
      </w:r>
      <w:r w:rsidR="006654FF" w:rsidRPr="00D26415">
        <w:rPr>
          <w:rFonts w:ascii="Arial" w:eastAsia="Calibri" w:hAnsi="Arial" w:cs="Arial"/>
          <w:sz w:val="22"/>
          <w:szCs w:val="22"/>
        </w:rPr>
        <w:t xml:space="preserve"> </w:t>
      </w:r>
      <w:r w:rsidR="00FC25C4" w:rsidRPr="00D26415">
        <w:rPr>
          <w:rFonts w:ascii="Arial" w:eastAsia="Calibri" w:hAnsi="Arial" w:cs="Arial"/>
          <w:sz w:val="22"/>
          <w:szCs w:val="22"/>
        </w:rPr>
        <w:t>D</w:t>
      </w:r>
      <w:r w:rsidR="006654FF" w:rsidRPr="00D26415">
        <w:rPr>
          <w:rFonts w:ascii="Arial" w:eastAsia="Calibri" w:hAnsi="Arial" w:cs="Arial"/>
          <w:sz w:val="22"/>
          <w:szCs w:val="22"/>
        </w:rPr>
        <w:t>omovinskog rata.</w:t>
      </w:r>
    </w:p>
    <w:p w14:paraId="7BADA43C" w14:textId="1CB432AB" w:rsidR="00326D69" w:rsidRPr="00D26415" w:rsidRDefault="00326D69" w:rsidP="0058165A">
      <w:pPr>
        <w:suppressAutoHyphens w:val="0"/>
        <w:autoSpaceDE w:val="0"/>
        <w:autoSpaceDN w:val="0"/>
        <w:adjustRightInd w:val="0"/>
        <w:jc w:val="both"/>
        <w:rPr>
          <w:rFonts w:ascii="Arial" w:eastAsia="Calibri" w:hAnsi="Arial" w:cs="Arial"/>
          <w:sz w:val="22"/>
          <w:szCs w:val="22"/>
        </w:rPr>
      </w:pPr>
    </w:p>
    <w:p w14:paraId="493DA821" w14:textId="3844C0F1" w:rsidR="006C0DA0" w:rsidRPr="00D26415" w:rsidRDefault="006C0DA0" w:rsidP="006C0DA0">
      <w:pPr>
        <w:suppressAutoHyphens w:val="0"/>
        <w:jc w:val="both"/>
        <w:rPr>
          <w:rFonts w:ascii="Arial" w:eastAsia="Calibri" w:hAnsi="Arial" w:cs="Arial"/>
          <w:sz w:val="22"/>
          <w:szCs w:val="22"/>
          <w:lang w:eastAsia="hr-HR"/>
        </w:rPr>
      </w:pPr>
      <w:bookmarkStart w:id="9" w:name="_Hlk66049152"/>
      <w:r w:rsidRPr="00D26415">
        <w:rPr>
          <w:rFonts w:ascii="Arial" w:eastAsia="Calibri" w:hAnsi="Arial" w:cs="Arial"/>
          <w:b/>
          <w:sz w:val="22"/>
          <w:szCs w:val="22"/>
          <w:lang w:eastAsia="hr-HR"/>
        </w:rPr>
        <w:t>A204104: Jednokratne novčane pomoći povodom božićnih i novogodišnjih blagdana</w:t>
      </w:r>
      <w:r w:rsidRPr="00D26415">
        <w:rPr>
          <w:rFonts w:ascii="Arial" w:eastAsia="Calibri" w:hAnsi="Arial" w:cs="Arial"/>
          <w:sz w:val="22"/>
          <w:szCs w:val="22"/>
          <w:lang w:eastAsia="hr-HR"/>
        </w:rPr>
        <w:t xml:space="preserve"> - Planirana sredstva za provođenje navedene aktivnosti iznose </w:t>
      </w:r>
      <w:r w:rsidR="00AE46C6" w:rsidRPr="00D26415">
        <w:rPr>
          <w:rFonts w:ascii="Arial" w:eastAsia="Calibri" w:hAnsi="Arial" w:cs="Arial"/>
          <w:sz w:val="22"/>
          <w:szCs w:val="22"/>
          <w:lang w:eastAsia="hr-HR"/>
        </w:rPr>
        <w:t>2.850</w:t>
      </w:r>
      <w:r w:rsidR="00FA3410" w:rsidRPr="00D26415">
        <w:rPr>
          <w:rFonts w:ascii="Arial" w:eastAsia="Calibri" w:hAnsi="Arial" w:cs="Arial"/>
          <w:sz w:val="22"/>
          <w:szCs w:val="22"/>
          <w:lang w:eastAsia="hr-HR"/>
        </w:rPr>
        <w:t xml:space="preserve"> €</w:t>
      </w:r>
      <w:r w:rsidRPr="00D26415">
        <w:rPr>
          <w:rFonts w:ascii="Arial" w:eastAsia="Calibri" w:hAnsi="Arial" w:cs="Arial"/>
          <w:sz w:val="22"/>
          <w:szCs w:val="22"/>
          <w:lang w:eastAsia="hr-HR"/>
        </w:rPr>
        <w:t xml:space="preserve">. Rashodi su izvršeni u iznosu </w:t>
      </w:r>
      <w:r w:rsidR="00AE46C6" w:rsidRPr="00D26415">
        <w:rPr>
          <w:rFonts w:ascii="Arial" w:eastAsia="Calibri" w:hAnsi="Arial" w:cs="Arial"/>
          <w:sz w:val="22"/>
          <w:szCs w:val="22"/>
          <w:lang w:eastAsia="hr-HR"/>
        </w:rPr>
        <w:t>2.850</w:t>
      </w:r>
      <w:r w:rsidR="00FA3410" w:rsidRPr="00D26415">
        <w:rPr>
          <w:rFonts w:ascii="Arial" w:eastAsia="Calibri" w:hAnsi="Arial" w:cs="Arial"/>
          <w:sz w:val="22"/>
          <w:szCs w:val="22"/>
          <w:lang w:eastAsia="hr-HR"/>
        </w:rPr>
        <w:t xml:space="preserve"> €</w:t>
      </w:r>
      <w:r w:rsidRPr="00D26415">
        <w:rPr>
          <w:rFonts w:ascii="Arial" w:eastAsia="Calibri" w:hAnsi="Arial" w:cs="Arial"/>
          <w:sz w:val="22"/>
          <w:szCs w:val="22"/>
          <w:lang w:eastAsia="hr-HR"/>
        </w:rPr>
        <w:t xml:space="preserve"> i odnose se na za pomoći obiteljima poginulih branitelja iz Domovinskog rata u iznosu </w:t>
      </w:r>
      <w:r w:rsidR="00FA3410" w:rsidRPr="00D26415">
        <w:rPr>
          <w:rFonts w:ascii="Arial" w:eastAsia="Calibri" w:hAnsi="Arial" w:cs="Arial"/>
          <w:sz w:val="22"/>
          <w:szCs w:val="22"/>
          <w:lang w:eastAsia="hr-HR"/>
        </w:rPr>
        <w:t>150 €</w:t>
      </w:r>
      <w:r w:rsidRPr="00D26415">
        <w:rPr>
          <w:rFonts w:ascii="Arial" w:eastAsia="Calibri" w:hAnsi="Arial" w:cs="Arial"/>
          <w:sz w:val="22"/>
          <w:szCs w:val="22"/>
          <w:lang w:eastAsia="hr-HR"/>
        </w:rPr>
        <w:t xml:space="preserve"> po korisniku</w:t>
      </w:r>
      <w:r w:rsidR="00091DC1" w:rsidRPr="00D26415">
        <w:rPr>
          <w:rFonts w:ascii="Arial" w:eastAsia="Calibri" w:hAnsi="Arial" w:cs="Arial"/>
          <w:sz w:val="22"/>
          <w:szCs w:val="22"/>
          <w:lang w:eastAsia="hr-HR"/>
        </w:rPr>
        <w:t xml:space="preserve"> (</w:t>
      </w:r>
      <w:r w:rsidR="00AE46C6" w:rsidRPr="00D26415">
        <w:rPr>
          <w:rFonts w:ascii="Arial" w:eastAsia="Calibri" w:hAnsi="Arial" w:cs="Arial"/>
          <w:sz w:val="22"/>
          <w:szCs w:val="22"/>
          <w:lang w:eastAsia="hr-HR"/>
        </w:rPr>
        <w:t>19</w:t>
      </w:r>
      <w:r w:rsidR="00091DC1" w:rsidRPr="00D26415">
        <w:rPr>
          <w:rFonts w:ascii="Arial" w:eastAsia="Calibri" w:hAnsi="Arial" w:cs="Arial"/>
          <w:sz w:val="22"/>
          <w:szCs w:val="22"/>
          <w:lang w:eastAsia="hr-HR"/>
        </w:rPr>
        <w:t xml:space="preserve"> korisnik</w:t>
      </w:r>
      <w:r w:rsidR="00FA3410" w:rsidRPr="00D26415">
        <w:rPr>
          <w:rFonts w:ascii="Arial" w:eastAsia="Calibri" w:hAnsi="Arial" w:cs="Arial"/>
          <w:sz w:val="22"/>
          <w:szCs w:val="22"/>
          <w:lang w:eastAsia="hr-HR"/>
        </w:rPr>
        <w:t>a</w:t>
      </w:r>
      <w:r w:rsidR="00091DC1" w:rsidRPr="00D26415">
        <w:rPr>
          <w:rFonts w:ascii="Arial" w:eastAsia="Calibri" w:hAnsi="Arial" w:cs="Arial"/>
          <w:sz w:val="22"/>
          <w:szCs w:val="22"/>
          <w:lang w:eastAsia="hr-HR"/>
        </w:rPr>
        <w:t>)</w:t>
      </w:r>
      <w:r w:rsidRPr="00D26415">
        <w:rPr>
          <w:rFonts w:ascii="Arial" w:eastAsia="Calibri" w:hAnsi="Arial" w:cs="Arial"/>
          <w:sz w:val="22"/>
          <w:szCs w:val="22"/>
          <w:lang w:eastAsia="hr-HR"/>
        </w:rPr>
        <w:t xml:space="preserve">. </w:t>
      </w:r>
    </w:p>
    <w:p w14:paraId="7E0B1FD2" w14:textId="77777777" w:rsidR="0058165A" w:rsidRPr="00D26415" w:rsidRDefault="0058165A" w:rsidP="006C0DA0">
      <w:pPr>
        <w:suppressAutoHyphens w:val="0"/>
        <w:jc w:val="both"/>
        <w:rPr>
          <w:rFonts w:ascii="Arial" w:eastAsia="Calibri" w:hAnsi="Arial" w:cs="Arial"/>
          <w:sz w:val="22"/>
          <w:szCs w:val="22"/>
          <w:lang w:eastAsia="hr-HR"/>
        </w:rPr>
      </w:pPr>
      <w:bookmarkStart w:id="10" w:name="_Hlk66049217"/>
      <w:bookmarkEnd w:id="9"/>
    </w:p>
    <w:p w14:paraId="7275A659" w14:textId="18D08BE4" w:rsidR="006C0DA0" w:rsidRPr="00D26415" w:rsidRDefault="006C0DA0" w:rsidP="006C0DA0">
      <w:pPr>
        <w:suppressAutoHyphens w:val="0"/>
        <w:jc w:val="both"/>
        <w:rPr>
          <w:rFonts w:ascii="Arial" w:eastAsia="Calibri" w:hAnsi="Arial" w:cs="Arial"/>
          <w:sz w:val="22"/>
          <w:szCs w:val="22"/>
          <w:lang w:eastAsia="hr-HR"/>
        </w:rPr>
      </w:pPr>
      <w:r w:rsidRPr="00D26415">
        <w:rPr>
          <w:rFonts w:ascii="Arial" w:eastAsia="Calibri" w:hAnsi="Arial" w:cs="Arial"/>
          <w:b/>
          <w:sz w:val="22"/>
          <w:szCs w:val="22"/>
          <w:lang w:eastAsia="hr-HR"/>
        </w:rPr>
        <w:t xml:space="preserve">A204106: Program „Pravo na stalnu pomoć“ </w:t>
      </w:r>
      <w:r w:rsidRPr="00D26415">
        <w:rPr>
          <w:rFonts w:ascii="Arial" w:eastAsia="Calibri" w:hAnsi="Arial" w:cs="Arial"/>
          <w:sz w:val="22"/>
          <w:szCs w:val="22"/>
          <w:lang w:eastAsia="hr-HR"/>
        </w:rPr>
        <w:t xml:space="preserve">- Planirana sredstva za provođenje navedene aktivnosti iznose </w:t>
      </w:r>
      <w:r w:rsidR="006654FF" w:rsidRPr="00D26415">
        <w:rPr>
          <w:rFonts w:ascii="Arial" w:eastAsia="Calibri" w:hAnsi="Arial" w:cs="Arial"/>
          <w:sz w:val="22"/>
          <w:szCs w:val="22"/>
          <w:lang w:eastAsia="hr-HR"/>
        </w:rPr>
        <w:t>15.000 €</w:t>
      </w:r>
      <w:r w:rsidRPr="00D26415">
        <w:rPr>
          <w:rFonts w:ascii="Arial" w:eastAsia="Calibri" w:hAnsi="Arial" w:cs="Arial"/>
          <w:sz w:val="22"/>
          <w:szCs w:val="22"/>
          <w:lang w:eastAsia="hr-HR"/>
        </w:rPr>
        <w:t xml:space="preserve">. Izvršeno je </w:t>
      </w:r>
      <w:r w:rsidR="00D26415" w:rsidRPr="00D26415">
        <w:rPr>
          <w:rFonts w:ascii="Arial" w:eastAsia="Calibri" w:hAnsi="Arial" w:cs="Arial"/>
          <w:sz w:val="22"/>
          <w:szCs w:val="22"/>
          <w:lang w:eastAsia="hr-HR"/>
        </w:rPr>
        <w:t>12.660</w:t>
      </w:r>
      <w:r w:rsidR="00FA3410" w:rsidRPr="00D26415">
        <w:rPr>
          <w:rFonts w:ascii="Arial" w:eastAsia="Calibri" w:hAnsi="Arial" w:cs="Arial"/>
          <w:sz w:val="22"/>
          <w:szCs w:val="22"/>
          <w:lang w:eastAsia="hr-HR"/>
        </w:rPr>
        <w:t xml:space="preserve"> €</w:t>
      </w:r>
      <w:r w:rsidRPr="00D26415">
        <w:rPr>
          <w:rFonts w:ascii="Arial" w:eastAsia="Calibri" w:hAnsi="Arial" w:cs="Arial"/>
          <w:sz w:val="22"/>
          <w:szCs w:val="22"/>
          <w:lang w:eastAsia="hr-HR"/>
        </w:rPr>
        <w:t xml:space="preserve"> ili </w:t>
      </w:r>
      <w:r w:rsidR="00D26415" w:rsidRPr="00D26415">
        <w:rPr>
          <w:rFonts w:ascii="Arial" w:eastAsia="Calibri" w:hAnsi="Arial" w:cs="Arial"/>
          <w:sz w:val="22"/>
          <w:szCs w:val="22"/>
          <w:lang w:eastAsia="hr-HR"/>
        </w:rPr>
        <w:t>84,4</w:t>
      </w:r>
      <w:r w:rsidRPr="00D26415">
        <w:rPr>
          <w:rFonts w:ascii="Arial" w:eastAsia="Calibri" w:hAnsi="Arial" w:cs="Arial"/>
          <w:sz w:val="22"/>
          <w:szCs w:val="22"/>
          <w:lang w:eastAsia="hr-HR"/>
        </w:rPr>
        <w:t xml:space="preserve">%. Stalne pomoći pojedinačnog iznosa </w:t>
      </w:r>
      <w:r w:rsidR="006654FF" w:rsidRPr="00D26415">
        <w:rPr>
          <w:rFonts w:ascii="Arial" w:eastAsia="Calibri" w:hAnsi="Arial" w:cs="Arial"/>
          <w:sz w:val="22"/>
          <w:szCs w:val="22"/>
          <w:lang w:eastAsia="hr-HR"/>
        </w:rPr>
        <w:t xml:space="preserve">60 </w:t>
      </w:r>
      <w:r w:rsidR="00FA3410" w:rsidRPr="00D26415">
        <w:rPr>
          <w:rFonts w:ascii="Arial" w:eastAsia="Calibri" w:hAnsi="Arial" w:cs="Arial"/>
          <w:sz w:val="22"/>
          <w:szCs w:val="22"/>
          <w:lang w:eastAsia="hr-HR"/>
        </w:rPr>
        <w:t>€</w:t>
      </w:r>
      <w:r w:rsidRPr="00D26415">
        <w:rPr>
          <w:rFonts w:ascii="Arial" w:eastAsia="Calibri" w:hAnsi="Arial" w:cs="Arial"/>
          <w:sz w:val="22"/>
          <w:szCs w:val="22"/>
          <w:lang w:eastAsia="hr-HR"/>
        </w:rPr>
        <w:t xml:space="preserve"> </w:t>
      </w:r>
      <w:r w:rsidR="006654FF" w:rsidRPr="00D26415">
        <w:rPr>
          <w:rFonts w:ascii="Arial" w:eastAsia="Calibri" w:hAnsi="Arial" w:cs="Arial"/>
          <w:sz w:val="22"/>
          <w:szCs w:val="22"/>
          <w:lang w:eastAsia="hr-HR"/>
        </w:rPr>
        <w:lastRenderedPageBreak/>
        <w:t>ili 120 €</w:t>
      </w:r>
      <w:r w:rsidRPr="00D26415">
        <w:rPr>
          <w:rFonts w:ascii="Arial" w:eastAsia="Calibri" w:hAnsi="Arial" w:cs="Arial"/>
          <w:sz w:val="22"/>
          <w:szCs w:val="22"/>
          <w:lang w:eastAsia="hr-HR"/>
        </w:rPr>
        <w:t xml:space="preserve"> isplaćivane su po odluci Općinskog načelnika, a temeljem Programa demografskih mjera i socijalno zdravstvenih potreba Općine Konavle</w:t>
      </w:r>
      <w:r w:rsidR="0058165A" w:rsidRPr="00D26415">
        <w:rPr>
          <w:rFonts w:ascii="Arial" w:eastAsia="Calibri" w:hAnsi="Arial" w:cs="Arial"/>
          <w:sz w:val="22"/>
          <w:szCs w:val="22"/>
          <w:lang w:eastAsia="hr-HR"/>
        </w:rPr>
        <w:t xml:space="preserve"> </w:t>
      </w:r>
      <w:r w:rsidR="0058165A" w:rsidRPr="00D26415">
        <w:rPr>
          <w:rFonts w:ascii="Arial" w:eastAsia="Calibri" w:hAnsi="Arial" w:cs="Arial"/>
          <w:sz w:val="22"/>
          <w:szCs w:val="22"/>
        </w:rPr>
        <w:t xml:space="preserve">(isplate za </w:t>
      </w:r>
      <w:r w:rsidR="00D26415" w:rsidRPr="00D26415">
        <w:rPr>
          <w:rFonts w:ascii="Arial" w:eastAsia="Calibri" w:hAnsi="Arial" w:cs="Arial"/>
          <w:sz w:val="22"/>
          <w:szCs w:val="22"/>
        </w:rPr>
        <w:t>15 osoba do svibnja 2026., a nakon toga do kraja godine 16</w:t>
      </w:r>
      <w:r w:rsidR="0058165A" w:rsidRPr="00D26415">
        <w:rPr>
          <w:rFonts w:ascii="Arial" w:eastAsia="Calibri" w:hAnsi="Arial" w:cs="Arial"/>
          <w:sz w:val="22"/>
          <w:szCs w:val="22"/>
        </w:rPr>
        <w:t xml:space="preserve"> osoba mjesečno</w:t>
      </w:r>
      <w:r w:rsidR="00FA3410" w:rsidRPr="00D26415">
        <w:rPr>
          <w:rFonts w:ascii="Arial" w:eastAsia="Calibri" w:hAnsi="Arial" w:cs="Arial"/>
          <w:sz w:val="22"/>
          <w:szCs w:val="22"/>
        </w:rPr>
        <w:t>).</w:t>
      </w:r>
    </w:p>
    <w:bookmarkEnd w:id="10"/>
    <w:p w14:paraId="776C7108" w14:textId="77777777" w:rsidR="0058165A" w:rsidRPr="003101AB" w:rsidRDefault="0058165A" w:rsidP="006C0DA0">
      <w:pPr>
        <w:suppressAutoHyphens w:val="0"/>
        <w:jc w:val="both"/>
        <w:rPr>
          <w:rFonts w:ascii="Arial" w:eastAsia="Calibri" w:hAnsi="Arial" w:cs="Arial"/>
          <w:b/>
          <w:color w:val="EE0000"/>
          <w:sz w:val="22"/>
          <w:szCs w:val="22"/>
          <w:lang w:eastAsia="hr-HR"/>
        </w:rPr>
      </w:pPr>
    </w:p>
    <w:p w14:paraId="27DD0C22" w14:textId="2BB9F878" w:rsidR="008D7A72" w:rsidRPr="00622C65" w:rsidRDefault="006C0DA0" w:rsidP="006C0DA0">
      <w:pPr>
        <w:suppressAutoHyphens w:val="0"/>
        <w:jc w:val="both"/>
        <w:rPr>
          <w:rFonts w:ascii="Arial" w:eastAsia="Calibri" w:hAnsi="Arial" w:cs="Arial"/>
          <w:sz w:val="22"/>
          <w:szCs w:val="22"/>
          <w:lang w:eastAsia="hr-HR"/>
        </w:rPr>
      </w:pPr>
      <w:r w:rsidRPr="00622C65">
        <w:rPr>
          <w:rFonts w:ascii="Arial" w:eastAsia="Calibri" w:hAnsi="Arial" w:cs="Arial"/>
          <w:b/>
          <w:sz w:val="22"/>
          <w:szCs w:val="22"/>
          <w:lang w:eastAsia="hr-HR"/>
        </w:rPr>
        <w:t xml:space="preserve">A204107: Pomoć za podmirenje troškova boravka djece u dječjem vrtiću </w:t>
      </w:r>
      <w:r w:rsidRPr="00622C65">
        <w:rPr>
          <w:rFonts w:ascii="Arial" w:eastAsia="Calibri" w:hAnsi="Arial" w:cs="Arial"/>
          <w:sz w:val="22"/>
          <w:szCs w:val="22"/>
          <w:lang w:eastAsia="hr-HR"/>
        </w:rPr>
        <w:t xml:space="preserve">– Planirana sredstva za provođenje navedene aktivnosti iznose </w:t>
      </w:r>
      <w:r w:rsidR="006654FF" w:rsidRPr="00622C65">
        <w:rPr>
          <w:rFonts w:ascii="Arial" w:eastAsia="Calibri" w:hAnsi="Arial" w:cs="Arial"/>
          <w:sz w:val="22"/>
          <w:szCs w:val="22"/>
          <w:lang w:eastAsia="hr-HR"/>
        </w:rPr>
        <w:t>1</w:t>
      </w:r>
      <w:r w:rsidR="00622C65" w:rsidRPr="00622C65">
        <w:rPr>
          <w:rFonts w:ascii="Arial" w:eastAsia="Calibri" w:hAnsi="Arial" w:cs="Arial"/>
          <w:sz w:val="22"/>
          <w:szCs w:val="22"/>
          <w:lang w:eastAsia="hr-HR"/>
        </w:rPr>
        <w:t>5</w:t>
      </w:r>
      <w:r w:rsidR="006654FF" w:rsidRPr="00622C65">
        <w:rPr>
          <w:rFonts w:ascii="Arial" w:eastAsia="Calibri" w:hAnsi="Arial" w:cs="Arial"/>
          <w:sz w:val="22"/>
          <w:szCs w:val="22"/>
          <w:lang w:eastAsia="hr-HR"/>
        </w:rPr>
        <w:t>.000</w:t>
      </w:r>
      <w:r w:rsidR="00FA3410" w:rsidRPr="00622C65">
        <w:rPr>
          <w:rFonts w:ascii="Arial" w:eastAsia="Calibri" w:hAnsi="Arial" w:cs="Arial"/>
          <w:sz w:val="22"/>
          <w:szCs w:val="22"/>
          <w:lang w:eastAsia="hr-HR"/>
        </w:rPr>
        <w:t xml:space="preserve"> €</w:t>
      </w:r>
      <w:r w:rsidRPr="00622C65">
        <w:rPr>
          <w:rFonts w:ascii="Arial" w:eastAsia="Calibri" w:hAnsi="Arial" w:cs="Arial"/>
          <w:sz w:val="22"/>
          <w:szCs w:val="22"/>
          <w:lang w:eastAsia="hr-HR"/>
        </w:rPr>
        <w:t xml:space="preserve">. Rashodi su izvršeni temeljem prava iz područja socijalne skrbi (samohrani roditelji, djeca HRVI, djeca s teškoćama u razvoju, </w:t>
      </w:r>
      <w:bookmarkStart w:id="11" w:name="_Hlk134798676"/>
      <w:r w:rsidRPr="00622C65">
        <w:rPr>
          <w:rFonts w:ascii="Arial" w:eastAsia="Calibri" w:hAnsi="Arial" w:cs="Arial"/>
          <w:sz w:val="22"/>
          <w:szCs w:val="22"/>
          <w:lang w:eastAsia="hr-HR"/>
        </w:rPr>
        <w:t>djeca korisnika na temelju rješenja Centra za socijalnu skrb</w:t>
      </w:r>
      <w:bookmarkEnd w:id="11"/>
      <w:r w:rsidRPr="00622C65">
        <w:rPr>
          <w:rFonts w:ascii="Arial" w:eastAsia="Calibri" w:hAnsi="Arial" w:cs="Arial"/>
          <w:sz w:val="22"/>
          <w:szCs w:val="22"/>
          <w:lang w:eastAsia="hr-HR"/>
        </w:rPr>
        <w:t>)</w:t>
      </w:r>
      <w:r w:rsidR="00622C65">
        <w:rPr>
          <w:rFonts w:ascii="Arial" w:eastAsia="Calibri" w:hAnsi="Arial" w:cs="Arial"/>
          <w:sz w:val="22"/>
          <w:szCs w:val="22"/>
          <w:lang w:eastAsia="hr-HR"/>
        </w:rPr>
        <w:t>.</w:t>
      </w:r>
    </w:p>
    <w:p w14:paraId="48233CE7" w14:textId="0AE446AF" w:rsidR="00AC3F23" w:rsidRPr="00622C65" w:rsidRDefault="00AC3F23" w:rsidP="006C0DA0">
      <w:pPr>
        <w:suppressAutoHyphens w:val="0"/>
        <w:jc w:val="both"/>
        <w:rPr>
          <w:rFonts w:ascii="Arial" w:eastAsia="Calibri" w:hAnsi="Arial" w:cs="Arial"/>
          <w:bCs/>
          <w:lang w:eastAsia="hr-HR"/>
        </w:rPr>
      </w:pPr>
    </w:p>
    <w:p w14:paraId="53D128C0" w14:textId="4131CA5D" w:rsidR="006654FF" w:rsidRPr="00622C65" w:rsidRDefault="006654FF" w:rsidP="006654FF">
      <w:pPr>
        <w:suppressAutoHyphens w:val="0"/>
        <w:jc w:val="both"/>
        <w:rPr>
          <w:rFonts w:ascii="Arial" w:eastAsia="Calibri" w:hAnsi="Arial" w:cs="Arial"/>
          <w:sz w:val="22"/>
          <w:szCs w:val="22"/>
        </w:rPr>
      </w:pPr>
      <w:r w:rsidRPr="00622C65">
        <w:rPr>
          <w:rFonts w:ascii="Arial" w:eastAsia="Calibri" w:hAnsi="Arial" w:cs="Arial"/>
          <w:sz w:val="22"/>
          <w:szCs w:val="22"/>
        </w:rPr>
        <w:t>U 202</w:t>
      </w:r>
      <w:r w:rsidR="00622C65" w:rsidRPr="00622C65">
        <w:rPr>
          <w:rFonts w:ascii="Arial" w:eastAsia="Calibri" w:hAnsi="Arial" w:cs="Arial"/>
          <w:sz w:val="22"/>
          <w:szCs w:val="22"/>
        </w:rPr>
        <w:t>5</w:t>
      </w:r>
      <w:r w:rsidRPr="00622C65">
        <w:rPr>
          <w:rFonts w:ascii="Arial" w:eastAsia="Calibri" w:hAnsi="Arial" w:cs="Arial"/>
          <w:sz w:val="22"/>
          <w:szCs w:val="22"/>
        </w:rPr>
        <w:t>. godine je korištena olakšica za prosječno 1</w:t>
      </w:r>
      <w:r w:rsidR="00622C65" w:rsidRPr="00622C65">
        <w:rPr>
          <w:rFonts w:ascii="Arial" w:eastAsia="Calibri" w:hAnsi="Arial" w:cs="Arial"/>
          <w:sz w:val="22"/>
          <w:szCs w:val="22"/>
        </w:rPr>
        <w:t>7</w:t>
      </w:r>
      <w:r w:rsidRPr="00622C65">
        <w:rPr>
          <w:rFonts w:ascii="Arial" w:eastAsia="Calibri" w:hAnsi="Arial" w:cs="Arial"/>
          <w:sz w:val="22"/>
          <w:szCs w:val="22"/>
        </w:rPr>
        <w:t xml:space="preserve"> djece / korisnika iz područja socijalne skrbi (djeca na temelju rješenja Centra za socijalnu skrb, djeca samohranih roditelja, djeca HRVI, djeca s teškoćama u razvoju). Ukupno izvršena sredstva </w:t>
      </w:r>
      <w:r w:rsidR="000643E2" w:rsidRPr="00622C65">
        <w:rPr>
          <w:rFonts w:ascii="Arial" w:eastAsia="Calibri" w:hAnsi="Arial" w:cs="Arial"/>
          <w:sz w:val="22"/>
          <w:szCs w:val="22"/>
        </w:rPr>
        <w:t xml:space="preserve">za </w:t>
      </w:r>
      <w:r w:rsidRPr="00622C65">
        <w:rPr>
          <w:rFonts w:ascii="Arial" w:eastAsia="Calibri" w:hAnsi="Arial" w:cs="Arial"/>
          <w:sz w:val="22"/>
          <w:szCs w:val="22"/>
        </w:rPr>
        <w:t>202</w:t>
      </w:r>
      <w:r w:rsidR="00622C65" w:rsidRPr="00622C65">
        <w:rPr>
          <w:rFonts w:ascii="Arial" w:eastAsia="Calibri" w:hAnsi="Arial" w:cs="Arial"/>
          <w:sz w:val="22"/>
          <w:szCs w:val="22"/>
        </w:rPr>
        <w:t>5</w:t>
      </w:r>
      <w:r w:rsidRPr="00622C65">
        <w:rPr>
          <w:rFonts w:ascii="Arial" w:eastAsia="Calibri" w:hAnsi="Arial" w:cs="Arial"/>
          <w:sz w:val="22"/>
          <w:szCs w:val="22"/>
        </w:rPr>
        <w:t xml:space="preserve">. godinu u okviru ove aktivnosti iznose </w:t>
      </w:r>
      <w:r w:rsidR="00622C65" w:rsidRPr="00622C65">
        <w:rPr>
          <w:rFonts w:ascii="Arial" w:eastAsia="Calibri" w:hAnsi="Arial" w:cs="Arial"/>
          <w:sz w:val="22"/>
          <w:szCs w:val="22"/>
        </w:rPr>
        <w:t>14.427,93</w:t>
      </w:r>
      <w:r w:rsidRPr="00622C65">
        <w:rPr>
          <w:rFonts w:ascii="Arial" w:eastAsia="Calibri" w:hAnsi="Arial" w:cs="Arial"/>
          <w:sz w:val="22"/>
          <w:szCs w:val="22"/>
        </w:rPr>
        <w:t xml:space="preserve"> € (samohrani roditelj 2 </w:t>
      </w:r>
      <w:r w:rsidR="00622C65" w:rsidRPr="00622C65">
        <w:rPr>
          <w:rFonts w:ascii="Arial" w:eastAsia="Calibri" w:hAnsi="Arial" w:cs="Arial"/>
          <w:sz w:val="22"/>
          <w:szCs w:val="22"/>
        </w:rPr>
        <w:t>djece do lipnja 2025. nakon čega nije bilo ovih korisnika</w:t>
      </w:r>
      <w:r w:rsidRPr="00622C65">
        <w:rPr>
          <w:rFonts w:ascii="Arial" w:eastAsia="Calibri" w:hAnsi="Arial" w:cs="Arial"/>
          <w:sz w:val="22"/>
          <w:szCs w:val="22"/>
        </w:rPr>
        <w:t xml:space="preserve">; djeca s teškoćama u razvoju </w:t>
      </w:r>
      <w:r w:rsidR="00622C65" w:rsidRPr="00622C65">
        <w:rPr>
          <w:rFonts w:ascii="Arial" w:eastAsia="Calibri" w:hAnsi="Arial" w:cs="Arial"/>
          <w:sz w:val="22"/>
          <w:szCs w:val="22"/>
        </w:rPr>
        <w:t>11</w:t>
      </w:r>
      <w:r w:rsidRPr="00622C65">
        <w:rPr>
          <w:rFonts w:ascii="Arial" w:eastAsia="Calibri" w:hAnsi="Arial" w:cs="Arial"/>
          <w:sz w:val="22"/>
          <w:szCs w:val="22"/>
        </w:rPr>
        <w:t xml:space="preserve"> do 1</w:t>
      </w:r>
      <w:r w:rsidR="00622C65" w:rsidRPr="00622C65">
        <w:rPr>
          <w:rFonts w:ascii="Arial" w:eastAsia="Calibri" w:hAnsi="Arial" w:cs="Arial"/>
          <w:sz w:val="22"/>
          <w:szCs w:val="22"/>
        </w:rPr>
        <w:t>8 korisnika</w:t>
      </w:r>
      <w:r w:rsidRPr="00622C65">
        <w:rPr>
          <w:rFonts w:ascii="Arial" w:eastAsia="Calibri" w:hAnsi="Arial" w:cs="Arial"/>
          <w:sz w:val="22"/>
          <w:szCs w:val="22"/>
        </w:rPr>
        <w:t xml:space="preserve"> – prosjek </w:t>
      </w:r>
      <w:r w:rsidR="00622C65" w:rsidRPr="00622C65">
        <w:rPr>
          <w:rFonts w:ascii="Arial" w:eastAsia="Calibri" w:hAnsi="Arial" w:cs="Arial"/>
          <w:sz w:val="22"/>
          <w:szCs w:val="22"/>
        </w:rPr>
        <w:t>13</w:t>
      </w:r>
      <w:r w:rsidRPr="00622C65">
        <w:rPr>
          <w:rFonts w:ascii="Arial" w:eastAsia="Calibri" w:hAnsi="Arial" w:cs="Arial"/>
          <w:sz w:val="22"/>
          <w:szCs w:val="22"/>
        </w:rPr>
        <w:t xml:space="preserve">; djeca HRV i civilnih invalida 2 </w:t>
      </w:r>
      <w:r w:rsidR="00622C65" w:rsidRPr="00622C65">
        <w:rPr>
          <w:rFonts w:ascii="Arial" w:eastAsia="Calibri" w:hAnsi="Arial" w:cs="Arial"/>
          <w:sz w:val="22"/>
          <w:szCs w:val="22"/>
        </w:rPr>
        <w:t xml:space="preserve">korisnika </w:t>
      </w:r>
      <w:r w:rsidRPr="00622C65">
        <w:rPr>
          <w:rFonts w:ascii="Arial" w:eastAsia="Calibri" w:hAnsi="Arial" w:cs="Arial"/>
          <w:sz w:val="22"/>
          <w:szCs w:val="22"/>
        </w:rPr>
        <w:t>i djeca korisnika po rješenjima Centra za socijalnu skrb Dubrovnik 1</w:t>
      </w:r>
      <w:r w:rsidR="00622C65" w:rsidRPr="00622C65">
        <w:rPr>
          <w:rFonts w:ascii="Arial" w:eastAsia="Calibri" w:hAnsi="Arial" w:cs="Arial"/>
          <w:sz w:val="22"/>
          <w:szCs w:val="22"/>
        </w:rPr>
        <w:t xml:space="preserve"> do lipnja 2025. nakon čega nije bilo ovih korisnika</w:t>
      </w:r>
      <w:r w:rsidRPr="00622C65">
        <w:rPr>
          <w:rFonts w:ascii="Arial" w:eastAsia="Calibri" w:hAnsi="Arial" w:cs="Arial"/>
          <w:sz w:val="22"/>
          <w:szCs w:val="22"/>
        </w:rPr>
        <w:t>).</w:t>
      </w:r>
    </w:p>
    <w:p w14:paraId="06F962C4" w14:textId="77777777" w:rsidR="006654FF" w:rsidRPr="004577D3" w:rsidRDefault="006654FF" w:rsidP="006654FF">
      <w:pPr>
        <w:suppressAutoHyphens w:val="0"/>
        <w:jc w:val="both"/>
        <w:rPr>
          <w:rFonts w:ascii="Arial" w:eastAsia="Calibri" w:hAnsi="Arial" w:cs="Arial"/>
          <w:sz w:val="22"/>
          <w:szCs w:val="22"/>
        </w:rPr>
      </w:pPr>
    </w:p>
    <w:p w14:paraId="7A50EC7F" w14:textId="1F0C1F99" w:rsidR="00322960" w:rsidRPr="004577D3" w:rsidRDefault="00322960" w:rsidP="00322960">
      <w:pPr>
        <w:jc w:val="both"/>
        <w:rPr>
          <w:rFonts w:ascii="Arial" w:eastAsia="Calibri" w:hAnsi="Arial" w:cs="Arial"/>
          <w:sz w:val="22"/>
          <w:szCs w:val="22"/>
        </w:rPr>
      </w:pPr>
      <w:r w:rsidRPr="004577D3">
        <w:rPr>
          <w:rFonts w:ascii="Arial" w:eastAsia="Calibri" w:hAnsi="Arial" w:cs="Arial"/>
          <w:b/>
          <w:sz w:val="22"/>
          <w:szCs w:val="22"/>
        </w:rPr>
        <w:t xml:space="preserve">A204108: Pomoć za nabavu školskih udžbenika </w:t>
      </w:r>
      <w:r w:rsidRPr="004577D3">
        <w:rPr>
          <w:rFonts w:ascii="Arial" w:eastAsia="Calibri" w:hAnsi="Arial" w:cs="Arial"/>
          <w:sz w:val="22"/>
          <w:szCs w:val="22"/>
        </w:rPr>
        <w:t xml:space="preserve">– Planirana sredstva za provođenja navedene aktivnosti iznose </w:t>
      </w:r>
      <w:r w:rsidR="002A2895" w:rsidRPr="004577D3">
        <w:rPr>
          <w:rFonts w:ascii="Arial" w:eastAsia="Calibri" w:hAnsi="Arial" w:cs="Arial"/>
          <w:sz w:val="22"/>
          <w:szCs w:val="22"/>
        </w:rPr>
        <w:t>8.</w:t>
      </w:r>
      <w:r w:rsidR="004577D3" w:rsidRPr="004577D3">
        <w:rPr>
          <w:rFonts w:ascii="Arial" w:eastAsia="Calibri" w:hAnsi="Arial" w:cs="Arial"/>
          <w:sz w:val="22"/>
          <w:szCs w:val="22"/>
        </w:rPr>
        <w:t>210</w:t>
      </w:r>
      <w:r w:rsidR="00FA3410" w:rsidRPr="004577D3">
        <w:rPr>
          <w:rFonts w:ascii="Arial" w:eastAsia="Calibri" w:hAnsi="Arial" w:cs="Arial"/>
          <w:sz w:val="22"/>
          <w:szCs w:val="22"/>
        </w:rPr>
        <w:t xml:space="preserve"> €</w:t>
      </w:r>
      <w:r w:rsidRPr="004577D3">
        <w:rPr>
          <w:rFonts w:ascii="Arial" w:eastAsia="Calibri" w:hAnsi="Arial" w:cs="Arial"/>
          <w:sz w:val="22"/>
          <w:szCs w:val="22"/>
        </w:rPr>
        <w:t xml:space="preserve"> (novčana pomoć za sufinanciranje kupnje udžbenika za učenike osnovnih škola, te učenike srednjih škola). Rashodi su izvršeni u iznosu </w:t>
      </w:r>
      <w:r w:rsidR="004577D3" w:rsidRPr="004577D3">
        <w:rPr>
          <w:rFonts w:ascii="Arial" w:eastAsia="Calibri" w:hAnsi="Arial" w:cs="Arial"/>
          <w:sz w:val="22"/>
          <w:szCs w:val="22"/>
        </w:rPr>
        <w:t>8.210</w:t>
      </w:r>
      <w:r w:rsidR="00FA3410" w:rsidRPr="004577D3">
        <w:rPr>
          <w:rFonts w:ascii="Arial" w:eastAsia="Calibri" w:hAnsi="Arial" w:cs="Arial"/>
          <w:sz w:val="22"/>
          <w:szCs w:val="22"/>
        </w:rPr>
        <w:t xml:space="preserve"> €</w:t>
      </w:r>
      <w:r w:rsidRPr="004577D3">
        <w:rPr>
          <w:rFonts w:ascii="Arial" w:eastAsia="Calibri" w:hAnsi="Arial" w:cs="Arial"/>
          <w:sz w:val="22"/>
          <w:szCs w:val="22"/>
        </w:rPr>
        <w:t>.</w:t>
      </w:r>
    </w:p>
    <w:p w14:paraId="31460A19" w14:textId="77777777" w:rsidR="00322960" w:rsidRPr="004577D3" w:rsidRDefault="00322960" w:rsidP="00322960">
      <w:pPr>
        <w:jc w:val="both"/>
        <w:rPr>
          <w:rFonts w:ascii="Arial" w:eastAsia="Calibri" w:hAnsi="Arial" w:cs="Arial"/>
          <w:sz w:val="20"/>
          <w:szCs w:val="20"/>
        </w:rPr>
      </w:pPr>
    </w:p>
    <w:p w14:paraId="70356D58" w14:textId="655B7108" w:rsidR="002A2895" w:rsidRPr="0096134B" w:rsidRDefault="002A2895" w:rsidP="002A2895">
      <w:pPr>
        <w:suppressAutoHyphens w:val="0"/>
        <w:jc w:val="both"/>
        <w:rPr>
          <w:rFonts w:ascii="Arial" w:eastAsia="Calibri" w:hAnsi="Arial" w:cs="Arial"/>
          <w:bCs/>
          <w:sz w:val="22"/>
          <w:szCs w:val="22"/>
          <w:lang w:eastAsia="hr-HR"/>
        </w:rPr>
      </w:pPr>
      <w:bookmarkStart w:id="12" w:name="_Hlk166146659"/>
      <w:r w:rsidRPr="004577D3">
        <w:rPr>
          <w:rFonts w:ascii="Arial" w:eastAsia="Calibri" w:hAnsi="Arial" w:cs="Arial"/>
          <w:bCs/>
          <w:sz w:val="22"/>
          <w:szCs w:val="22"/>
          <w:lang w:eastAsia="hr-HR"/>
        </w:rPr>
        <w:t>Općinski načelnik je u kolovozu 202</w:t>
      </w:r>
      <w:r w:rsidR="004577D3" w:rsidRPr="004577D3">
        <w:rPr>
          <w:rFonts w:ascii="Arial" w:eastAsia="Calibri" w:hAnsi="Arial" w:cs="Arial"/>
          <w:bCs/>
          <w:sz w:val="22"/>
          <w:szCs w:val="22"/>
          <w:lang w:eastAsia="hr-HR"/>
        </w:rPr>
        <w:t>5</w:t>
      </w:r>
      <w:r w:rsidRPr="004577D3">
        <w:rPr>
          <w:rFonts w:ascii="Arial" w:eastAsia="Calibri" w:hAnsi="Arial" w:cs="Arial"/>
          <w:bCs/>
          <w:sz w:val="22"/>
          <w:szCs w:val="22"/>
          <w:lang w:eastAsia="hr-HR"/>
        </w:rPr>
        <w:t>. gonio odluku o pravu na novčanu pomoć roditeljima učenika osnovnih i srednjih škola za školsku 202</w:t>
      </w:r>
      <w:r w:rsidR="004577D3" w:rsidRPr="004577D3">
        <w:rPr>
          <w:rFonts w:ascii="Arial" w:eastAsia="Calibri" w:hAnsi="Arial" w:cs="Arial"/>
          <w:bCs/>
          <w:sz w:val="22"/>
          <w:szCs w:val="22"/>
          <w:lang w:eastAsia="hr-HR"/>
        </w:rPr>
        <w:t>5</w:t>
      </w:r>
      <w:r w:rsidRPr="004577D3">
        <w:rPr>
          <w:rFonts w:ascii="Arial" w:eastAsia="Calibri" w:hAnsi="Arial" w:cs="Arial"/>
          <w:bCs/>
          <w:sz w:val="22"/>
          <w:szCs w:val="22"/>
          <w:lang w:eastAsia="hr-HR"/>
        </w:rPr>
        <w:t>/2</w:t>
      </w:r>
      <w:r w:rsidR="004577D3" w:rsidRPr="004577D3">
        <w:rPr>
          <w:rFonts w:ascii="Arial" w:eastAsia="Calibri" w:hAnsi="Arial" w:cs="Arial"/>
          <w:bCs/>
          <w:sz w:val="22"/>
          <w:szCs w:val="22"/>
          <w:lang w:eastAsia="hr-HR"/>
        </w:rPr>
        <w:t>6</w:t>
      </w:r>
      <w:r w:rsidRPr="004577D3">
        <w:rPr>
          <w:rFonts w:ascii="Arial" w:eastAsia="Calibri" w:hAnsi="Arial" w:cs="Arial"/>
          <w:bCs/>
          <w:sz w:val="22"/>
          <w:szCs w:val="22"/>
          <w:lang w:eastAsia="hr-HR"/>
        </w:rPr>
        <w:t xml:space="preserve"> godinu. Prema navedenoj odluci, pravo temeljem socijalnih mjera su ostvarivali roditelji učenika pod uvjetom da su ostvarivali dječji doplatak, ta da imaju prebivalište na području Općine. Novčana pomoć za učenike osnovnih škola je iznosila 60 € za učenike prvog do četvrtog razreda, odnosno 70 € za učenike petog do osmog razrada, te 80 € za </w:t>
      </w:r>
      <w:r w:rsidRPr="0096134B">
        <w:rPr>
          <w:rFonts w:ascii="Arial" w:eastAsia="Calibri" w:hAnsi="Arial" w:cs="Arial"/>
          <w:bCs/>
          <w:sz w:val="22"/>
          <w:szCs w:val="22"/>
          <w:lang w:eastAsia="hr-HR"/>
        </w:rPr>
        <w:t xml:space="preserve">učenike srednjih škola. </w:t>
      </w:r>
    </w:p>
    <w:bookmarkEnd w:id="12"/>
    <w:p w14:paraId="311C8FD2" w14:textId="77777777" w:rsidR="0058165A" w:rsidRPr="0096134B" w:rsidRDefault="0058165A" w:rsidP="006C0DA0">
      <w:pPr>
        <w:suppressAutoHyphens w:val="0"/>
        <w:jc w:val="both"/>
        <w:rPr>
          <w:rFonts w:ascii="Arial" w:eastAsia="Calibri" w:hAnsi="Arial" w:cs="Arial"/>
          <w:bCs/>
          <w:sz w:val="22"/>
          <w:szCs w:val="22"/>
          <w:lang w:eastAsia="hr-HR"/>
        </w:rPr>
      </w:pPr>
    </w:p>
    <w:p w14:paraId="5FCF6199" w14:textId="21BC693B" w:rsidR="002A2895" w:rsidRPr="0096134B" w:rsidRDefault="002A2895" w:rsidP="002A2895">
      <w:pPr>
        <w:suppressAutoHyphens w:val="0"/>
        <w:jc w:val="both"/>
        <w:rPr>
          <w:rFonts w:ascii="Arial" w:eastAsia="Calibri" w:hAnsi="Arial" w:cs="Arial"/>
          <w:bCs/>
          <w:sz w:val="22"/>
          <w:szCs w:val="22"/>
          <w:lang w:eastAsia="hr-HR"/>
        </w:rPr>
      </w:pPr>
      <w:bookmarkStart w:id="13" w:name="_Hlk166146693"/>
      <w:r w:rsidRPr="0096134B">
        <w:rPr>
          <w:rFonts w:ascii="Arial" w:eastAsia="Calibri" w:hAnsi="Arial" w:cs="Arial"/>
          <w:bCs/>
          <w:sz w:val="22"/>
          <w:szCs w:val="22"/>
          <w:lang w:eastAsia="hr-HR"/>
        </w:rPr>
        <w:t>U 202</w:t>
      </w:r>
      <w:r w:rsidR="004577D3" w:rsidRPr="0096134B">
        <w:rPr>
          <w:rFonts w:ascii="Arial" w:eastAsia="Calibri" w:hAnsi="Arial" w:cs="Arial"/>
          <w:bCs/>
          <w:sz w:val="22"/>
          <w:szCs w:val="22"/>
          <w:lang w:eastAsia="hr-HR"/>
        </w:rPr>
        <w:t>5</w:t>
      </w:r>
      <w:r w:rsidRPr="0096134B">
        <w:rPr>
          <w:rFonts w:ascii="Arial" w:eastAsia="Calibri" w:hAnsi="Arial" w:cs="Arial"/>
          <w:bCs/>
          <w:sz w:val="22"/>
          <w:szCs w:val="22"/>
          <w:lang w:eastAsia="hr-HR"/>
        </w:rPr>
        <w:t xml:space="preserve">. godini naknadu su ostvarili roditelji za ukupno </w:t>
      </w:r>
      <w:r w:rsidR="0096134B" w:rsidRPr="0096134B">
        <w:rPr>
          <w:rFonts w:ascii="Arial" w:eastAsia="Calibri" w:hAnsi="Arial" w:cs="Arial"/>
          <w:bCs/>
          <w:sz w:val="22"/>
          <w:szCs w:val="22"/>
          <w:lang w:eastAsia="hr-HR"/>
        </w:rPr>
        <w:t>117</w:t>
      </w:r>
      <w:r w:rsidRPr="0096134B">
        <w:rPr>
          <w:rFonts w:ascii="Arial" w:eastAsia="Calibri" w:hAnsi="Arial" w:cs="Arial"/>
          <w:bCs/>
          <w:sz w:val="22"/>
          <w:szCs w:val="22"/>
          <w:lang w:eastAsia="hr-HR"/>
        </w:rPr>
        <w:t xml:space="preserve"> učenika (</w:t>
      </w:r>
      <w:r w:rsidR="0096134B" w:rsidRPr="0096134B">
        <w:rPr>
          <w:rFonts w:ascii="Arial" w:eastAsia="Calibri" w:hAnsi="Arial" w:cs="Arial"/>
          <w:bCs/>
          <w:sz w:val="22"/>
          <w:szCs w:val="22"/>
          <w:lang w:eastAsia="hr-HR"/>
        </w:rPr>
        <w:t>83</w:t>
      </w:r>
      <w:r w:rsidRPr="0096134B">
        <w:rPr>
          <w:rFonts w:ascii="Arial" w:eastAsia="Calibri" w:hAnsi="Arial" w:cs="Arial"/>
          <w:bCs/>
          <w:sz w:val="22"/>
          <w:szCs w:val="22"/>
          <w:lang w:eastAsia="hr-HR"/>
        </w:rPr>
        <w:t xml:space="preserve"> učenika osnovnih škola i </w:t>
      </w:r>
      <w:r w:rsidR="0096134B" w:rsidRPr="0096134B">
        <w:rPr>
          <w:rFonts w:ascii="Arial" w:eastAsia="Calibri" w:hAnsi="Arial" w:cs="Arial"/>
          <w:bCs/>
          <w:sz w:val="22"/>
          <w:szCs w:val="22"/>
          <w:lang w:eastAsia="hr-HR"/>
        </w:rPr>
        <w:t>34</w:t>
      </w:r>
      <w:r w:rsidRPr="0096134B">
        <w:rPr>
          <w:rFonts w:ascii="Arial" w:eastAsia="Calibri" w:hAnsi="Arial" w:cs="Arial"/>
          <w:bCs/>
          <w:sz w:val="22"/>
          <w:szCs w:val="22"/>
          <w:lang w:eastAsia="hr-HR"/>
        </w:rPr>
        <w:t xml:space="preserve"> učenika srednjih škola).</w:t>
      </w:r>
    </w:p>
    <w:bookmarkEnd w:id="13"/>
    <w:p w14:paraId="0F736DDA" w14:textId="77777777" w:rsidR="00FA3410" w:rsidRPr="0096134B" w:rsidRDefault="00FA3410" w:rsidP="006C0DA0">
      <w:pPr>
        <w:suppressAutoHyphens w:val="0"/>
        <w:jc w:val="both"/>
        <w:rPr>
          <w:rFonts w:ascii="Arial" w:eastAsia="Calibri" w:hAnsi="Arial" w:cs="Arial"/>
          <w:b/>
          <w:sz w:val="22"/>
          <w:szCs w:val="22"/>
          <w:lang w:eastAsia="hr-HR"/>
        </w:rPr>
      </w:pPr>
    </w:p>
    <w:p w14:paraId="6D4A2BAC" w14:textId="1A9426CD" w:rsidR="008C57D5" w:rsidRPr="00D26415" w:rsidRDefault="008C57D5" w:rsidP="008C57D5">
      <w:pPr>
        <w:suppressAutoHyphens w:val="0"/>
        <w:jc w:val="both"/>
        <w:rPr>
          <w:rFonts w:ascii="Arial" w:eastAsia="Calibri" w:hAnsi="Arial" w:cs="Arial"/>
          <w:bCs/>
          <w:sz w:val="22"/>
          <w:szCs w:val="22"/>
          <w:lang w:eastAsia="hr-HR"/>
        </w:rPr>
      </w:pPr>
      <w:r w:rsidRPr="00D26415">
        <w:rPr>
          <w:rFonts w:ascii="Arial" w:eastAsia="Calibri" w:hAnsi="Arial" w:cs="Arial"/>
          <w:b/>
          <w:sz w:val="22"/>
          <w:szCs w:val="22"/>
          <w:lang w:eastAsia="hr-HR"/>
        </w:rPr>
        <w:t xml:space="preserve">A204109: </w:t>
      </w:r>
      <w:r w:rsidRPr="00D26415">
        <w:rPr>
          <w:rFonts w:ascii="Arial" w:eastAsia="Calibri" w:hAnsi="Arial" w:cs="Arial"/>
          <w:b/>
          <w:bCs/>
          <w:sz w:val="22"/>
          <w:szCs w:val="22"/>
          <w:lang w:eastAsia="hr-HR"/>
        </w:rPr>
        <w:t>Pomoć za djecu i mlade s teškoćama u razvoju i mlade invalidne osobe</w:t>
      </w:r>
      <w:r w:rsidRPr="00D26415">
        <w:rPr>
          <w:rFonts w:ascii="Arial" w:eastAsia="Calibri" w:hAnsi="Arial" w:cs="Arial"/>
          <w:b/>
          <w:sz w:val="22"/>
          <w:szCs w:val="22"/>
          <w:lang w:eastAsia="hr-HR"/>
        </w:rPr>
        <w:t xml:space="preserve"> - </w:t>
      </w:r>
      <w:r w:rsidRPr="00D26415">
        <w:rPr>
          <w:rFonts w:ascii="Arial" w:eastAsia="Calibri" w:hAnsi="Arial" w:cs="Arial"/>
          <w:bCs/>
          <w:sz w:val="22"/>
          <w:szCs w:val="22"/>
          <w:lang w:eastAsia="hr-HR"/>
        </w:rPr>
        <w:t xml:space="preserve">u sklopu navedene aktivnosti su planirani rashodi u iznosu </w:t>
      </w:r>
      <w:r w:rsidR="00D26415" w:rsidRPr="00D26415">
        <w:rPr>
          <w:rFonts w:ascii="Arial" w:eastAsia="Calibri" w:hAnsi="Arial" w:cs="Arial"/>
          <w:bCs/>
          <w:sz w:val="22"/>
          <w:szCs w:val="22"/>
          <w:lang w:eastAsia="hr-HR"/>
        </w:rPr>
        <w:t>2</w:t>
      </w:r>
      <w:r w:rsidRPr="00D26415">
        <w:rPr>
          <w:rFonts w:ascii="Arial" w:eastAsia="Calibri" w:hAnsi="Arial" w:cs="Arial"/>
          <w:bCs/>
          <w:sz w:val="22"/>
          <w:szCs w:val="22"/>
          <w:lang w:eastAsia="hr-HR"/>
        </w:rPr>
        <w:t>.000 €. Rashodi su izvršeni u iznosu 1.000 € za jednu mladu fizičku osobu (invaliditet).</w:t>
      </w:r>
    </w:p>
    <w:p w14:paraId="517A59FF" w14:textId="77777777" w:rsidR="008C57D5" w:rsidRPr="00D26415" w:rsidRDefault="008C57D5" w:rsidP="008C57D5">
      <w:pPr>
        <w:suppressAutoHyphens w:val="0"/>
        <w:jc w:val="both"/>
        <w:rPr>
          <w:rFonts w:ascii="Arial" w:eastAsia="Calibri" w:hAnsi="Arial" w:cs="Arial"/>
          <w:b/>
          <w:sz w:val="22"/>
          <w:szCs w:val="22"/>
          <w:lang w:eastAsia="hr-HR"/>
        </w:rPr>
      </w:pPr>
    </w:p>
    <w:p w14:paraId="4DEC1178" w14:textId="013EBFB8" w:rsidR="006C0DA0" w:rsidRPr="00D26415" w:rsidRDefault="006C0DA0" w:rsidP="006C0DA0">
      <w:pPr>
        <w:suppressAutoHyphens w:val="0"/>
        <w:jc w:val="both"/>
        <w:rPr>
          <w:rFonts w:ascii="Arial" w:eastAsia="Calibri" w:hAnsi="Arial" w:cs="Arial"/>
          <w:sz w:val="22"/>
          <w:szCs w:val="22"/>
          <w:lang w:eastAsia="hr-HR"/>
        </w:rPr>
      </w:pPr>
      <w:r w:rsidRPr="00D26415">
        <w:rPr>
          <w:rFonts w:ascii="Arial" w:eastAsia="Calibri" w:hAnsi="Arial" w:cs="Arial"/>
          <w:b/>
          <w:sz w:val="22"/>
          <w:szCs w:val="22"/>
          <w:lang w:eastAsia="hr-HR"/>
        </w:rPr>
        <w:t xml:space="preserve">A204111: Stipendije učenicima i studentima </w:t>
      </w:r>
      <w:r w:rsidRPr="00D26415">
        <w:rPr>
          <w:rFonts w:ascii="Arial" w:eastAsia="Calibri" w:hAnsi="Arial" w:cs="Arial"/>
          <w:sz w:val="22"/>
          <w:szCs w:val="22"/>
          <w:lang w:eastAsia="hr-HR"/>
        </w:rPr>
        <w:t xml:space="preserve">– u sklopu navedene aktivnosti su rashodi za naknade građanima i kućanstvima u novcu u skladu s programom demografskih mjera i socijalne pomoći i provedenim natječajem za dodjelu stipendija učenicima i studentima koncem prethodne godine. </w:t>
      </w:r>
    </w:p>
    <w:p w14:paraId="7723C8ED" w14:textId="77777777" w:rsidR="00322960" w:rsidRPr="00D26415" w:rsidRDefault="00322960" w:rsidP="00322960">
      <w:pPr>
        <w:suppressAutoHyphens w:val="0"/>
        <w:jc w:val="both"/>
        <w:rPr>
          <w:rFonts w:ascii="Arial" w:eastAsia="Calibri" w:hAnsi="Arial" w:cs="Arial"/>
          <w:sz w:val="22"/>
          <w:szCs w:val="22"/>
          <w:lang w:eastAsia="hr-HR"/>
        </w:rPr>
      </w:pPr>
    </w:p>
    <w:p w14:paraId="3605ABEA" w14:textId="7B778EBC" w:rsidR="00FA3410" w:rsidRPr="001F5FE1" w:rsidRDefault="00322960" w:rsidP="00FA3410">
      <w:pPr>
        <w:suppressAutoHyphens w:val="0"/>
        <w:jc w:val="both"/>
        <w:rPr>
          <w:rFonts w:ascii="Arial" w:eastAsia="Calibri" w:hAnsi="Arial" w:cs="Arial"/>
          <w:sz w:val="22"/>
          <w:szCs w:val="22"/>
          <w:lang w:eastAsia="hr-HR"/>
        </w:rPr>
      </w:pPr>
      <w:r w:rsidRPr="00D26415">
        <w:rPr>
          <w:rFonts w:ascii="Arial" w:eastAsia="Calibri" w:hAnsi="Arial" w:cs="Arial"/>
          <w:sz w:val="22"/>
          <w:szCs w:val="22"/>
          <w:lang w:eastAsia="hr-HR"/>
        </w:rPr>
        <w:t xml:space="preserve">Planirana sredstva za provođenje navedene aktivnosti iznose </w:t>
      </w:r>
      <w:r w:rsidR="00D26415" w:rsidRPr="00D26415">
        <w:rPr>
          <w:rFonts w:ascii="Arial" w:eastAsia="Calibri" w:hAnsi="Arial" w:cs="Arial"/>
          <w:sz w:val="22"/>
          <w:szCs w:val="22"/>
          <w:lang w:eastAsia="hr-HR"/>
        </w:rPr>
        <w:t>142.500</w:t>
      </w:r>
      <w:r w:rsidR="00FA3410" w:rsidRPr="00D26415">
        <w:rPr>
          <w:rFonts w:ascii="Arial" w:eastAsia="Calibri" w:hAnsi="Arial" w:cs="Arial"/>
          <w:sz w:val="22"/>
          <w:szCs w:val="22"/>
          <w:lang w:eastAsia="hr-HR"/>
        </w:rPr>
        <w:t xml:space="preserve"> €</w:t>
      </w:r>
      <w:r w:rsidRPr="00D26415">
        <w:rPr>
          <w:rFonts w:ascii="Arial" w:eastAsia="Calibri" w:hAnsi="Arial" w:cs="Arial"/>
          <w:sz w:val="22"/>
          <w:szCs w:val="22"/>
          <w:lang w:eastAsia="hr-HR"/>
        </w:rPr>
        <w:t xml:space="preserve">. Izvršeno je </w:t>
      </w:r>
      <w:r w:rsidR="00D26415" w:rsidRPr="00D26415">
        <w:rPr>
          <w:rFonts w:ascii="Arial" w:eastAsia="Calibri" w:hAnsi="Arial" w:cs="Arial"/>
          <w:sz w:val="22"/>
          <w:szCs w:val="22"/>
          <w:lang w:eastAsia="hr-HR"/>
        </w:rPr>
        <w:t>141.100</w:t>
      </w:r>
      <w:r w:rsidR="00FA3410" w:rsidRPr="00D26415">
        <w:rPr>
          <w:rFonts w:ascii="Arial" w:eastAsia="Calibri" w:hAnsi="Arial" w:cs="Arial"/>
          <w:sz w:val="22"/>
          <w:szCs w:val="22"/>
          <w:lang w:eastAsia="hr-HR"/>
        </w:rPr>
        <w:t xml:space="preserve"> €</w:t>
      </w:r>
      <w:r w:rsidRPr="00D26415">
        <w:rPr>
          <w:rFonts w:ascii="Arial" w:eastAsia="Calibri" w:hAnsi="Arial" w:cs="Arial"/>
          <w:sz w:val="22"/>
          <w:szCs w:val="22"/>
          <w:lang w:eastAsia="hr-HR"/>
        </w:rPr>
        <w:t xml:space="preserve"> </w:t>
      </w:r>
      <w:r w:rsidR="00D4660A" w:rsidRPr="00D26415">
        <w:rPr>
          <w:rFonts w:ascii="Arial" w:eastAsia="Calibri" w:hAnsi="Arial" w:cs="Arial"/>
          <w:sz w:val="22"/>
          <w:szCs w:val="22"/>
          <w:lang w:eastAsia="hr-HR"/>
        </w:rPr>
        <w:t xml:space="preserve">ili </w:t>
      </w:r>
      <w:r w:rsidR="00D26415" w:rsidRPr="00D26415">
        <w:rPr>
          <w:rFonts w:ascii="Arial" w:eastAsia="Calibri" w:hAnsi="Arial" w:cs="Arial"/>
          <w:sz w:val="22"/>
          <w:szCs w:val="22"/>
          <w:lang w:eastAsia="hr-HR"/>
        </w:rPr>
        <w:t>99</w:t>
      </w:r>
      <w:r w:rsidR="00D4660A" w:rsidRPr="00D26415">
        <w:rPr>
          <w:rFonts w:ascii="Arial" w:eastAsia="Calibri" w:hAnsi="Arial" w:cs="Arial"/>
          <w:sz w:val="22"/>
          <w:szCs w:val="22"/>
          <w:lang w:eastAsia="hr-HR"/>
        </w:rPr>
        <w:t xml:space="preserve">%. Izvršeni rashodi se odnose na isplatu </w:t>
      </w:r>
      <w:r w:rsidR="00D26415" w:rsidRPr="00D26415">
        <w:rPr>
          <w:rFonts w:ascii="Arial" w:eastAsia="Calibri" w:hAnsi="Arial" w:cs="Arial"/>
          <w:sz w:val="22"/>
          <w:szCs w:val="22"/>
          <w:lang w:eastAsia="hr-HR"/>
        </w:rPr>
        <w:t>117.100</w:t>
      </w:r>
      <w:r w:rsidR="00FA3410" w:rsidRPr="00D26415">
        <w:rPr>
          <w:rFonts w:ascii="Arial" w:eastAsia="Calibri" w:hAnsi="Arial" w:cs="Arial"/>
          <w:sz w:val="22"/>
          <w:szCs w:val="22"/>
          <w:lang w:eastAsia="hr-HR"/>
        </w:rPr>
        <w:t xml:space="preserve"> €</w:t>
      </w:r>
      <w:r w:rsidR="00D4660A" w:rsidRPr="00D26415">
        <w:rPr>
          <w:rFonts w:ascii="Arial" w:eastAsia="Calibri" w:hAnsi="Arial" w:cs="Arial"/>
          <w:sz w:val="22"/>
          <w:szCs w:val="22"/>
          <w:lang w:eastAsia="hr-HR"/>
        </w:rPr>
        <w:t xml:space="preserve"> po kriteriju uspješnosti, te </w:t>
      </w:r>
      <w:r w:rsidR="00D26415" w:rsidRPr="00D26415">
        <w:rPr>
          <w:rFonts w:ascii="Arial" w:eastAsia="Calibri" w:hAnsi="Arial" w:cs="Arial"/>
          <w:sz w:val="22"/>
          <w:szCs w:val="22"/>
          <w:lang w:eastAsia="hr-HR"/>
        </w:rPr>
        <w:t>6.000</w:t>
      </w:r>
      <w:r w:rsidR="00FA3410" w:rsidRPr="00D26415">
        <w:rPr>
          <w:rFonts w:ascii="Arial" w:eastAsia="Calibri" w:hAnsi="Arial" w:cs="Arial"/>
          <w:sz w:val="22"/>
          <w:szCs w:val="22"/>
          <w:lang w:eastAsia="hr-HR"/>
        </w:rPr>
        <w:t xml:space="preserve"> €</w:t>
      </w:r>
      <w:r w:rsidR="00D4660A" w:rsidRPr="00D26415">
        <w:rPr>
          <w:rFonts w:ascii="Arial" w:eastAsia="Calibri" w:hAnsi="Arial" w:cs="Arial"/>
          <w:sz w:val="22"/>
          <w:szCs w:val="22"/>
          <w:lang w:eastAsia="hr-HR"/>
        </w:rPr>
        <w:t xml:space="preserve"> po </w:t>
      </w:r>
      <w:r w:rsidR="00D4660A" w:rsidRPr="001F5FE1">
        <w:rPr>
          <w:rFonts w:ascii="Arial" w:eastAsia="Calibri" w:hAnsi="Arial" w:cs="Arial"/>
          <w:sz w:val="22"/>
          <w:szCs w:val="22"/>
          <w:lang w:eastAsia="hr-HR"/>
        </w:rPr>
        <w:t>socijalnom kriteriju</w:t>
      </w:r>
      <w:r w:rsidR="00D26415" w:rsidRPr="001F5FE1">
        <w:rPr>
          <w:rFonts w:ascii="Arial" w:eastAsia="Calibri" w:hAnsi="Arial" w:cs="Arial"/>
          <w:sz w:val="22"/>
          <w:szCs w:val="22"/>
          <w:lang w:eastAsia="hr-HR"/>
        </w:rPr>
        <w:t>, te 18.000 € jednokratnih pomoći za školovanje (za 18 studenata).</w:t>
      </w:r>
    </w:p>
    <w:p w14:paraId="68D66FCB" w14:textId="77777777" w:rsidR="008C57D5" w:rsidRPr="001F5FE1" w:rsidRDefault="008C57D5" w:rsidP="00FA3410">
      <w:pPr>
        <w:suppressAutoHyphens w:val="0"/>
        <w:jc w:val="both"/>
        <w:rPr>
          <w:rFonts w:ascii="Arial" w:eastAsia="Calibri" w:hAnsi="Arial" w:cs="Arial"/>
          <w:sz w:val="22"/>
          <w:szCs w:val="22"/>
          <w:lang w:eastAsia="hr-HR"/>
        </w:rPr>
      </w:pPr>
    </w:p>
    <w:p w14:paraId="66211095" w14:textId="597D8B5E" w:rsidR="008C57D5" w:rsidRPr="001F5FE1" w:rsidRDefault="008C57D5" w:rsidP="008C57D5">
      <w:pPr>
        <w:suppressAutoHyphens w:val="0"/>
        <w:jc w:val="both"/>
        <w:rPr>
          <w:rFonts w:ascii="Arial" w:eastAsia="Calibri" w:hAnsi="Arial" w:cs="Arial"/>
          <w:sz w:val="22"/>
          <w:szCs w:val="22"/>
          <w:lang w:eastAsia="hr-HR"/>
        </w:rPr>
      </w:pPr>
      <w:bookmarkStart w:id="14" w:name="_Hlk114751659"/>
      <w:bookmarkStart w:id="15" w:name="_Hlk66050070"/>
      <w:r w:rsidRPr="001F5FE1">
        <w:rPr>
          <w:rFonts w:ascii="Arial" w:eastAsia="Calibri" w:hAnsi="Arial" w:cs="Arial"/>
          <w:sz w:val="22"/>
          <w:szCs w:val="22"/>
          <w:lang w:eastAsia="hr-HR"/>
        </w:rPr>
        <w:t>Stipendije za akademsku – školsku 202</w:t>
      </w:r>
      <w:r w:rsidR="00D26415" w:rsidRPr="001F5FE1">
        <w:rPr>
          <w:rFonts w:ascii="Arial" w:eastAsia="Calibri" w:hAnsi="Arial" w:cs="Arial"/>
          <w:sz w:val="22"/>
          <w:szCs w:val="22"/>
          <w:lang w:eastAsia="hr-HR"/>
        </w:rPr>
        <w:t>4</w:t>
      </w:r>
      <w:r w:rsidRPr="001F5FE1">
        <w:rPr>
          <w:rFonts w:ascii="Arial" w:eastAsia="Calibri" w:hAnsi="Arial" w:cs="Arial"/>
          <w:sz w:val="22"/>
          <w:szCs w:val="22"/>
          <w:lang w:eastAsia="hr-HR"/>
        </w:rPr>
        <w:t>/202</w:t>
      </w:r>
      <w:r w:rsidR="00D26415" w:rsidRPr="001F5FE1">
        <w:rPr>
          <w:rFonts w:ascii="Arial" w:eastAsia="Calibri" w:hAnsi="Arial" w:cs="Arial"/>
          <w:sz w:val="22"/>
          <w:szCs w:val="22"/>
          <w:lang w:eastAsia="hr-HR"/>
        </w:rPr>
        <w:t>5</w:t>
      </w:r>
      <w:r w:rsidRPr="001F5FE1">
        <w:rPr>
          <w:rFonts w:ascii="Arial" w:eastAsia="Calibri" w:hAnsi="Arial" w:cs="Arial"/>
          <w:sz w:val="22"/>
          <w:szCs w:val="22"/>
          <w:lang w:eastAsia="hr-HR"/>
        </w:rPr>
        <w:t>. se dodjeljuju temeljem Pravilnika o načinu i uvjetima stipendiranja uspješnih i darovitih učenika i studenata u kategoriji uspješnosti i deficitarnih zanimanja s područja Općine Konavle; Pravilnika o načinu i uvjetima stipendiranja učenika i studenata iz obitelji slabijeg imovnog stanja s područja Općine Konavle (Službeni glasnik Općine Konavle broj 7/21, 3/22</w:t>
      </w:r>
      <w:r w:rsidR="001F5FE1" w:rsidRPr="001F5FE1">
        <w:rPr>
          <w:rFonts w:ascii="Arial" w:eastAsia="Calibri" w:hAnsi="Arial" w:cs="Arial"/>
          <w:sz w:val="22"/>
          <w:szCs w:val="22"/>
          <w:lang w:eastAsia="hr-HR"/>
        </w:rPr>
        <w:t>, 10/24, 2/25</w:t>
      </w:r>
      <w:r w:rsidRPr="001F5FE1">
        <w:rPr>
          <w:rFonts w:ascii="Arial" w:eastAsia="Calibri" w:hAnsi="Arial" w:cs="Arial"/>
          <w:sz w:val="22"/>
          <w:szCs w:val="22"/>
          <w:lang w:eastAsia="hr-HR"/>
        </w:rPr>
        <w:t xml:space="preserve">), te Pravilnika o načinu i uvjetima stipendiranja učenika srednjih škola i studenata iz obitelji stradalnika Domovinskog rata s područja Općine Konavle (Službeni glasnik Općine Konavle broj 7/21). </w:t>
      </w:r>
    </w:p>
    <w:p w14:paraId="03DEA319" w14:textId="77777777" w:rsidR="008C57D5" w:rsidRPr="001F5FE1" w:rsidRDefault="008C57D5" w:rsidP="008C57D5">
      <w:pPr>
        <w:suppressAutoHyphens w:val="0"/>
        <w:jc w:val="both"/>
        <w:rPr>
          <w:rFonts w:ascii="Arial" w:eastAsia="Calibri" w:hAnsi="Arial" w:cs="Arial"/>
          <w:sz w:val="22"/>
          <w:szCs w:val="22"/>
          <w:lang w:eastAsia="hr-HR"/>
        </w:rPr>
      </w:pPr>
    </w:p>
    <w:p w14:paraId="1D8610DA" w14:textId="5FEF04F5" w:rsidR="008C57D5" w:rsidRPr="001F5FE1" w:rsidRDefault="008C57D5" w:rsidP="008C57D5">
      <w:pPr>
        <w:suppressAutoHyphens w:val="0"/>
        <w:jc w:val="both"/>
        <w:rPr>
          <w:rFonts w:ascii="Arial" w:eastAsia="Calibri" w:hAnsi="Arial" w:cs="Arial"/>
          <w:sz w:val="22"/>
          <w:szCs w:val="22"/>
          <w:lang w:eastAsia="hr-HR"/>
        </w:rPr>
      </w:pPr>
      <w:r w:rsidRPr="001F5FE1">
        <w:rPr>
          <w:rFonts w:ascii="Arial" w:eastAsia="Calibri" w:hAnsi="Arial" w:cs="Arial"/>
          <w:sz w:val="22"/>
          <w:szCs w:val="22"/>
          <w:lang w:eastAsia="hr-HR"/>
        </w:rPr>
        <w:t>Mjesečni iznos stipendije za kriterij uspješnosti:- za studente koji se školuju u Dubrovniku 1</w:t>
      </w:r>
      <w:r w:rsidR="001F5FE1" w:rsidRPr="001F5FE1">
        <w:rPr>
          <w:rFonts w:ascii="Arial" w:eastAsia="Calibri" w:hAnsi="Arial" w:cs="Arial"/>
          <w:sz w:val="22"/>
          <w:szCs w:val="22"/>
          <w:lang w:eastAsia="hr-HR"/>
        </w:rPr>
        <w:t>30</w:t>
      </w:r>
      <w:r w:rsidRPr="001F5FE1">
        <w:rPr>
          <w:rFonts w:ascii="Arial" w:eastAsia="Calibri" w:hAnsi="Arial" w:cs="Arial"/>
          <w:sz w:val="22"/>
          <w:szCs w:val="22"/>
          <w:lang w:eastAsia="hr-HR"/>
        </w:rPr>
        <w:t xml:space="preserve"> € mjesečno (osim za mjesec srpanj i kolovoz), te za studente koji se školuju izvan Dubrovnika </w:t>
      </w:r>
      <w:r w:rsidR="001F5FE1" w:rsidRPr="001F5FE1">
        <w:rPr>
          <w:rFonts w:ascii="Arial" w:eastAsia="Calibri" w:hAnsi="Arial" w:cs="Arial"/>
          <w:sz w:val="22"/>
          <w:szCs w:val="22"/>
          <w:lang w:eastAsia="hr-HR"/>
        </w:rPr>
        <w:t>200</w:t>
      </w:r>
      <w:r w:rsidRPr="001F5FE1">
        <w:rPr>
          <w:rFonts w:ascii="Arial" w:eastAsia="Calibri" w:hAnsi="Arial" w:cs="Arial"/>
          <w:sz w:val="22"/>
          <w:szCs w:val="22"/>
          <w:lang w:eastAsia="hr-HR"/>
        </w:rPr>
        <w:t xml:space="preserve"> € mjesečno (osim za mjesec srpanj i kolovoz ).</w:t>
      </w:r>
    </w:p>
    <w:p w14:paraId="3B41442D" w14:textId="0961AAE0" w:rsidR="008C57D5" w:rsidRPr="00866BC7" w:rsidRDefault="008C57D5" w:rsidP="008C57D5">
      <w:pPr>
        <w:suppressAutoHyphens w:val="0"/>
        <w:jc w:val="both"/>
        <w:rPr>
          <w:rFonts w:ascii="Arial" w:eastAsia="Calibri" w:hAnsi="Arial" w:cs="Arial"/>
          <w:sz w:val="22"/>
          <w:szCs w:val="22"/>
          <w:lang w:eastAsia="hr-HR"/>
        </w:rPr>
      </w:pPr>
      <w:r w:rsidRPr="001F5FE1">
        <w:rPr>
          <w:rFonts w:ascii="Arial" w:eastAsia="Calibri" w:hAnsi="Arial" w:cs="Arial"/>
          <w:sz w:val="22"/>
          <w:szCs w:val="22"/>
          <w:lang w:eastAsia="hr-HR"/>
        </w:rPr>
        <w:lastRenderedPageBreak/>
        <w:t xml:space="preserve">Mjesečni iznos stipendije za socijalni kriterij: za studente koji se školuju u Dubrovniku </w:t>
      </w:r>
      <w:r w:rsidR="001F5FE1" w:rsidRPr="001F5FE1">
        <w:rPr>
          <w:rFonts w:ascii="Arial" w:eastAsia="Calibri" w:hAnsi="Arial" w:cs="Arial"/>
          <w:sz w:val="22"/>
          <w:szCs w:val="22"/>
          <w:lang w:eastAsia="hr-HR"/>
        </w:rPr>
        <w:t>100</w:t>
      </w:r>
      <w:r w:rsidRPr="001F5FE1">
        <w:rPr>
          <w:rFonts w:ascii="Arial" w:eastAsia="Calibri" w:hAnsi="Arial" w:cs="Arial"/>
          <w:sz w:val="22"/>
          <w:szCs w:val="22"/>
          <w:lang w:eastAsia="hr-HR"/>
        </w:rPr>
        <w:t xml:space="preserve"> € mjesečno (osim za mjesec srpanj i kolovoz), te za studente koji se školuju izvan Dubrovnika </w:t>
      </w:r>
      <w:r w:rsidR="001F5FE1" w:rsidRPr="001F5FE1">
        <w:rPr>
          <w:rFonts w:ascii="Arial" w:eastAsia="Calibri" w:hAnsi="Arial" w:cs="Arial"/>
          <w:sz w:val="22"/>
          <w:szCs w:val="22"/>
          <w:lang w:eastAsia="hr-HR"/>
        </w:rPr>
        <w:t>200</w:t>
      </w:r>
      <w:r w:rsidRPr="001F5FE1">
        <w:rPr>
          <w:rFonts w:ascii="Arial" w:eastAsia="Calibri" w:hAnsi="Arial" w:cs="Arial"/>
          <w:sz w:val="22"/>
          <w:szCs w:val="22"/>
          <w:lang w:eastAsia="hr-HR"/>
        </w:rPr>
        <w:t xml:space="preserve"> € </w:t>
      </w:r>
      <w:r w:rsidRPr="00866BC7">
        <w:rPr>
          <w:rFonts w:ascii="Arial" w:eastAsia="Calibri" w:hAnsi="Arial" w:cs="Arial"/>
          <w:sz w:val="22"/>
          <w:szCs w:val="22"/>
          <w:lang w:eastAsia="hr-HR"/>
        </w:rPr>
        <w:t>mjesečno (osim za mjesec srpanj i kolovoz).</w:t>
      </w:r>
    </w:p>
    <w:p w14:paraId="51E1490A" w14:textId="75FA397C" w:rsidR="008C57D5" w:rsidRPr="00866BC7" w:rsidRDefault="008C57D5" w:rsidP="008C57D5">
      <w:pPr>
        <w:suppressAutoHyphens w:val="0"/>
        <w:jc w:val="both"/>
        <w:rPr>
          <w:rFonts w:ascii="Arial" w:eastAsia="Calibri" w:hAnsi="Arial" w:cs="Arial"/>
          <w:sz w:val="22"/>
          <w:szCs w:val="22"/>
          <w:lang w:eastAsia="hr-HR"/>
        </w:rPr>
      </w:pPr>
      <w:bookmarkStart w:id="16" w:name="_Hlk103252275"/>
      <w:r w:rsidRPr="00866BC7">
        <w:rPr>
          <w:rFonts w:ascii="Arial" w:eastAsia="Calibri" w:hAnsi="Arial" w:cs="Arial"/>
          <w:sz w:val="22"/>
          <w:szCs w:val="22"/>
          <w:lang w:eastAsia="hr-HR"/>
        </w:rPr>
        <w:t xml:space="preserve">Zaključeno je </w:t>
      </w:r>
      <w:r w:rsidR="001F5FE1" w:rsidRPr="00866BC7">
        <w:rPr>
          <w:rFonts w:ascii="Arial" w:eastAsia="Calibri" w:hAnsi="Arial" w:cs="Arial"/>
          <w:sz w:val="22"/>
          <w:szCs w:val="22"/>
          <w:lang w:eastAsia="hr-HR"/>
        </w:rPr>
        <w:t>3</w:t>
      </w:r>
      <w:r w:rsidRPr="00866BC7">
        <w:rPr>
          <w:rFonts w:ascii="Arial" w:eastAsia="Calibri" w:hAnsi="Arial" w:cs="Arial"/>
          <w:sz w:val="22"/>
          <w:szCs w:val="22"/>
          <w:lang w:eastAsia="hr-HR"/>
        </w:rPr>
        <w:t xml:space="preserve"> ugovora prema socijalnom kriteriju (svi studenti koji se školuju izvan Dubrovnika) i </w:t>
      </w:r>
      <w:r w:rsidR="00866BC7" w:rsidRPr="00866BC7">
        <w:rPr>
          <w:rFonts w:ascii="Arial" w:eastAsia="Calibri" w:hAnsi="Arial" w:cs="Arial"/>
          <w:sz w:val="22"/>
          <w:szCs w:val="22"/>
          <w:lang w:eastAsia="hr-HR"/>
        </w:rPr>
        <w:t>61</w:t>
      </w:r>
      <w:r w:rsidRPr="00866BC7">
        <w:rPr>
          <w:rFonts w:ascii="Arial" w:eastAsia="Calibri" w:hAnsi="Arial" w:cs="Arial"/>
          <w:sz w:val="22"/>
          <w:szCs w:val="22"/>
          <w:lang w:eastAsia="hr-HR"/>
        </w:rPr>
        <w:t xml:space="preserve"> ugovora prema kriteriju uspješnosti (od toga 7 za studen</w:t>
      </w:r>
      <w:r w:rsidR="000643E2" w:rsidRPr="00866BC7">
        <w:rPr>
          <w:rFonts w:ascii="Arial" w:eastAsia="Calibri" w:hAnsi="Arial" w:cs="Arial"/>
          <w:sz w:val="22"/>
          <w:szCs w:val="22"/>
          <w:lang w:eastAsia="hr-HR"/>
        </w:rPr>
        <w:t>te</w:t>
      </w:r>
      <w:r w:rsidRPr="00866BC7">
        <w:rPr>
          <w:rFonts w:ascii="Arial" w:eastAsia="Calibri" w:hAnsi="Arial" w:cs="Arial"/>
          <w:sz w:val="22"/>
          <w:szCs w:val="22"/>
          <w:lang w:eastAsia="hr-HR"/>
        </w:rPr>
        <w:t xml:space="preserve"> koji se školuj</w:t>
      </w:r>
      <w:r w:rsidR="000643E2" w:rsidRPr="00866BC7">
        <w:rPr>
          <w:rFonts w:ascii="Arial" w:eastAsia="Calibri" w:hAnsi="Arial" w:cs="Arial"/>
          <w:sz w:val="22"/>
          <w:szCs w:val="22"/>
          <w:lang w:eastAsia="hr-HR"/>
        </w:rPr>
        <w:t>u</w:t>
      </w:r>
      <w:r w:rsidRPr="00866BC7">
        <w:rPr>
          <w:rFonts w:ascii="Arial" w:eastAsia="Calibri" w:hAnsi="Arial" w:cs="Arial"/>
          <w:sz w:val="22"/>
          <w:szCs w:val="22"/>
          <w:lang w:eastAsia="hr-HR"/>
        </w:rPr>
        <w:t xml:space="preserve"> u Dubrovniku i </w:t>
      </w:r>
      <w:r w:rsidR="00866BC7" w:rsidRPr="00866BC7">
        <w:rPr>
          <w:rFonts w:ascii="Arial" w:eastAsia="Calibri" w:hAnsi="Arial" w:cs="Arial"/>
          <w:sz w:val="22"/>
          <w:szCs w:val="22"/>
          <w:lang w:eastAsia="hr-HR"/>
        </w:rPr>
        <w:t>54</w:t>
      </w:r>
      <w:r w:rsidRPr="00866BC7">
        <w:rPr>
          <w:rFonts w:ascii="Arial" w:eastAsia="Calibri" w:hAnsi="Arial" w:cs="Arial"/>
          <w:sz w:val="22"/>
          <w:szCs w:val="22"/>
          <w:lang w:eastAsia="hr-HR"/>
        </w:rPr>
        <w:t xml:space="preserve"> za studente koji se školuju izvan Dubrovnika).</w:t>
      </w:r>
    </w:p>
    <w:p w14:paraId="345D1861" w14:textId="77777777" w:rsidR="008C57D5" w:rsidRPr="00866BC7" w:rsidRDefault="008C57D5" w:rsidP="008C57D5">
      <w:pPr>
        <w:suppressAutoHyphens w:val="0"/>
        <w:jc w:val="both"/>
        <w:rPr>
          <w:rFonts w:ascii="Arial" w:eastAsia="Calibri" w:hAnsi="Arial" w:cs="Arial"/>
          <w:sz w:val="22"/>
          <w:szCs w:val="22"/>
          <w:lang w:eastAsia="hr-HR"/>
        </w:rPr>
      </w:pPr>
    </w:p>
    <w:bookmarkEnd w:id="14"/>
    <w:bookmarkEnd w:id="16"/>
    <w:p w14:paraId="0ED6E577" w14:textId="2DA51720" w:rsidR="008C57D5" w:rsidRPr="00866BC7" w:rsidRDefault="006C0DA0" w:rsidP="006C0DA0">
      <w:pPr>
        <w:suppressAutoHyphens w:val="0"/>
        <w:jc w:val="both"/>
        <w:rPr>
          <w:rFonts w:ascii="Arial" w:eastAsia="Calibri" w:hAnsi="Arial" w:cs="Arial"/>
          <w:bCs/>
          <w:sz w:val="22"/>
          <w:szCs w:val="22"/>
          <w:lang w:eastAsia="hr-HR"/>
        </w:rPr>
      </w:pPr>
      <w:r w:rsidRPr="00866BC7">
        <w:rPr>
          <w:rFonts w:ascii="Arial" w:eastAsia="Calibri" w:hAnsi="Arial" w:cs="Arial"/>
          <w:b/>
          <w:sz w:val="22"/>
          <w:szCs w:val="22"/>
          <w:lang w:eastAsia="hr-HR"/>
        </w:rPr>
        <w:t xml:space="preserve">A204112: Sufinanciranje prijevoza učenika </w:t>
      </w:r>
      <w:r w:rsidRPr="00866BC7">
        <w:rPr>
          <w:rFonts w:ascii="Arial" w:eastAsia="Calibri" w:hAnsi="Arial" w:cs="Arial"/>
          <w:sz w:val="22"/>
          <w:szCs w:val="22"/>
          <w:lang w:eastAsia="hr-HR"/>
        </w:rPr>
        <w:t xml:space="preserve">- Planirana sredstva za provođenje navedene aktivnosti iznose </w:t>
      </w:r>
      <w:r w:rsidR="00866BC7" w:rsidRPr="00866BC7">
        <w:rPr>
          <w:rFonts w:ascii="Arial" w:eastAsia="Calibri" w:hAnsi="Arial" w:cs="Arial"/>
          <w:sz w:val="22"/>
          <w:szCs w:val="22"/>
          <w:lang w:eastAsia="hr-HR"/>
        </w:rPr>
        <w:t>23.750</w:t>
      </w:r>
      <w:r w:rsidR="00FA3410" w:rsidRPr="00866BC7">
        <w:rPr>
          <w:rFonts w:ascii="Arial" w:eastAsia="Calibri" w:hAnsi="Arial" w:cs="Arial"/>
          <w:sz w:val="22"/>
          <w:szCs w:val="22"/>
          <w:lang w:eastAsia="hr-HR"/>
        </w:rPr>
        <w:t xml:space="preserve"> €</w:t>
      </w:r>
      <w:r w:rsidRPr="00866BC7">
        <w:rPr>
          <w:rFonts w:ascii="Arial" w:eastAsia="Calibri" w:hAnsi="Arial" w:cs="Arial"/>
          <w:sz w:val="22"/>
          <w:szCs w:val="22"/>
          <w:lang w:eastAsia="hr-HR"/>
        </w:rPr>
        <w:t xml:space="preserve">. </w:t>
      </w:r>
      <w:r w:rsidR="00D4660A" w:rsidRPr="00866BC7">
        <w:rPr>
          <w:rFonts w:ascii="Arial" w:eastAsia="Calibri" w:hAnsi="Arial" w:cs="Arial"/>
          <w:bCs/>
          <w:sz w:val="22"/>
          <w:szCs w:val="22"/>
          <w:lang w:eastAsia="hr-HR"/>
        </w:rPr>
        <w:t xml:space="preserve">Rashodi su izvršeni u iznosu </w:t>
      </w:r>
      <w:r w:rsidR="00866BC7" w:rsidRPr="00866BC7">
        <w:rPr>
          <w:rFonts w:ascii="Arial" w:eastAsia="Calibri" w:hAnsi="Arial" w:cs="Arial"/>
          <w:bCs/>
          <w:sz w:val="22"/>
          <w:szCs w:val="22"/>
          <w:lang w:eastAsia="hr-HR"/>
        </w:rPr>
        <w:t>21.505,15</w:t>
      </w:r>
      <w:r w:rsidR="00FA3410" w:rsidRPr="00866BC7">
        <w:rPr>
          <w:rFonts w:ascii="Arial" w:eastAsia="Calibri" w:hAnsi="Arial" w:cs="Arial"/>
          <w:bCs/>
          <w:sz w:val="22"/>
          <w:szCs w:val="22"/>
          <w:lang w:eastAsia="hr-HR"/>
        </w:rPr>
        <w:t xml:space="preserve"> €</w:t>
      </w:r>
      <w:r w:rsidR="00D4660A" w:rsidRPr="00866BC7">
        <w:rPr>
          <w:rFonts w:ascii="Arial" w:eastAsia="Calibri" w:hAnsi="Arial" w:cs="Arial"/>
          <w:bCs/>
          <w:sz w:val="22"/>
          <w:szCs w:val="22"/>
          <w:lang w:eastAsia="hr-HR"/>
        </w:rPr>
        <w:t xml:space="preserve"> ili </w:t>
      </w:r>
      <w:r w:rsidR="00866BC7" w:rsidRPr="00866BC7">
        <w:rPr>
          <w:rFonts w:ascii="Arial" w:eastAsia="Calibri" w:hAnsi="Arial" w:cs="Arial"/>
          <w:bCs/>
          <w:sz w:val="22"/>
          <w:szCs w:val="22"/>
          <w:lang w:eastAsia="hr-HR"/>
        </w:rPr>
        <w:t>90,6</w:t>
      </w:r>
      <w:r w:rsidR="00D4660A" w:rsidRPr="00866BC7">
        <w:rPr>
          <w:rFonts w:ascii="Arial" w:eastAsia="Calibri" w:hAnsi="Arial" w:cs="Arial"/>
          <w:bCs/>
          <w:sz w:val="22"/>
          <w:szCs w:val="22"/>
          <w:lang w:eastAsia="hr-HR"/>
        </w:rPr>
        <w:t xml:space="preserve">% i </w:t>
      </w:r>
      <w:r w:rsidR="008C57D5" w:rsidRPr="00866BC7">
        <w:rPr>
          <w:rFonts w:ascii="Arial" w:eastAsia="Calibri" w:hAnsi="Arial" w:cs="Arial"/>
          <w:bCs/>
          <w:sz w:val="22"/>
          <w:szCs w:val="22"/>
          <w:lang w:eastAsia="hr-HR"/>
        </w:rPr>
        <w:t xml:space="preserve">odnose se na prijevoz učenika na izvannastavne aktivnosti </w:t>
      </w:r>
      <w:r w:rsidR="00866BC7" w:rsidRPr="00866BC7">
        <w:rPr>
          <w:rFonts w:ascii="Arial" w:eastAsia="Calibri" w:hAnsi="Arial" w:cs="Arial"/>
          <w:bCs/>
          <w:sz w:val="22"/>
          <w:szCs w:val="22"/>
          <w:lang w:eastAsia="hr-HR"/>
        </w:rPr>
        <w:t>5.942,65</w:t>
      </w:r>
      <w:r w:rsidR="008C57D5" w:rsidRPr="00866BC7">
        <w:rPr>
          <w:rFonts w:ascii="Arial" w:eastAsia="Calibri" w:hAnsi="Arial" w:cs="Arial"/>
          <w:bCs/>
          <w:sz w:val="22"/>
          <w:szCs w:val="22"/>
          <w:lang w:eastAsia="hr-HR"/>
        </w:rPr>
        <w:t xml:space="preserve"> €, prijevoz učenika koji nemaju izravnu autobusnu liniju 10.000 €, prijevoz učenika iz Cavtata u područne škole 5.</w:t>
      </w:r>
      <w:r w:rsidR="00866BC7" w:rsidRPr="00866BC7">
        <w:rPr>
          <w:rFonts w:ascii="Arial" w:eastAsia="Calibri" w:hAnsi="Arial" w:cs="Arial"/>
          <w:bCs/>
          <w:sz w:val="22"/>
          <w:szCs w:val="22"/>
          <w:lang w:eastAsia="hr-HR"/>
        </w:rPr>
        <w:t>562,50</w:t>
      </w:r>
      <w:r w:rsidR="008C57D5" w:rsidRPr="00866BC7">
        <w:rPr>
          <w:rFonts w:ascii="Arial" w:eastAsia="Calibri" w:hAnsi="Arial" w:cs="Arial"/>
          <w:bCs/>
          <w:sz w:val="22"/>
          <w:szCs w:val="22"/>
          <w:lang w:eastAsia="hr-HR"/>
        </w:rPr>
        <w:t xml:space="preserve"> €. Rashodi u iznosu 10.000 € se odnose na prijevoz djece koja nemaju izravnu autobusnu liniju na relaciji Zvekovica - Duba Konavoska. </w:t>
      </w:r>
      <w:r w:rsidR="00866BC7" w:rsidRPr="00866BC7">
        <w:rPr>
          <w:rFonts w:ascii="Arial" w:eastAsia="Calibri" w:hAnsi="Arial" w:cs="Arial"/>
          <w:bCs/>
          <w:sz w:val="22"/>
          <w:szCs w:val="22"/>
          <w:lang w:eastAsia="hr-HR"/>
        </w:rPr>
        <w:t>S</w:t>
      </w:r>
      <w:r w:rsidR="008C57D5" w:rsidRPr="00866BC7">
        <w:rPr>
          <w:rFonts w:ascii="Arial" w:eastAsia="Calibri" w:hAnsi="Arial" w:cs="Arial"/>
          <w:bCs/>
          <w:sz w:val="22"/>
          <w:szCs w:val="22"/>
          <w:lang w:eastAsia="hr-HR"/>
        </w:rPr>
        <w:t xml:space="preserve">ukladno programu demografskih mjera i socijalnih potreba </w:t>
      </w:r>
      <w:r w:rsidR="00866BC7" w:rsidRPr="00866BC7">
        <w:rPr>
          <w:rFonts w:ascii="Arial" w:eastAsia="Calibri" w:hAnsi="Arial" w:cs="Arial"/>
          <w:bCs/>
          <w:sz w:val="22"/>
          <w:szCs w:val="22"/>
          <w:lang w:eastAsia="hr-HR"/>
        </w:rPr>
        <w:t xml:space="preserve">pravo na sufinanciranje prijevoza </w:t>
      </w:r>
      <w:r w:rsidR="008C57D5" w:rsidRPr="00866BC7">
        <w:rPr>
          <w:rFonts w:ascii="Arial" w:eastAsia="Calibri" w:hAnsi="Arial" w:cs="Arial"/>
          <w:bCs/>
          <w:sz w:val="22"/>
          <w:szCs w:val="22"/>
          <w:lang w:eastAsia="hr-HR"/>
        </w:rPr>
        <w:t>djece</w:t>
      </w:r>
      <w:r w:rsidR="00866BC7" w:rsidRPr="00866BC7">
        <w:rPr>
          <w:rFonts w:ascii="Arial" w:eastAsia="Calibri" w:hAnsi="Arial" w:cs="Arial"/>
          <w:bCs/>
          <w:sz w:val="22"/>
          <w:szCs w:val="22"/>
          <w:lang w:eastAsia="hr-HR"/>
        </w:rPr>
        <w:t xml:space="preserve"> po kriteriju</w:t>
      </w:r>
      <w:r w:rsidR="008C57D5" w:rsidRPr="00866BC7">
        <w:rPr>
          <w:rFonts w:ascii="Arial" w:eastAsia="Calibri" w:hAnsi="Arial" w:cs="Arial"/>
          <w:bCs/>
          <w:sz w:val="22"/>
          <w:szCs w:val="22"/>
          <w:lang w:eastAsia="hr-HR"/>
        </w:rPr>
        <w:t>: prvo autobusno stajalište udaljeno više od 2 kilometra</w:t>
      </w:r>
      <w:r w:rsidR="00866BC7" w:rsidRPr="00866BC7">
        <w:rPr>
          <w:rFonts w:ascii="Arial" w:eastAsia="Calibri" w:hAnsi="Arial" w:cs="Arial"/>
          <w:bCs/>
          <w:sz w:val="22"/>
          <w:szCs w:val="22"/>
          <w:lang w:eastAsia="hr-HR"/>
        </w:rPr>
        <w:t xml:space="preserve"> nije korišteno u 2025. godini.</w:t>
      </w:r>
    </w:p>
    <w:p w14:paraId="659BC43D" w14:textId="77777777" w:rsidR="00866BC7" w:rsidRPr="00866BC7" w:rsidRDefault="00866BC7" w:rsidP="006C0DA0">
      <w:pPr>
        <w:suppressAutoHyphens w:val="0"/>
        <w:jc w:val="both"/>
        <w:rPr>
          <w:rFonts w:ascii="Arial" w:eastAsia="Calibri" w:hAnsi="Arial" w:cs="Arial"/>
          <w:bCs/>
          <w:sz w:val="22"/>
          <w:szCs w:val="22"/>
          <w:lang w:eastAsia="hr-HR"/>
        </w:rPr>
      </w:pPr>
    </w:p>
    <w:bookmarkEnd w:id="15"/>
    <w:p w14:paraId="48259AA8" w14:textId="4C0CE1F3" w:rsidR="008C57D5" w:rsidRPr="003013FC" w:rsidRDefault="008C57D5" w:rsidP="008C57D5">
      <w:pPr>
        <w:suppressAutoHyphens w:val="0"/>
        <w:jc w:val="both"/>
        <w:rPr>
          <w:rFonts w:ascii="Arial" w:eastAsia="Calibri" w:hAnsi="Arial" w:cs="Arial"/>
          <w:bCs/>
          <w:sz w:val="22"/>
          <w:szCs w:val="22"/>
          <w:lang w:eastAsia="hr-HR"/>
        </w:rPr>
      </w:pPr>
      <w:r w:rsidRPr="003013FC">
        <w:rPr>
          <w:rFonts w:ascii="Arial" w:eastAsia="Calibri" w:hAnsi="Arial" w:cs="Arial"/>
          <w:bCs/>
          <w:sz w:val="22"/>
          <w:szCs w:val="22"/>
          <w:lang w:eastAsia="hr-HR"/>
        </w:rPr>
        <w:t>U 202</w:t>
      </w:r>
      <w:r w:rsidR="00866BC7" w:rsidRPr="003013FC">
        <w:rPr>
          <w:rFonts w:ascii="Arial" w:eastAsia="Calibri" w:hAnsi="Arial" w:cs="Arial"/>
          <w:bCs/>
          <w:sz w:val="22"/>
          <w:szCs w:val="22"/>
          <w:lang w:eastAsia="hr-HR"/>
        </w:rPr>
        <w:t>5</w:t>
      </w:r>
      <w:r w:rsidRPr="003013FC">
        <w:rPr>
          <w:rFonts w:ascii="Arial" w:eastAsia="Calibri" w:hAnsi="Arial" w:cs="Arial"/>
          <w:bCs/>
          <w:sz w:val="22"/>
          <w:szCs w:val="22"/>
          <w:lang w:eastAsia="hr-HR"/>
        </w:rPr>
        <w:t>.</w:t>
      </w:r>
      <w:r w:rsidR="004549E8" w:rsidRPr="003013FC">
        <w:rPr>
          <w:rFonts w:ascii="Arial" w:eastAsia="Calibri" w:hAnsi="Arial" w:cs="Arial"/>
          <w:bCs/>
          <w:sz w:val="22"/>
          <w:szCs w:val="22"/>
          <w:lang w:eastAsia="hr-HR"/>
        </w:rPr>
        <w:t xml:space="preserve"> godini</w:t>
      </w:r>
      <w:r w:rsidRPr="003013FC">
        <w:rPr>
          <w:rFonts w:ascii="Arial" w:eastAsia="Calibri" w:hAnsi="Arial" w:cs="Arial"/>
          <w:bCs/>
          <w:sz w:val="22"/>
          <w:szCs w:val="22"/>
          <w:lang w:eastAsia="hr-HR"/>
        </w:rPr>
        <w:t xml:space="preserve"> pokazne karte je u prosjeku koristilo </w:t>
      </w:r>
      <w:r w:rsidR="00866BC7" w:rsidRPr="003013FC">
        <w:rPr>
          <w:rFonts w:ascii="Arial" w:eastAsia="Calibri" w:hAnsi="Arial" w:cs="Arial"/>
          <w:bCs/>
          <w:sz w:val="22"/>
          <w:szCs w:val="22"/>
          <w:lang w:eastAsia="hr-HR"/>
        </w:rPr>
        <w:t>75</w:t>
      </w:r>
      <w:r w:rsidRPr="003013FC">
        <w:rPr>
          <w:rFonts w:ascii="Arial" w:eastAsia="Calibri" w:hAnsi="Arial" w:cs="Arial"/>
          <w:bCs/>
          <w:sz w:val="22"/>
          <w:szCs w:val="22"/>
          <w:lang w:eastAsia="hr-HR"/>
        </w:rPr>
        <w:t xml:space="preserve"> učenika (od </w:t>
      </w:r>
      <w:r w:rsidR="00866BC7" w:rsidRPr="003013FC">
        <w:rPr>
          <w:rFonts w:ascii="Arial" w:eastAsia="Calibri" w:hAnsi="Arial" w:cs="Arial"/>
          <w:bCs/>
          <w:sz w:val="22"/>
          <w:szCs w:val="22"/>
          <w:lang w:eastAsia="hr-HR"/>
        </w:rPr>
        <w:t>60</w:t>
      </w:r>
      <w:r w:rsidRPr="003013FC">
        <w:rPr>
          <w:rFonts w:ascii="Arial" w:eastAsia="Calibri" w:hAnsi="Arial" w:cs="Arial"/>
          <w:bCs/>
          <w:sz w:val="22"/>
          <w:szCs w:val="22"/>
          <w:lang w:eastAsia="hr-HR"/>
        </w:rPr>
        <w:t xml:space="preserve"> do </w:t>
      </w:r>
      <w:r w:rsidR="00866BC7" w:rsidRPr="003013FC">
        <w:rPr>
          <w:rFonts w:ascii="Arial" w:eastAsia="Calibri" w:hAnsi="Arial" w:cs="Arial"/>
          <w:bCs/>
          <w:sz w:val="22"/>
          <w:szCs w:val="22"/>
          <w:lang w:eastAsia="hr-HR"/>
        </w:rPr>
        <w:t>84</w:t>
      </w:r>
      <w:r w:rsidRPr="003013FC">
        <w:rPr>
          <w:rFonts w:ascii="Arial" w:eastAsia="Calibri" w:hAnsi="Arial" w:cs="Arial"/>
          <w:bCs/>
          <w:sz w:val="22"/>
          <w:szCs w:val="22"/>
          <w:lang w:eastAsia="hr-HR"/>
        </w:rPr>
        <w:t xml:space="preserve"> učenika) koji idu na izvannastavne aktivnosti (rashodi </w:t>
      </w:r>
      <w:r w:rsidR="00866BC7" w:rsidRPr="003013FC">
        <w:rPr>
          <w:rFonts w:ascii="Arial" w:eastAsia="Calibri" w:hAnsi="Arial" w:cs="Arial"/>
          <w:bCs/>
          <w:sz w:val="22"/>
          <w:szCs w:val="22"/>
          <w:lang w:eastAsia="hr-HR"/>
        </w:rPr>
        <w:t>5.562,50</w:t>
      </w:r>
      <w:r w:rsidRPr="003013FC">
        <w:rPr>
          <w:rFonts w:ascii="Arial" w:eastAsia="Calibri" w:hAnsi="Arial" w:cs="Arial"/>
          <w:bCs/>
          <w:sz w:val="22"/>
          <w:szCs w:val="22"/>
          <w:lang w:eastAsia="hr-HR"/>
        </w:rPr>
        <w:t xml:space="preserve"> €). </w:t>
      </w:r>
    </w:p>
    <w:p w14:paraId="71F4A71D" w14:textId="77777777" w:rsidR="00D4660A" w:rsidRPr="003013FC" w:rsidRDefault="00D4660A" w:rsidP="006C0DA0">
      <w:pPr>
        <w:suppressAutoHyphens w:val="0"/>
        <w:jc w:val="both"/>
        <w:rPr>
          <w:rFonts w:ascii="Arial" w:eastAsia="Calibri" w:hAnsi="Arial" w:cs="Arial"/>
          <w:bCs/>
          <w:sz w:val="22"/>
          <w:szCs w:val="22"/>
          <w:lang w:eastAsia="hr-HR"/>
        </w:rPr>
      </w:pPr>
    </w:p>
    <w:p w14:paraId="20EBFC8F" w14:textId="14A3392A" w:rsidR="00D4660A" w:rsidRPr="003013FC" w:rsidRDefault="006C0DA0" w:rsidP="00D4660A">
      <w:pPr>
        <w:suppressAutoHyphens w:val="0"/>
        <w:jc w:val="both"/>
        <w:rPr>
          <w:rFonts w:ascii="Arial" w:eastAsia="Calibri" w:hAnsi="Arial" w:cs="Arial"/>
          <w:sz w:val="22"/>
          <w:szCs w:val="22"/>
          <w:lang w:eastAsia="hr-HR"/>
        </w:rPr>
      </w:pPr>
      <w:bookmarkStart w:id="17" w:name="_Hlk66050267"/>
      <w:r w:rsidRPr="003013FC">
        <w:rPr>
          <w:rFonts w:ascii="Arial" w:eastAsia="Calibri" w:hAnsi="Arial" w:cs="Arial"/>
          <w:b/>
          <w:sz w:val="22"/>
          <w:szCs w:val="22"/>
          <w:lang w:eastAsia="hr-HR"/>
        </w:rPr>
        <w:t xml:space="preserve">A204113: Sufinanciranje prijevoza ostali - dobrovoljni darivatelji krvi, obitelji poginulih, invalidi Domovinskog rata </w:t>
      </w:r>
      <w:r w:rsidRPr="003013FC">
        <w:rPr>
          <w:rFonts w:ascii="Arial" w:eastAsia="Calibri" w:hAnsi="Arial" w:cs="Arial"/>
          <w:sz w:val="22"/>
          <w:szCs w:val="22"/>
          <w:lang w:eastAsia="hr-HR"/>
        </w:rPr>
        <w:t xml:space="preserve">- Planirana sredstva za provođenje navedene aktivnosti, </w:t>
      </w:r>
      <w:r w:rsidRPr="003013FC">
        <w:rPr>
          <w:rFonts w:ascii="Arial" w:eastAsia="Calibri" w:hAnsi="Arial" w:cs="Arial"/>
          <w:bCs/>
          <w:sz w:val="22"/>
          <w:szCs w:val="22"/>
          <w:lang w:eastAsia="hr-HR"/>
        </w:rPr>
        <w:t xml:space="preserve">odnosno plaćanje cijene pokaza (Libertas Dubrovnik d.o.o.) </w:t>
      </w:r>
      <w:r w:rsidRPr="003013FC">
        <w:rPr>
          <w:rFonts w:ascii="Arial" w:eastAsia="Calibri" w:hAnsi="Arial" w:cs="Arial"/>
          <w:sz w:val="22"/>
          <w:szCs w:val="22"/>
          <w:lang w:eastAsia="hr-HR"/>
        </w:rPr>
        <w:t xml:space="preserve">iznose </w:t>
      </w:r>
      <w:r w:rsidR="008C57D5" w:rsidRPr="003013FC">
        <w:rPr>
          <w:rFonts w:ascii="Arial" w:eastAsia="Calibri" w:hAnsi="Arial" w:cs="Arial"/>
          <w:sz w:val="22"/>
          <w:szCs w:val="22"/>
          <w:lang w:eastAsia="hr-HR"/>
        </w:rPr>
        <w:t>31.500</w:t>
      </w:r>
      <w:r w:rsidR="004D4D90" w:rsidRPr="003013FC">
        <w:rPr>
          <w:rFonts w:ascii="Arial" w:eastAsia="Calibri" w:hAnsi="Arial" w:cs="Arial"/>
          <w:sz w:val="22"/>
          <w:szCs w:val="22"/>
          <w:lang w:eastAsia="hr-HR"/>
        </w:rPr>
        <w:t xml:space="preserve"> €</w:t>
      </w:r>
      <w:r w:rsidR="00D4660A" w:rsidRPr="003013FC">
        <w:rPr>
          <w:rFonts w:ascii="Arial" w:eastAsia="Calibri" w:hAnsi="Arial" w:cs="Arial"/>
          <w:sz w:val="22"/>
          <w:szCs w:val="22"/>
          <w:lang w:eastAsia="hr-HR"/>
        </w:rPr>
        <w:t>.</w:t>
      </w:r>
      <w:r w:rsidRPr="003013FC">
        <w:rPr>
          <w:rFonts w:ascii="Arial" w:eastAsia="Calibri" w:hAnsi="Arial" w:cs="Arial"/>
          <w:sz w:val="22"/>
          <w:szCs w:val="22"/>
          <w:lang w:eastAsia="hr-HR"/>
        </w:rPr>
        <w:t xml:space="preserve"> </w:t>
      </w:r>
      <w:bookmarkEnd w:id="17"/>
      <w:r w:rsidR="00D4660A" w:rsidRPr="003013FC">
        <w:rPr>
          <w:rFonts w:ascii="Arial" w:eastAsia="Calibri" w:hAnsi="Arial" w:cs="Arial"/>
          <w:sz w:val="22"/>
          <w:szCs w:val="22"/>
          <w:lang w:eastAsia="hr-HR"/>
        </w:rPr>
        <w:t xml:space="preserve">Izvršeni su rashodi u iznosu </w:t>
      </w:r>
      <w:r w:rsidR="003013FC" w:rsidRPr="003013FC">
        <w:rPr>
          <w:rFonts w:ascii="Arial" w:eastAsia="Calibri" w:hAnsi="Arial" w:cs="Arial"/>
          <w:sz w:val="22"/>
          <w:szCs w:val="22"/>
          <w:lang w:eastAsia="hr-HR"/>
        </w:rPr>
        <w:t>21..949,72</w:t>
      </w:r>
      <w:r w:rsidR="004D4D90" w:rsidRPr="003013FC">
        <w:rPr>
          <w:rFonts w:ascii="Arial" w:eastAsia="Calibri" w:hAnsi="Arial" w:cs="Arial"/>
          <w:sz w:val="22"/>
          <w:szCs w:val="22"/>
          <w:lang w:eastAsia="hr-HR"/>
        </w:rPr>
        <w:t xml:space="preserve"> €</w:t>
      </w:r>
      <w:r w:rsidR="00D4660A" w:rsidRPr="003013FC">
        <w:rPr>
          <w:rFonts w:ascii="Arial" w:eastAsia="Calibri" w:hAnsi="Arial" w:cs="Arial"/>
          <w:sz w:val="22"/>
          <w:szCs w:val="22"/>
          <w:lang w:eastAsia="hr-HR"/>
        </w:rPr>
        <w:t xml:space="preserve"> ili </w:t>
      </w:r>
      <w:r w:rsidR="003013FC" w:rsidRPr="003013FC">
        <w:rPr>
          <w:rFonts w:ascii="Arial" w:eastAsia="Calibri" w:hAnsi="Arial" w:cs="Arial"/>
          <w:sz w:val="22"/>
          <w:szCs w:val="22"/>
          <w:lang w:eastAsia="hr-HR"/>
        </w:rPr>
        <w:t>79,7</w:t>
      </w:r>
      <w:r w:rsidR="00D4660A" w:rsidRPr="003013FC">
        <w:rPr>
          <w:rFonts w:ascii="Arial" w:eastAsia="Calibri" w:hAnsi="Arial" w:cs="Arial"/>
          <w:sz w:val="22"/>
          <w:szCs w:val="22"/>
          <w:lang w:eastAsia="hr-HR"/>
        </w:rPr>
        <w:t xml:space="preserve">% planiranih rashoda i odnose se na prijevoz </w:t>
      </w:r>
      <w:r w:rsidR="00D4660A" w:rsidRPr="003013FC">
        <w:rPr>
          <w:rFonts w:ascii="Arial" w:eastAsia="Calibri" w:hAnsi="Arial" w:cs="Arial"/>
          <w:bCs/>
          <w:sz w:val="22"/>
          <w:szCs w:val="22"/>
          <w:lang w:eastAsia="hr-HR"/>
        </w:rPr>
        <w:t>dobrovoljnih darivatelja krvi, obitelji poginulih, invalida Domovinskog rata i drugih socijalnih kategorija stanovnika Općine Konavle, te prijevoz izbjeglica iz Ukrajine s boravištem u Općini Konavle.</w:t>
      </w:r>
    </w:p>
    <w:p w14:paraId="1844B55F" w14:textId="77777777" w:rsidR="00D4660A" w:rsidRPr="003013FC" w:rsidRDefault="00D4660A" w:rsidP="00D4660A">
      <w:pPr>
        <w:suppressAutoHyphens w:val="0"/>
        <w:jc w:val="both"/>
        <w:rPr>
          <w:rFonts w:ascii="Arial" w:eastAsia="Calibri" w:hAnsi="Arial" w:cs="Arial"/>
          <w:sz w:val="22"/>
          <w:szCs w:val="22"/>
          <w:lang w:eastAsia="hr-HR"/>
        </w:rPr>
      </w:pPr>
    </w:p>
    <w:p w14:paraId="355D106A" w14:textId="4FB231FA" w:rsidR="008C57D5" w:rsidRPr="003013FC" w:rsidRDefault="008C57D5" w:rsidP="008C57D5">
      <w:pPr>
        <w:suppressAutoHyphens w:val="0"/>
        <w:jc w:val="both"/>
        <w:rPr>
          <w:rFonts w:ascii="Arial" w:eastAsia="Calibri" w:hAnsi="Arial" w:cs="Arial"/>
          <w:sz w:val="22"/>
          <w:szCs w:val="22"/>
          <w:lang w:eastAsia="hr-HR"/>
        </w:rPr>
      </w:pPr>
      <w:r w:rsidRPr="003013FC">
        <w:rPr>
          <w:rFonts w:ascii="Arial" w:eastAsia="Calibri" w:hAnsi="Arial" w:cs="Arial"/>
          <w:sz w:val="22"/>
          <w:szCs w:val="22"/>
          <w:lang w:eastAsia="hr-HR"/>
        </w:rPr>
        <w:t>U skladu s odredbama Programa demografskih mjera i socijalnog programa tijekom 202</w:t>
      </w:r>
      <w:r w:rsidR="003013FC" w:rsidRPr="003013FC">
        <w:rPr>
          <w:rFonts w:ascii="Arial" w:eastAsia="Calibri" w:hAnsi="Arial" w:cs="Arial"/>
          <w:sz w:val="22"/>
          <w:szCs w:val="22"/>
          <w:lang w:eastAsia="hr-HR"/>
        </w:rPr>
        <w:t>5</w:t>
      </w:r>
      <w:r w:rsidRPr="003013FC">
        <w:rPr>
          <w:rFonts w:ascii="Arial" w:eastAsia="Calibri" w:hAnsi="Arial" w:cs="Arial"/>
          <w:sz w:val="22"/>
          <w:szCs w:val="22"/>
          <w:lang w:eastAsia="hr-HR"/>
        </w:rPr>
        <w:t xml:space="preserve">. financirane su pokazne karte obitelji poginulih branitelja Domovinskog rata, vojnih i civilnih invalide Domovinskog rata 50-90%, dobrovoljnih darivatelja krvi (25 i više puta), te učenici po posebnim potrebama i njihovi roditelji - pratitelji (umirovljenička karta iznosi 150 kn / 19,91 €, građanske karte 600 kn / 79,63 € mjesečno, učenička karta 500 kn / 66,36 € mjesečno). </w:t>
      </w:r>
    </w:p>
    <w:p w14:paraId="4E4B8F32" w14:textId="77777777" w:rsidR="008C57D5" w:rsidRPr="003013FC" w:rsidRDefault="008C57D5" w:rsidP="008C57D5">
      <w:pPr>
        <w:suppressAutoHyphens w:val="0"/>
        <w:jc w:val="both"/>
        <w:rPr>
          <w:rFonts w:ascii="Arial" w:eastAsia="Calibri" w:hAnsi="Arial" w:cs="Arial"/>
          <w:sz w:val="22"/>
          <w:szCs w:val="22"/>
          <w:lang w:eastAsia="hr-HR"/>
        </w:rPr>
      </w:pPr>
    </w:p>
    <w:p w14:paraId="43C13F17" w14:textId="7B6CBB4A" w:rsidR="008C57D5" w:rsidRPr="003013FC" w:rsidRDefault="008C57D5" w:rsidP="008C57D5">
      <w:pPr>
        <w:suppressAutoHyphens w:val="0"/>
        <w:jc w:val="both"/>
        <w:rPr>
          <w:rFonts w:ascii="Arial" w:eastAsia="Calibri" w:hAnsi="Arial" w:cs="Arial"/>
          <w:sz w:val="22"/>
          <w:szCs w:val="22"/>
          <w:lang w:eastAsia="hr-HR"/>
        </w:rPr>
      </w:pPr>
      <w:r w:rsidRPr="003013FC">
        <w:rPr>
          <w:rFonts w:ascii="Arial" w:eastAsia="Calibri" w:hAnsi="Arial" w:cs="Arial"/>
          <w:sz w:val="22"/>
          <w:szCs w:val="22"/>
          <w:lang w:eastAsia="hr-HR"/>
        </w:rPr>
        <w:t>U prosjeku tijekom 202</w:t>
      </w:r>
      <w:r w:rsidR="003013FC" w:rsidRPr="003013FC">
        <w:rPr>
          <w:rFonts w:ascii="Arial" w:eastAsia="Calibri" w:hAnsi="Arial" w:cs="Arial"/>
          <w:sz w:val="22"/>
          <w:szCs w:val="22"/>
          <w:lang w:eastAsia="hr-HR"/>
        </w:rPr>
        <w:t>5</w:t>
      </w:r>
      <w:r w:rsidRPr="003013FC">
        <w:rPr>
          <w:rFonts w:ascii="Arial" w:eastAsia="Calibri" w:hAnsi="Arial" w:cs="Arial"/>
          <w:sz w:val="22"/>
          <w:szCs w:val="22"/>
          <w:lang w:eastAsia="hr-HR"/>
        </w:rPr>
        <w:t>. Općina je mjesečno financirala 38 pokaznih karata za ove namjene (</w:t>
      </w:r>
      <w:r w:rsidR="003013FC" w:rsidRPr="003013FC">
        <w:rPr>
          <w:rFonts w:ascii="Arial" w:eastAsia="Calibri" w:hAnsi="Arial" w:cs="Arial"/>
          <w:sz w:val="22"/>
          <w:szCs w:val="22"/>
          <w:lang w:eastAsia="hr-HR"/>
        </w:rPr>
        <w:t>10</w:t>
      </w:r>
      <w:r w:rsidRPr="003013FC">
        <w:rPr>
          <w:rFonts w:ascii="Arial" w:eastAsia="Calibri" w:hAnsi="Arial" w:cs="Arial"/>
          <w:sz w:val="22"/>
          <w:szCs w:val="22"/>
          <w:lang w:eastAsia="hr-HR"/>
        </w:rPr>
        <w:t xml:space="preserve"> stradalnika Domovinskog rata i invalidne osobe 100% cijene karte, 1</w:t>
      </w:r>
      <w:r w:rsidR="003013FC" w:rsidRPr="003013FC">
        <w:rPr>
          <w:rFonts w:ascii="Arial" w:eastAsia="Calibri" w:hAnsi="Arial" w:cs="Arial"/>
          <w:sz w:val="22"/>
          <w:szCs w:val="22"/>
          <w:lang w:eastAsia="hr-HR"/>
        </w:rPr>
        <w:t>0</w:t>
      </w:r>
      <w:r w:rsidRPr="003013FC">
        <w:rPr>
          <w:rFonts w:ascii="Arial" w:eastAsia="Calibri" w:hAnsi="Arial" w:cs="Arial"/>
          <w:sz w:val="22"/>
          <w:szCs w:val="22"/>
          <w:lang w:eastAsia="hr-HR"/>
        </w:rPr>
        <w:t xml:space="preserve"> dobrovoljnih darovatelja krvi 50% cijene karte, 4 građanske 100% cijene karte</w:t>
      </w:r>
      <w:r w:rsidR="003013FC" w:rsidRPr="003013FC">
        <w:rPr>
          <w:rFonts w:ascii="Arial" w:eastAsia="Calibri" w:hAnsi="Arial" w:cs="Arial"/>
          <w:sz w:val="22"/>
          <w:szCs w:val="22"/>
          <w:lang w:eastAsia="hr-HR"/>
        </w:rPr>
        <w:t xml:space="preserve"> / osobe s invaliditetom</w:t>
      </w:r>
      <w:r w:rsidRPr="003013FC">
        <w:rPr>
          <w:rFonts w:ascii="Arial" w:eastAsia="Calibri" w:hAnsi="Arial" w:cs="Arial"/>
          <w:sz w:val="22"/>
          <w:szCs w:val="22"/>
          <w:lang w:eastAsia="hr-HR"/>
        </w:rPr>
        <w:t xml:space="preserve">, </w:t>
      </w:r>
      <w:r w:rsidR="003013FC" w:rsidRPr="003013FC">
        <w:rPr>
          <w:rFonts w:ascii="Arial" w:eastAsia="Calibri" w:hAnsi="Arial" w:cs="Arial"/>
          <w:sz w:val="22"/>
          <w:szCs w:val="22"/>
          <w:lang w:eastAsia="hr-HR"/>
        </w:rPr>
        <w:t>5</w:t>
      </w:r>
      <w:r w:rsidRPr="003013FC">
        <w:rPr>
          <w:rFonts w:ascii="Arial" w:eastAsia="Calibri" w:hAnsi="Arial" w:cs="Arial"/>
          <w:sz w:val="22"/>
          <w:szCs w:val="22"/>
          <w:lang w:eastAsia="hr-HR"/>
        </w:rPr>
        <w:t xml:space="preserve"> učenika (produženi boravak) 50% cijene karte, dok nije bilo učeničkih karta koje su sufinancirane u punom iznosu). Ovi rashodi iznose </w:t>
      </w:r>
      <w:r w:rsidR="003013FC" w:rsidRPr="003013FC">
        <w:rPr>
          <w:rFonts w:ascii="Arial" w:eastAsia="Calibri" w:hAnsi="Arial" w:cs="Arial"/>
          <w:sz w:val="22"/>
          <w:szCs w:val="22"/>
          <w:lang w:eastAsia="hr-HR"/>
        </w:rPr>
        <w:t>13.009,06</w:t>
      </w:r>
      <w:r w:rsidRPr="003013FC">
        <w:rPr>
          <w:rFonts w:ascii="Arial" w:eastAsia="Calibri" w:hAnsi="Arial" w:cs="Arial"/>
          <w:sz w:val="22"/>
          <w:szCs w:val="22"/>
          <w:lang w:eastAsia="hr-HR"/>
        </w:rPr>
        <w:t xml:space="preserve"> €.</w:t>
      </w:r>
    </w:p>
    <w:p w14:paraId="679E2B99" w14:textId="77777777" w:rsidR="008C57D5" w:rsidRPr="003013FC" w:rsidRDefault="008C57D5" w:rsidP="008C57D5">
      <w:pPr>
        <w:suppressAutoHyphens w:val="0"/>
        <w:jc w:val="both"/>
        <w:rPr>
          <w:rFonts w:ascii="Arial" w:eastAsia="Calibri" w:hAnsi="Arial" w:cs="Arial"/>
          <w:sz w:val="22"/>
          <w:szCs w:val="22"/>
          <w:lang w:eastAsia="hr-HR"/>
        </w:rPr>
      </w:pPr>
    </w:p>
    <w:p w14:paraId="39FB690B" w14:textId="62415124" w:rsidR="008C57D5" w:rsidRPr="003013FC" w:rsidRDefault="008C57D5" w:rsidP="008C57D5">
      <w:pPr>
        <w:suppressAutoHyphens w:val="0"/>
        <w:jc w:val="both"/>
        <w:rPr>
          <w:rFonts w:ascii="Arial" w:eastAsia="Calibri" w:hAnsi="Arial" w:cs="Arial"/>
          <w:sz w:val="22"/>
          <w:szCs w:val="22"/>
          <w:lang w:eastAsia="hr-HR"/>
        </w:rPr>
      </w:pPr>
      <w:r w:rsidRPr="003013FC">
        <w:rPr>
          <w:rFonts w:ascii="Arial" w:eastAsia="Calibri" w:hAnsi="Arial" w:cs="Arial"/>
          <w:sz w:val="22"/>
          <w:szCs w:val="22"/>
          <w:lang w:eastAsia="hr-HR"/>
        </w:rPr>
        <w:t>U 202</w:t>
      </w:r>
      <w:r w:rsidR="003013FC" w:rsidRPr="003013FC">
        <w:rPr>
          <w:rFonts w:ascii="Arial" w:eastAsia="Calibri" w:hAnsi="Arial" w:cs="Arial"/>
          <w:sz w:val="22"/>
          <w:szCs w:val="22"/>
          <w:lang w:eastAsia="hr-HR"/>
        </w:rPr>
        <w:t>5</w:t>
      </w:r>
      <w:r w:rsidRPr="003013FC">
        <w:rPr>
          <w:rFonts w:ascii="Arial" w:eastAsia="Calibri" w:hAnsi="Arial" w:cs="Arial"/>
          <w:sz w:val="22"/>
          <w:szCs w:val="22"/>
          <w:lang w:eastAsia="hr-HR"/>
        </w:rPr>
        <w:t xml:space="preserve">. godini financirane su pokazne karte za ukrajinske izbjeglice smještene u obiteljima iz Konavala – </w:t>
      </w:r>
      <w:r w:rsidR="003013FC" w:rsidRPr="003013FC">
        <w:rPr>
          <w:rFonts w:ascii="Arial" w:eastAsia="Calibri" w:hAnsi="Arial" w:cs="Arial"/>
          <w:sz w:val="22"/>
          <w:szCs w:val="22"/>
          <w:lang w:eastAsia="hr-HR"/>
        </w:rPr>
        <w:t xml:space="preserve">37 </w:t>
      </w:r>
      <w:r w:rsidRPr="003013FC">
        <w:rPr>
          <w:rFonts w:ascii="Arial" w:eastAsia="Calibri" w:hAnsi="Arial" w:cs="Arial"/>
          <w:sz w:val="22"/>
          <w:szCs w:val="22"/>
          <w:lang w:eastAsia="hr-HR"/>
        </w:rPr>
        <w:t>korisnika (prosječno) (mjesečno sufinancirano po korisniku 19,91 €), odnosno od 2</w:t>
      </w:r>
      <w:r w:rsidR="003013FC" w:rsidRPr="003013FC">
        <w:rPr>
          <w:rFonts w:ascii="Arial" w:eastAsia="Calibri" w:hAnsi="Arial" w:cs="Arial"/>
          <w:sz w:val="22"/>
          <w:szCs w:val="22"/>
          <w:lang w:eastAsia="hr-HR"/>
        </w:rPr>
        <w:t>9</w:t>
      </w:r>
      <w:r w:rsidRPr="003013FC">
        <w:rPr>
          <w:rFonts w:ascii="Arial" w:eastAsia="Calibri" w:hAnsi="Arial" w:cs="Arial"/>
          <w:sz w:val="22"/>
          <w:szCs w:val="22"/>
          <w:lang w:eastAsia="hr-HR"/>
        </w:rPr>
        <w:t xml:space="preserve"> do 50 korisnika i ovi rashodi iznose </w:t>
      </w:r>
      <w:r w:rsidR="003013FC" w:rsidRPr="003013FC">
        <w:rPr>
          <w:rFonts w:ascii="Arial" w:eastAsia="Calibri" w:hAnsi="Arial" w:cs="Arial"/>
          <w:sz w:val="22"/>
          <w:szCs w:val="22"/>
          <w:lang w:eastAsia="hr-HR"/>
        </w:rPr>
        <w:t>8.940,66</w:t>
      </w:r>
      <w:r w:rsidRPr="003013FC">
        <w:rPr>
          <w:rFonts w:ascii="Arial" w:eastAsia="Calibri" w:hAnsi="Arial" w:cs="Arial"/>
          <w:sz w:val="22"/>
          <w:szCs w:val="22"/>
          <w:lang w:eastAsia="hr-HR"/>
        </w:rPr>
        <w:t xml:space="preserve"> €.</w:t>
      </w:r>
    </w:p>
    <w:p w14:paraId="52419C8E" w14:textId="77777777" w:rsidR="006C0DA0" w:rsidRPr="006D7BBF" w:rsidRDefault="006C0DA0" w:rsidP="006C0DA0">
      <w:pPr>
        <w:suppressAutoHyphens w:val="0"/>
        <w:jc w:val="both"/>
        <w:rPr>
          <w:rFonts w:ascii="Arial" w:eastAsia="Calibri" w:hAnsi="Arial" w:cs="Arial"/>
          <w:bCs/>
          <w:sz w:val="22"/>
          <w:szCs w:val="22"/>
          <w:lang w:eastAsia="hr-HR"/>
        </w:rPr>
      </w:pPr>
    </w:p>
    <w:p w14:paraId="438F89D4" w14:textId="77777777" w:rsidR="003013FC" w:rsidRPr="006D7BBF" w:rsidRDefault="006C0DA0" w:rsidP="008C57D5">
      <w:pPr>
        <w:suppressAutoHyphens w:val="0"/>
        <w:jc w:val="both"/>
        <w:rPr>
          <w:rFonts w:ascii="Arial" w:eastAsia="Calibri" w:hAnsi="Arial" w:cs="Arial"/>
          <w:sz w:val="22"/>
          <w:szCs w:val="22"/>
          <w:lang w:eastAsia="hr-HR"/>
        </w:rPr>
      </w:pPr>
      <w:bookmarkStart w:id="18" w:name="_Hlk66050424"/>
      <w:r w:rsidRPr="006D7BBF">
        <w:rPr>
          <w:rFonts w:ascii="Arial" w:eastAsia="Calibri" w:hAnsi="Arial" w:cs="Arial"/>
          <w:b/>
          <w:sz w:val="22"/>
          <w:szCs w:val="22"/>
          <w:lang w:eastAsia="hr-HR"/>
        </w:rPr>
        <w:t>A204114: Pomoći za ogrjev -</w:t>
      </w:r>
      <w:r w:rsidRPr="006D7BBF">
        <w:rPr>
          <w:rFonts w:ascii="Arial" w:eastAsia="Calibri" w:hAnsi="Arial" w:cs="Arial"/>
          <w:sz w:val="22"/>
          <w:szCs w:val="22"/>
          <w:lang w:eastAsia="hr-HR"/>
        </w:rPr>
        <w:t xml:space="preserve"> Planirana sredstva za provođenje navedene aktivnosti iznose </w:t>
      </w:r>
      <w:r w:rsidR="004D4D90" w:rsidRPr="006D7BBF">
        <w:rPr>
          <w:rFonts w:ascii="Arial" w:eastAsia="Calibri" w:hAnsi="Arial" w:cs="Arial"/>
          <w:sz w:val="22"/>
          <w:szCs w:val="22"/>
          <w:lang w:eastAsia="hr-HR"/>
        </w:rPr>
        <w:t>10.000 €</w:t>
      </w:r>
      <w:r w:rsidRPr="006D7BBF">
        <w:rPr>
          <w:rFonts w:ascii="Arial" w:eastAsia="Calibri" w:hAnsi="Arial" w:cs="Arial"/>
          <w:sz w:val="22"/>
          <w:szCs w:val="22"/>
          <w:lang w:eastAsia="hr-HR"/>
        </w:rPr>
        <w:t xml:space="preserve">. </w:t>
      </w:r>
      <w:bookmarkEnd w:id="18"/>
      <w:r w:rsidR="004D4D90" w:rsidRPr="006D7BBF">
        <w:rPr>
          <w:rFonts w:ascii="Arial" w:eastAsia="Calibri" w:hAnsi="Arial" w:cs="Arial"/>
          <w:sz w:val="22"/>
          <w:szCs w:val="22"/>
          <w:lang w:eastAsia="hr-HR"/>
        </w:rPr>
        <w:t>U 202</w:t>
      </w:r>
      <w:r w:rsidR="003013FC" w:rsidRPr="006D7BBF">
        <w:rPr>
          <w:rFonts w:ascii="Arial" w:eastAsia="Calibri" w:hAnsi="Arial" w:cs="Arial"/>
          <w:sz w:val="22"/>
          <w:szCs w:val="22"/>
          <w:lang w:eastAsia="hr-HR"/>
        </w:rPr>
        <w:t>5</w:t>
      </w:r>
      <w:r w:rsidR="004D4D90" w:rsidRPr="006D7BBF">
        <w:rPr>
          <w:rFonts w:ascii="Arial" w:eastAsia="Calibri" w:hAnsi="Arial" w:cs="Arial"/>
          <w:sz w:val="22"/>
          <w:szCs w:val="22"/>
          <w:lang w:eastAsia="hr-HR"/>
        </w:rPr>
        <w:t xml:space="preserve">. godini ovi rashodi su izvršeni u iznosu </w:t>
      </w:r>
      <w:r w:rsidR="003013FC" w:rsidRPr="006D7BBF">
        <w:rPr>
          <w:rFonts w:ascii="Arial" w:eastAsia="Calibri" w:hAnsi="Arial" w:cs="Arial"/>
          <w:sz w:val="22"/>
          <w:szCs w:val="22"/>
          <w:lang w:eastAsia="hr-HR"/>
        </w:rPr>
        <w:t>1.458,00</w:t>
      </w:r>
      <w:r w:rsidR="004D4D90" w:rsidRPr="006D7BBF">
        <w:rPr>
          <w:rFonts w:ascii="Arial" w:eastAsia="Calibri" w:hAnsi="Arial" w:cs="Arial"/>
          <w:sz w:val="22"/>
          <w:szCs w:val="22"/>
          <w:lang w:eastAsia="hr-HR"/>
        </w:rPr>
        <w:t xml:space="preserve"> € za nabavu ogrjevnog materijala osobama slabijeg imovnog stanja </w:t>
      </w:r>
      <w:r w:rsidR="008C57D5" w:rsidRPr="006D7BBF">
        <w:rPr>
          <w:rFonts w:ascii="Arial" w:eastAsia="Calibri" w:hAnsi="Arial" w:cs="Arial"/>
          <w:sz w:val="22"/>
          <w:szCs w:val="22"/>
          <w:lang w:eastAsia="hr-HR"/>
        </w:rPr>
        <w:t>(</w:t>
      </w:r>
      <w:r w:rsidR="003013FC" w:rsidRPr="006D7BBF">
        <w:rPr>
          <w:rFonts w:ascii="Arial" w:eastAsia="Calibri" w:hAnsi="Arial" w:cs="Arial"/>
          <w:sz w:val="22"/>
          <w:szCs w:val="22"/>
          <w:lang w:eastAsia="hr-HR"/>
        </w:rPr>
        <w:t>6</w:t>
      </w:r>
      <w:r w:rsidR="008C57D5" w:rsidRPr="006D7BBF">
        <w:rPr>
          <w:rFonts w:ascii="Arial" w:eastAsia="Calibri" w:hAnsi="Arial" w:cs="Arial"/>
          <w:sz w:val="22"/>
          <w:szCs w:val="22"/>
          <w:lang w:eastAsia="hr-HR"/>
        </w:rPr>
        <w:t xml:space="preserve"> korisnika, </w:t>
      </w:r>
      <w:r w:rsidR="003013FC" w:rsidRPr="006D7BBF">
        <w:rPr>
          <w:rFonts w:ascii="Arial" w:eastAsia="Calibri" w:hAnsi="Arial" w:cs="Arial"/>
          <w:sz w:val="22"/>
          <w:szCs w:val="22"/>
          <w:lang w:eastAsia="hr-HR"/>
        </w:rPr>
        <w:t xml:space="preserve">jedna </w:t>
      </w:r>
      <w:r w:rsidR="008C57D5" w:rsidRPr="006D7BBF">
        <w:rPr>
          <w:rFonts w:ascii="Arial" w:eastAsia="Calibri" w:hAnsi="Arial" w:cs="Arial"/>
          <w:sz w:val="22"/>
          <w:szCs w:val="22"/>
          <w:lang w:eastAsia="hr-HR"/>
        </w:rPr>
        <w:t xml:space="preserve">paleta </w:t>
      </w:r>
      <w:r w:rsidR="003013FC" w:rsidRPr="006D7BBF">
        <w:rPr>
          <w:rFonts w:ascii="Arial" w:eastAsia="Calibri" w:hAnsi="Arial" w:cs="Arial"/>
          <w:sz w:val="22"/>
          <w:szCs w:val="22"/>
          <w:lang w:eastAsia="hr-HR"/>
        </w:rPr>
        <w:t>243</w:t>
      </w:r>
      <w:r w:rsidR="008C57D5" w:rsidRPr="006D7BBF">
        <w:rPr>
          <w:rFonts w:ascii="Arial" w:eastAsia="Calibri" w:hAnsi="Arial" w:cs="Arial"/>
          <w:sz w:val="22"/>
          <w:szCs w:val="22"/>
          <w:lang w:eastAsia="hr-HR"/>
        </w:rPr>
        <w:t xml:space="preserve"> €)</w:t>
      </w:r>
      <w:r w:rsidR="003013FC" w:rsidRPr="006D7BBF">
        <w:rPr>
          <w:rFonts w:ascii="Arial" w:eastAsia="Calibri" w:hAnsi="Arial" w:cs="Arial"/>
          <w:sz w:val="22"/>
          <w:szCs w:val="22"/>
          <w:lang w:eastAsia="hr-HR"/>
        </w:rPr>
        <w:t xml:space="preserve">. </w:t>
      </w:r>
    </w:p>
    <w:p w14:paraId="36C17A60" w14:textId="77777777" w:rsidR="003013FC" w:rsidRPr="006D7BBF" w:rsidRDefault="003013FC" w:rsidP="008C57D5">
      <w:pPr>
        <w:suppressAutoHyphens w:val="0"/>
        <w:jc w:val="both"/>
        <w:rPr>
          <w:rFonts w:ascii="Arial" w:eastAsia="Calibri" w:hAnsi="Arial" w:cs="Arial"/>
          <w:sz w:val="22"/>
          <w:szCs w:val="22"/>
          <w:lang w:eastAsia="hr-HR"/>
        </w:rPr>
      </w:pPr>
    </w:p>
    <w:p w14:paraId="51DAA18B" w14:textId="5AC183C5" w:rsidR="003013FC" w:rsidRPr="006D7BBF" w:rsidRDefault="003013FC" w:rsidP="008C57D5">
      <w:pPr>
        <w:suppressAutoHyphens w:val="0"/>
        <w:jc w:val="both"/>
        <w:rPr>
          <w:rFonts w:ascii="Arial" w:eastAsia="Calibri" w:hAnsi="Arial" w:cs="Arial"/>
          <w:sz w:val="22"/>
          <w:szCs w:val="22"/>
          <w:lang w:eastAsia="hr-HR"/>
        </w:rPr>
      </w:pPr>
      <w:r w:rsidRPr="006D7BBF">
        <w:rPr>
          <w:rFonts w:ascii="Arial" w:eastAsia="Calibri" w:hAnsi="Arial" w:cs="Arial"/>
          <w:sz w:val="22"/>
          <w:szCs w:val="22"/>
          <w:lang w:eastAsia="hr-HR"/>
        </w:rPr>
        <w:t xml:space="preserve">Iz državnog proračuna je korisnicima </w:t>
      </w:r>
      <w:r w:rsidR="008C57D5" w:rsidRPr="006D7BBF">
        <w:rPr>
          <w:rFonts w:ascii="Arial" w:eastAsia="Calibri" w:hAnsi="Arial" w:cs="Arial"/>
          <w:sz w:val="22"/>
          <w:szCs w:val="22"/>
          <w:lang w:eastAsia="hr-HR"/>
        </w:rPr>
        <w:t>zajamčene minimalne naknade</w:t>
      </w:r>
      <w:r w:rsidR="006D7BBF" w:rsidRPr="006D7BBF">
        <w:rPr>
          <w:rFonts w:ascii="Arial" w:eastAsia="Calibri" w:hAnsi="Arial" w:cs="Arial"/>
          <w:sz w:val="22"/>
          <w:szCs w:val="22"/>
          <w:lang w:eastAsia="hr-HR"/>
        </w:rPr>
        <w:t>, putem Općine,</w:t>
      </w:r>
      <w:r w:rsidRPr="006D7BBF">
        <w:rPr>
          <w:rFonts w:ascii="Arial" w:eastAsia="Calibri" w:hAnsi="Arial" w:cs="Arial"/>
          <w:sz w:val="22"/>
          <w:szCs w:val="22"/>
          <w:lang w:eastAsia="hr-HR"/>
        </w:rPr>
        <w:t xml:space="preserve"> doznačena naknada u iznosu 160 € za 9 korisnika. Ovi prijenosi se ne evidentiraju kao rashodi Općine. </w:t>
      </w:r>
    </w:p>
    <w:p w14:paraId="37B4235A" w14:textId="6F52363E" w:rsidR="008C57D5" w:rsidRPr="006D7BBF" w:rsidRDefault="008C57D5" w:rsidP="004D4D90">
      <w:pPr>
        <w:suppressAutoHyphens w:val="0"/>
        <w:jc w:val="both"/>
        <w:rPr>
          <w:rFonts w:ascii="Arial" w:eastAsia="Calibri" w:hAnsi="Arial" w:cs="Arial"/>
          <w:sz w:val="22"/>
          <w:szCs w:val="22"/>
          <w:lang w:eastAsia="hr-HR"/>
        </w:rPr>
      </w:pPr>
    </w:p>
    <w:p w14:paraId="74055AE2" w14:textId="21FEFB17" w:rsidR="006C0DA0" w:rsidRPr="006D7BBF" w:rsidRDefault="006C0DA0" w:rsidP="006C0DA0">
      <w:pPr>
        <w:suppressAutoHyphens w:val="0"/>
        <w:jc w:val="both"/>
        <w:rPr>
          <w:rFonts w:ascii="Arial" w:eastAsia="Calibri" w:hAnsi="Arial" w:cs="Arial"/>
          <w:sz w:val="22"/>
          <w:szCs w:val="22"/>
          <w:lang w:eastAsia="hr-HR"/>
        </w:rPr>
      </w:pPr>
      <w:bookmarkStart w:id="19" w:name="_Hlk66050628"/>
      <w:r w:rsidRPr="006D7BBF">
        <w:rPr>
          <w:rFonts w:ascii="Arial" w:eastAsia="Calibri" w:hAnsi="Arial" w:cs="Arial"/>
          <w:b/>
          <w:sz w:val="22"/>
          <w:szCs w:val="22"/>
          <w:lang w:eastAsia="hr-HR"/>
        </w:rPr>
        <w:t xml:space="preserve">A204119: Sufinanciranje prijevoza vode stanovništvu </w:t>
      </w:r>
      <w:r w:rsidRPr="006D7BBF">
        <w:rPr>
          <w:rFonts w:ascii="Arial" w:eastAsia="Calibri" w:hAnsi="Arial" w:cs="Arial"/>
          <w:sz w:val="22"/>
          <w:szCs w:val="22"/>
          <w:lang w:eastAsia="hr-HR"/>
        </w:rPr>
        <w:t xml:space="preserve">- Planirana sredstva za provođenje navedene aktivnosti iznose </w:t>
      </w:r>
      <w:r w:rsidR="006D7BBF" w:rsidRPr="006D7BBF">
        <w:rPr>
          <w:rFonts w:ascii="Arial" w:eastAsia="Calibri" w:hAnsi="Arial" w:cs="Arial"/>
          <w:sz w:val="22"/>
          <w:szCs w:val="22"/>
          <w:lang w:eastAsia="hr-HR"/>
        </w:rPr>
        <w:t>1</w:t>
      </w:r>
      <w:r w:rsidR="004D4D90" w:rsidRPr="006D7BBF">
        <w:rPr>
          <w:rFonts w:ascii="Arial" w:eastAsia="Calibri" w:hAnsi="Arial" w:cs="Arial"/>
          <w:sz w:val="22"/>
          <w:szCs w:val="22"/>
          <w:lang w:eastAsia="hr-HR"/>
        </w:rPr>
        <w:t>.500 €</w:t>
      </w:r>
      <w:r w:rsidRPr="006D7BBF">
        <w:rPr>
          <w:rFonts w:ascii="Arial" w:eastAsia="Calibri" w:hAnsi="Arial" w:cs="Arial"/>
          <w:sz w:val="22"/>
          <w:szCs w:val="22"/>
          <w:lang w:eastAsia="hr-HR"/>
        </w:rPr>
        <w:t xml:space="preserve">. Rashodi su izvršeni u iznosu </w:t>
      </w:r>
      <w:r w:rsidR="006D7BBF" w:rsidRPr="006D7BBF">
        <w:rPr>
          <w:rFonts w:ascii="Arial" w:eastAsia="Calibri" w:hAnsi="Arial" w:cs="Arial"/>
          <w:sz w:val="22"/>
          <w:szCs w:val="22"/>
          <w:lang w:eastAsia="hr-HR"/>
        </w:rPr>
        <w:t>1.493,10</w:t>
      </w:r>
      <w:r w:rsidR="004D4D90" w:rsidRPr="006D7BBF">
        <w:rPr>
          <w:rFonts w:ascii="Arial" w:eastAsia="Calibri" w:hAnsi="Arial" w:cs="Arial"/>
          <w:sz w:val="22"/>
          <w:szCs w:val="22"/>
          <w:lang w:eastAsia="hr-HR"/>
        </w:rPr>
        <w:t xml:space="preserve"> €</w:t>
      </w:r>
      <w:r w:rsidRPr="006D7BBF">
        <w:rPr>
          <w:rFonts w:ascii="Arial" w:eastAsia="Calibri" w:hAnsi="Arial" w:cs="Arial"/>
          <w:sz w:val="22"/>
          <w:szCs w:val="22"/>
          <w:lang w:eastAsia="hr-HR"/>
        </w:rPr>
        <w:t xml:space="preserve"> </w:t>
      </w:r>
      <w:bookmarkStart w:id="20" w:name="_Hlk135035519"/>
      <w:r w:rsidRPr="006D7BBF">
        <w:rPr>
          <w:rFonts w:ascii="Arial" w:eastAsia="Calibri" w:hAnsi="Arial" w:cs="Arial"/>
          <w:sz w:val="22"/>
          <w:szCs w:val="22"/>
          <w:lang w:eastAsia="hr-HR"/>
        </w:rPr>
        <w:t xml:space="preserve">(prijevoz vode za </w:t>
      </w:r>
      <w:r w:rsidR="006D7BBF" w:rsidRPr="006D7BBF">
        <w:rPr>
          <w:rFonts w:ascii="Arial" w:eastAsia="Calibri" w:hAnsi="Arial" w:cs="Arial"/>
          <w:sz w:val="22"/>
          <w:szCs w:val="22"/>
          <w:lang w:eastAsia="hr-HR"/>
        </w:rPr>
        <w:t>10</w:t>
      </w:r>
      <w:r w:rsidR="00FD54A5" w:rsidRPr="006D7BBF">
        <w:rPr>
          <w:rFonts w:ascii="Arial" w:eastAsia="Calibri" w:hAnsi="Arial" w:cs="Arial"/>
          <w:sz w:val="22"/>
          <w:szCs w:val="22"/>
          <w:lang w:eastAsia="hr-HR"/>
        </w:rPr>
        <w:t xml:space="preserve"> </w:t>
      </w:r>
      <w:r w:rsidR="008C57D5" w:rsidRPr="006D7BBF">
        <w:rPr>
          <w:rFonts w:ascii="Arial" w:eastAsia="Calibri" w:hAnsi="Arial" w:cs="Arial"/>
          <w:sz w:val="22"/>
          <w:szCs w:val="22"/>
          <w:lang w:eastAsia="hr-HR"/>
        </w:rPr>
        <w:t>korisnika</w:t>
      </w:r>
      <w:r w:rsidRPr="006D7BBF">
        <w:rPr>
          <w:rFonts w:ascii="Arial" w:eastAsia="Calibri" w:hAnsi="Arial" w:cs="Arial"/>
          <w:sz w:val="22"/>
          <w:szCs w:val="22"/>
          <w:lang w:eastAsia="hr-HR"/>
        </w:rPr>
        <w:t>)</w:t>
      </w:r>
      <w:bookmarkEnd w:id="20"/>
      <w:r w:rsidRPr="006D7BBF">
        <w:rPr>
          <w:rFonts w:ascii="Arial" w:eastAsia="Calibri" w:hAnsi="Arial" w:cs="Arial"/>
          <w:sz w:val="22"/>
          <w:szCs w:val="22"/>
          <w:lang w:eastAsia="hr-HR"/>
        </w:rPr>
        <w:t>.</w:t>
      </w:r>
      <w:r w:rsidR="00BF36C0" w:rsidRPr="006D7BBF">
        <w:rPr>
          <w:rFonts w:ascii="Arial" w:eastAsia="Calibri" w:hAnsi="Arial" w:cs="Arial"/>
          <w:sz w:val="22"/>
          <w:szCs w:val="22"/>
          <w:lang w:eastAsia="hr-HR"/>
        </w:rPr>
        <w:t xml:space="preserve"> Rashodi se izvršavaju na temelju doznačenih računa i obračuna prijevoza koji je ovjerila Vatrogasna zajednica Općine kao prijevoznik i korisnici usluge – fizičke osobe.</w:t>
      </w:r>
    </w:p>
    <w:bookmarkEnd w:id="19"/>
    <w:p w14:paraId="0C7C7B07" w14:textId="77777777" w:rsidR="006C0DA0" w:rsidRPr="006D7BBF" w:rsidRDefault="006C0DA0" w:rsidP="006C0DA0">
      <w:pPr>
        <w:suppressAutoHyphens w:val="0"/>
        <w:jc w:val="both"/>
        <w:rPr>
          <w:rFonts w:ascii="Arial" w:eastAsia="Calibri" w:hAnsi="Arial" w:cs="Arial"/>
          <w:sz w:val="22"/>
          <w:szCs w:val="22"/>
          <w:lang w:eastAsia="hr-HR"/>
        </w:rPr>
      </w:pPr>
    </w:p>
    <w:p w14:paraId="686A02DD" w14:textId="37D2C6A8" w:rsidR="00BF36C0" w:rsidRPr="006D7BBF" w:rsidRDefault="006C0DA0" w:rsidP="00BF36C0">
      <w:pPr>
        <w:suppressAutoHyphens w:val="0"/>
        <w:jc w:val="both"/>
        <w:rPr>
          <w:rFonts w:ascii="Arial" w:eastAsia="Calibri" w:hAnsi="Arial" w:cs="Arial"/>
          <w:sz w:val="22"/>
          <w:szCs w:val="22"/>
          <w:lang w:eastAsia="hr-HR"/>
        </w:rPr>
      </w:pPr>
      <w:bookmarkStart w:id="21" w:name="_Hlk66050686"/>
      <w:r w:rsidRPr="006D7BBF">
        <w:rPr>
          <w:rFonts w:ascii="Arial" w:eastAsia="Calibri" w:hAnsi="Arial" w:cs="Arial"/>
          <w:b/>
          <w:sz w:val="22"/>
          <w:szCs w:val="22"/>
          <w:lang w:eastAsia="hr-HR"/>
        </w:rPr>
        <w:t xml:space="preserve">A204123: Jednokratna novčana pomoć </w:t>
      </w:r>
      <w:r w:rsidRPr="006D7BBF">
        <w:rPr>
          <w:rFonts w:ascii="Arial" w:eastAsia="Calibri" w:hAnsi="Arial" w:cs="Arial"/>
          <w:sz w:val="22"/>
          <w:szCs w:val="22"/>
          <w:lang w:eastAsia="hr-HR"/>
        </w:rPr>
        <w:t xml:space="preserve">- Planirana sredstva za provođenje navedene aktivnosti, sukladno programu iznose </w:t>
      </w:r>
      <w:r w:rsidR="006D7BBF" w:rsidRPr="006D7BBF">
        <w:rPr>
          <w:rFonts w:ascii="Arial" w:eastAsia="Calibri" w:hAnsi="Arial" w:cs="Arial"/>
          <w:sz w:val="22"/>
          <w:szCs w:val="22"/>
          <w:lang w:eastAsia="hr-HR"/>
        </w:rPr>
        <w:t>18</w:t>
      </w:r>
      <w:r w:rsidR="00FD54A5" w:rsidRPr="006D7BBF">
        <w:rPr>
          <w:rFonts w:ascii="Arial" w:eastAsia="Calibri" w:hAnsi="Arial" w:cs="Arial"/>
          <w:sz w:val="22"/>
          <w:szCs w:val="22"/>
          <w:lang w:eastAsia="hr-HR"/>
        </w:rPr>
        <w:t>.500 €</w:t>
      </w:r>
      <w:r w:rsidRPr="006D7BBF">
        <w:rPr>
          <w:rFonts w:ascii="Arial" w:eastAsia="Calibri" w:hAnsi="Arial" w:cs="Arial"/>
          <w:sz w:val="22"/>
          <w:szCs w:val="22"/>
          <w:lang w:eastAsia="hr-HR"/>
        </w:rPr>
        <w:t xml:space="preserve">. </w:t>
      </w:r>
      <w:r w:rsidR="00BF36C0" w:rsidRPr="006D7BBF">
        <w:rPr>
          <w:rFonts w:ascii="Arial" w:eastAsia="Calibri" w:hAnsi="Arial" w:cs="Arial"/>
          <w:sz w:val="22"/>
          <w:szCs w:val="22"/>
          <w:lang w:eastAsia="hr-HR"/>
        </w:rPr>
        <w:t xml:space="preserve">Rashodi su izvršeni u iznosu </w:t>
      </w:r>
      <w:r w:rsidR="006D7BBF" w:rsidRPr="006D7BBF">
        <w:rPr>
          <w:rFonts w:ascii="Arial" w:eastAsia="Calibri" w:hAnsi="Arial" w:cs="Arial"/>
          <w:sz w:val="22"/>
          <w:szCs w:val="22"/>
          <w:lang w:eastAsia="hr-HR"/>
        </w:rPr>
        <w:t>4.598,31</w:t>
      </w:r>
      <w:r w:rsidR="00FD54A5" w:rsidRPr="006D7BBF">
        <w:rPr>
          <w:rFonts w:ascii="Arial" w:eastAsia="Calibri" w:hAnsi="Arial" w:cs="Arial"/>
          <w:sz w:val="22"/>
          <w:szCs w:val="22"/>
          <w:lang w:eastAsia="hr-HR"/>
        </w:rPr>
        <w:t xml:space="preserve"> €</w:t>
      </w:r>
      <w:r w:rsidR="00BF36C0" w:rsidRPr="006D7BBF">
        <w:rPr>
          <w:rFonts w:ascii="Arial" w:eastAsia="Calibri" w:hAnsi="Arial" w:cs="Arial"/>
          <w:sz w:val="22"/>
          <w:szCs w:val="22"/>
          <w:lang w:eastAsia="hr-HR"/>
        </w:rPr>
        <w:t xml:space="preserve"> ili </w:t>
      </w:r>
      <w:r w:rsidR="006D7BBF" w:rsidRPr="006D7BBF">
        <w:rPr>
          <w:rFonts w:ascii="Arial" w:eastAsia="Calibri" w:hAnsi="Arial" w:cs="Arial"/>
          <w:sz w:val="22"/>
          <w:szCs w:val="22"/>
          <w:lang w:eastAsia="hr-HR"/>
        </w:rPr>
        <w:t>24,9</w:t>
      </w:r>
      <w:r w:rsidR="00BF36C0" w:rsidRPr="006D7BBF">
        <w:rPr>
          <w:rFonts w:ascii="Arial" w:eastAsia="Calibri" w:hAnsi="Arial" w:cs="Arial"/>
          <w:sz w:val="22"/>
          <w:szCs w:val="22"/>
          <w:lang w:eastAsia="hr-HR"/>
        </w:rPr>
        <w:t>% plana i odnose se na pomoći stanovnicima Općine Konavle koji imaju prebivalište u Općini.</w:t>
      </w:r>
      <w:r w:rsidRPr="006D7BBF">
        <w:rPr>
          <w:rFonts w:ascii="Arial" w:eastAsia="Calibri" w:hAnsi="Arial" w:cs="Arial"/>
          <w:sz w:val="22"/>
          <w:szCs w:val="22"/>
          <w:lang w:eastAsia="hr-HR"/>
        </w:rPr>
        <w:t xml:space="preserve"> </w:t>
      </w:r>
      <w:bookmarkStart w:id="22" w:name="_Hlk135035637"/>
      <w:bookmarkEnd w:id="21"/>
    </w:p>
    <w:p w14:paraId="189AAB1D" w14:textId="77777777" w:rsidR="00FD54A5" w:rsidRPr="006D7BBF" w:rsidRDefault="00FD54A5" w:rsidP="00BF36C0">
      <w:pPr>
        <w:suppressAutoHyphens w:val="0"/>
        <w:jc w:val="both"/>
        <w:rPr>
          <w:rFonts w:ascii="Arial" w:eastAsia="Calibri" w:hAnsi="Arial" w:cs="Arial"/>
          <w:sz w:val="22"/>
          <w:szCs w:val="22"/>
          <w:lang w:eastAsia="hr-HR"/>
        </w:rPr>
      </w:pPr>
    </w:p>
    <w:bookmarkEnd w:id="22"/>
    <w:p w14:paraId="15AF58E2" w14:textId="0A67C43E" w:rsidR="006D7BBF" w:rsidRPr="006D7BBF" w:rsidRDefault="008C57D5" w:rsidP="008C57D5">
      <w:pPr>
        <w:suppressAutoHyphens w:val="0"/>
        <w:jc w:val="both"/>
        <w:rPr>
          <w:rFonts w:ascii="Arial" w:eastAsia="Calibri" w:hAnsi="Arial" w:cs="Arial"/>
          <w:sz w:val="22"/>
          <w:szCs w:val="22"/>
          <w:lang w:eastAsia="hr-HR"/>
        </w:rPr>
      </w:pPr>
      <w:r w:rsidRPr="006D7BBF">
        <w:rPr>
          <w:rFonts w:ascii="Arial" w:eastAsia="Calibri" w:hAnsi="Arial" w:cs="Arial"/>
          <w:sz w:val="22"/>
          <w:szCs w:val="22"/>
          <w:lang w:eastAsia="hr-HR"/>
        </w:rPr>
        <w:t>Jednokratne novčane pomoći u 202</w:t>
      </w:r>
      <w:r w:rsidR="006D7BBF" w:rsidRPr="006D7BBF">
        <w:rPr>
          <w:rFonts w:ascii="Arial" w:eastAsia="Calibri" w:hAnsi="Arial" w:cs="Arial"/>
          <w:sz w:val="22"/>
          <w:szCs w:val="22"/>
          <w:lang w:eastAsia="hr-HR"/>
        </w:rPr>
        <w:t>5</w:t>
      </w:r>
      <w:r w:rsidRPr="006D7BBF">
        <w:rPr>
          <w:rFonts w:ascii="Arial" w:eastAsia="Calibri" w:hAnsi="Arial" w:cs="Arial"/>
          <w:sz w:val="22"/>
          <w:szCs w:val="22"/>
          <w:lang w:eastAsia="hr-HR"/>
        </w:rPr>
        <w:t xml:space="preserve">. su isplaćene za </w:t>
      </w:r>
      <w:r w:rsidR="006D7BBF" w:rsidRPr="006D7BBF">
        <w:rPr>
          <w:rFonts w:ascii="Arial" w:eastAsia="Calibri" w:hAnsi="Arial" w:cs="Arial"/>
          <w:sz w:val="22"/>
          <w:szCs w:val="22"/>
          <w:lang w:eastAsia="hr-HR"/>
        </w:rPr>
        <w:t>12</w:t>
      </w:r>
      <w:r w:rsidRPr="006D7BBF">
        <w:rPr>
          <w:rFonts w:ascii="Arial" w:eastAsia="Calibri" w:hAnsi="Arial" w:cs="Arial"/>
          <w:sz w:val="22"/>
          <w:szCs w:val="22"/>
          <w:lang w:eastAsia="hr-HR"/>
        </w:rPr>
        <w:t xml:space="preserve"> korisnika</w:t>
      </w:r>
      <w:r w:rsidR="006D7BBF">
        <w:rPr>
          <w:rFonts w:ascii="Arial" w:eastAsia="Calibri" w:hAnsi="Arial" w:cs="Arial"/>
          <w:sz w:val="22"/>
          <w:szCs w:val="22"/>
          <w:lang w:eastAsia="hr-HR"/>
        </w:rPr>
        <w:t xml:space="preserve"> u ukupnom iznosu 3.910 €</w:t>
      </w:r>
      <w:r w:rsidR="006D7BBF" w:rsidRPr="006D7BBF">
        <w:rPr>
          <w:rFonts w:ascii="Arial" w:eastAsia="Calibri" w:hAnsi="Arial" w:cs="Arial"/>
          <w:sz w:val="22"/>
          <w:szCs w:val="22"/>
          <w:lang w:eastAsia="hr-HR"/>
        </w:rPr>
        <w:t xml:space="preserve"> (1 korisnik 60 €, 9 korisnika </w:t>
      </w:r>
      <w:r w:rsidRPr="006D7BBF">
        <w:rPr>
          <w:rFonts w:ascii="Arial" w:eastAsia="Calibri" w:hAnsi="Arial" w:cs="Arial"/>
          <w:sz w:val="22"/>
          <w:szCs w:val="22"/>
          <w:lang w:eastAsia="hr-HR"/>
        </w:rPr>
        <w:t>u iznosu 250 €</w:t>
      </w:r>
      <w:r w:rsidR="006D7BBF" w:rsidRPr="006D7BBF">
        <w:rPr>
          <w:rFonts w:ascii="Arial" w:eastAsia="Calibri" w:hAnsi="Arial" w:cs="Arial"/>
          <w:sz w:val="22"/>
          <w:szCs w:val="22"/>
          <w:lang w:eastAsia="hr-HR"/>
        </w:rPr>
        <w:t>, jedan korisnik 600 €, te jedan</w:t>
      </w:r>
      <w:r w:rsidRPr="006D7BBF">
        <w:rPr>
          <w:rFonts w:ascii="Arial" w:eastAsia="Calibri" w:hAnsi="Arial" w:cs="Arial"/>
          <w:sz w:val="22"/>
          <w:szCs w:val="22"/>
          <w:lang w:eastAsia="hr-HR"/>
        </w:rPr>
        <w:t xml:space="preserve"> korisnika u iznosu </w:t>
      </w:r>
      <w:r w:rsidR="006D7BBF" w:rsidRPr="006D7BBF">
        <w:rPr>
          <w:rFonts w:ascii="Arial" w:eastAsia="Calibri" w:hAnsi="Arial" w:cs="Arial"/>
          <w:sz w:val="22"/>
          <w:szCs w:val="22"/>
          <w:lang w:eastAsia="hr-HR"/>
        </w:rPr>
        <w:t>1.000</w:t>
      </w:r>
      <w:r w:rsidRPr="006D7BBF">
        <w:rPr>
          <w:rFonts w:ascii="Arial" w:eastAsia="Calibri" w:hAnsi="Arial" w:cs="Arial"/>
          <w:sz w:val="22"/>
          <w:szCs w:val="22"/>
          <w:lang w:eastAsia="hr-HR"/>
        </w:rPr>
        <w:t xml:space="preserve"> €</w:t>
      </w:r>
      <w:r w:rsidR="006D7BBF" w:rsidRPr="006D7BBF">
        <w:rPr>
          <w:rFonts w:ascii="Arial" w:eastAsia="Calibri" w:hAnsi="Arial" w:cs="Arial"/>
          <w:sz w:val="22"/>
          <w:szCs w:val="22"/>
          <w:lang w:eastAsia="hr-HR"/>
        </w:rPr>
        <w:t xml:space="preserve">, </w:t>
      </w:r>
      <w:r w:rsidRPr="006D7BBF">
        <w:rPr>
          <w:rFonts w:ascii="Arial" w:eastAsia="Calibri" w:hAnsi="Arial" w:cs="Arial"/>
          <w:sz w:val="22"/>
          <w:szCs w:val="22"/>
          <w:lang w:eastAsia="hr-HR"/>
        </w:rPr>
        <w:t xml:space="preserve">sukladno Programu socijalne pomoći moguće je primanje jednokratne pomoći dva puta godišnje). </w:t>
      </w:r>
    </w:p>
    <w:p w14:paraId="00F7B2AD" w14:textId="3F3A3F3F" w:rsidR="008C57D5" w:rsidRPr="006D7BBF" w:rsidRDefault="008C57D5" w:rsidP="008C57D5">
      <w:pPr>
        <w:suppressAutoHyphens w:val="0"/>
        <w:jc w:val="both"/>
        <w:rPr>
          <w:rFonts w:ascii="Arial" w:eastAsia="Calibri" w:hAnsi="Arial" w:cs="Arial"/>
          <w:sz w:val="22"/>
          <w:szCs w:val="22"/>
          <w:lang w:eastAsia="hr-HR"/>
        </w:rPr>
      </w:pPr>
      <w:r w:rsidRPr="006D7BBF">
        <w:rPr>
          <w:rFonts w:ascii="Arial" w:eastAsia="Calibri" w:hAnsi="Arial" w:cs="Arial"/>
          <w:sz w:val="22"/>
          <w:szCs w:val="22"/>
          <w:lang w:eastAsia="hr-HR"/>
        </w:rPr>
        <w:t xml:space="preserve">Pored navedenog, plaćeni su </w:t>
      </w:r>
      <w:r w:rsidR="006D7BBF" w:rsidRPr="006D7BBF">
        <w:rPr>
          <w:rFonts w:ascii="Arial" w:eastAsia="Calibri" w:hAnsi="Arial" w:cs="Arial"/>
          <w:sz w:val="22"/>
          <w:szCs w:val="22"/>
          <w:lang w:eastAsia="hr-HR"/>
        </w:rPr>
        <w:t xml:space="preserve">troškovi prehrane za jednog korisnika </w:t>
      </w:r>
      <w:r w:rsidRPr="006D7BBF">
        <w:rPr>
          <w:rFonts w:ascii="Arial" w:eastAsia="Calibri" w:hAnsi="Arial" w:cs="Arial"/>
          <w:sz w:val="22"/>
          <w:szCs w:val="22"/>
          <w:lang w:eastAsia="hr-HR"/>
        </w:rPr>
        <w:t xml:space="preserve">u ukupnom iznosu </w:t>
      </w:r>
      <w:r w:rsidR="006D7BBF" w:rsidRPr="006D7BBF">
        <w:rPr>
          <w:rFonts w:ascii="Arial" w:eastAsia="Calibri" w:hAnsi="Arial" w:cs="Arial"/>
          <w:sz w:val="22"/>
          <w:szCs w:val="22"/>
          <w:lang w:eastAsia="hr-HR"/>
        </w:rPr>
        <w:t>688,31</w:t>
      </w:r>
      <w:r w:rsidRPr="006D7BBF">
        <w:rPr>
          <w:rFonts w:ascii="Arial" w:eastAsia="Calibri" w:hAnsi="Arial" w:cs="Arial"/>
          <w:sz w:val="22"/>
          <w:szCs w:val="22"/>
          <w:lang w:eastAsia="hr-HR"/>
        </w:rPr>
        <w:t xml:space="preserve"> €.</w:t>
      </w:r>
    </w:p>
    <w:p w14:paraId="5742CC47" w14:textId="77777777" w:rsidR="00BF36C0" w:rsidRPr="006D7BBF" w:rsidRDefault="00BF36C0" w:rsidP="006C0DA0">
      <w:pPr>
        <w:suppressAutoHyphens w:val="0"/>
        <w:jc w:val="both"/>
        <w:rPr>
          <w:rFonts w:ascii="Arial" w:eastAsia="Calibri" w:hAnsi="Arial" w:cs="Arial"/>
          <w:sz w:val="22"/>
          <w:szCs w:val="22"/>
          <w:lang w:eastAsia="hr-HR"/>
        </w:rPr>
      </w:pPr>
    </w:p>
    <w:p w14:paraId="43406D6E" w14:textId="6F96658B" w:rsidR="006C0DA0" w:rsidRPr="00872CDD" w:rsidRDefault="006C0DA0" w:rsidP="006C0DA0">
      <w:pPr>
        <w:suppressAutoHyphens w:val="0"/>
        <w:jc w:val="both"/>
        <w:rPr>
          <w:rFonts w:ascii="Arial" w:eastAsia="Calibri" w:hAnsi="Arial" w:cs="Arial"/>
          <w:sz w:val="22"/>
          <w:szCs w:val="22"/>
          <w:lang w:eastAsia="hr-HR"/>
        </w:rPr>
      </w:pPr>
      <w:r w:rsidRPr="006D7BBF">
        <w:rPr>
          <w:rFonts w:ascii="Arial" w:eastAsia="Calibri" w:hAnsi="Arial" w:cs="Arial"/>
          <w:b/>
          <w:sz w:val="22"/>
          <w:szCs w:val="22"/>
          <w:lang w:eastAsia="hr-HR"/>
        </w:rPr>
        <w:t xml:space="preserve">A204125: Sufinanciranje cijene osnovnih usluga smještaja u Domu za starije i nemoćne osobe stanovnicima OK </w:t>
      </w:r>
      <w:r w:rsidRPr="006D7BBF">
        <w:rPr>
          <w:rFonts w:ascii="Arial" w:eastAsia="Calibri" w:hAnsi="Arial" w:cs="Arial"/>
          <w:sz w:val="22"/>
          <w:szCs w:val="22"/>
          <w:lang w:eastAsia="hr-HR"/>
        </w:rPr>
        <w:t xml:space="preserve">- Planirana sredstva za provođenje navedene aktivnosti, sukladno </w:t>
      </w:r>
      <w:r w:rsidRPr="00872CDD">
        <w:rPr>
          <w:rFonts w:ascii="Arial" w:eastAsia="Calibri" w:hAnsi="Arial" w:cs="Arial"/>
          <w:sz w:val="22"/>
          <w:szCs w:val="22"/>
          <w:lang w:eastAsia="hr-HR"/>
        </w:rPr>
        <w:t xml:space="preserve">programu iznose </w:t>
      </w:r>
      <w:r w:rsidR="008C57D5" w:rsidRPr="00872CDD">
        <w:rPr>
          <w:rFonts w:ascii="Arial" w:eastAsia="Calibri" w:hAnsi="Arial" w:cs="Arial"/>
          <w:sz w:val="22"/>
          <w:szCs w:val="22"/>
          <w:lang w:eastAsia="hr-HR"/>
        </w:rPr>
        <w:t>10</w:t>
      </w:r>
      <w:r w:rsidR="006D7BBF" w:rsidRPr="00872CDD">
        <w:rPr>
          <w:rFonts w:ascii="Arial" w:eastAsia="Calibri" w:hAnsi="Arial" w:cs="Arial"/>
          <w:sz w:val="22"/>
          <w:szCs w:val="22"/>
          <w:lang w:eastAsia="hr-HR"/>
        </w:rPr>
        <w:t>5</w:t>
      </w:r>
      <w:r w:rsidR="00FD54A5" w:rsidRPr="00872CDD">
        <w:rPr>
          <w:rFonts w:ascii="Arial" w:eastAsia="Calibri" w:hAnsi="Arial" w:cs="Arial"/>
          <w:sz w:val="22"/>
          <w:szCs w:val="22"/>
          <w:lang w:eastAsia="hr-HR"/>
        </w:rPr>
        <w:t>.000 €</w:t>
      </w:r>
      <w:r w:rsidRPr="00872CDD">
        <w:rPr>
          <w:rFonts w:ascii="Arial" w:eastAsia="Calibri" w:hAnsi="Arial" w:cs="Arial"/>
          <w:sz w:val="22"/>
          <w:szCs w:val="22"/>
          <w:lang w:eastAsia="hr-HR"/>
        </w:rPr>
        <w:t xml:space="preserve">. </w:t>
      </w:r>
      <w:r w:rsidR="00BF36C0" w:rsidRPr="00872CDD">
        <w:rPr>
          <w:rFonts w:ascii="Arial" w:eastAsia="Calibri" w:hAnsi="Arial" w:cs="Arial"/>
          <w:sz w:val="22"/>
          <w:szCs w:val="22"/>
          <w:lang w:eastAsia="hr-HR"/>
        </w:rPr>
        <w:t xml:space="preserve">Rashodi su izvršeni u iznosu </w:t>
      </w:r>
      <w:r w:rsidR="006D7BBF" w:rsidRPr="00872CDD">
        <w:rPr>
          <w:rFonts w:ascii="Arial" w:eastAsia="Calibri" w:hAnsi="Arial" w:cs="Arial"/>
          <w:sz w:val="22"/>
          <w:szCs w:val="22"/>
          <w:lang w:eastAsia="hr-HR"/>
        </w:rPr>
        <w:t>103.245,07</w:t>
      </w:r>
      <w:r w:rsidR="00FD54A5" w:rsidRPr="00872CDD">
        <w:rPr>
          <w:rFonts w:ascii="Arial" w:eastAsia="Calibri" w:hAnsi="Arial" w:cs="Arial"/>
          <w:sz w:val="22"/>
          <w:szCs w:val="22"/>
          <w:lang w:eastAsia="hr-HR"/>
        </w:rPr>
        <w:t xml:space="preserve"> €</w:t>
      </w:r>
      <w:r w:rsidR="00BF36C0" w:rsidRPr="00872CDD">
        <w:rPr>
          <w:rFonts w:ascii="Arial" w:eastAsia="Calibri" w:hAnsi="Arial" w:cs="Arial"/>
          <w:sz w:val="22"/>
          <w:szCs w:val="22"/>
          <w:lang w:eastAsia="hr-HR"/>
        </w:rPr>
        <w:t xml:space="preserve"> ili </w:t>
      </w:r>
      <w:r w:rsidR="006D7BBF" w:rsidRPr="00872CDD">
        <w:rPr>
          <w:rFonts w:ascii="Arial" w:eastAsia="Calibri" w:hAnsi="Arial" w:cs="Arial"/>
          <w:sz w:val="22"/>
          <w:szCs w:val="22"/>
          <w:lang w:eastAsia="hr-HR"/>
        </w:rPr>
        <w:t>98,3</w:t>
      </w:r>
      <w:r w:rsidR="00BF36C0" w:rsidRPr="00872CDD">
        <w:rPr>
          <w:rFonts w:ascii="Arial" w:eastAsia="Calibri" w:hAnsi="Arial" w:cs="Arial"/>
          <w:sz w:val="22"/>
          <w:szCs w:val="22"/>
          <w:lang w:eastAsia="hr-HR"/>
        </w:rPr>
        <w:t>% plana</w:t>
      </w:r>
      <w:r w:rsidRPr="00872CDD">
        <w:rPr>
          <w:rFonts w:ascii="Arial" w:eastAsia="Calibri" w:hAnsi="Arial" w:cs="Arial"/>
          <w:sz w:val="22"/>
          <w:szCs w:val="22"/>
          <w:lang w:eastAsia="hr-HR"/>
        </w:rPr>
        <w:t xml:space="preserve">. </w:t>
      </w:r>
    </w:p>
    <w:p w14:paraId="1225AF5E" w14:textId="77777777" w:rsidR="004A5F92" w:rsidRPr="00872CDD" w:rsidRDefault="004A5F92" w:rsidP="004A5F92">
      <w:pPr>
        <w:suppressAutoHyphens w:val="0"/>
        <w:jc w:val="both"/>
        <w:rPr>
          <w:rFonts w:ascii="Arial" w:eastAsia="Calibri" w:hAnsi="Arial" w:cs="Arial"/>
          <w:sz w:val="22"/>
          <w:szCs w:val="22"/>
          <w:lang w:eastAsia="hr-HR"/>
        </w:rPr>
      </w:pPr>
    </w:p>
    <w:p w14:paraId="50C1CA2B" w14:textId="36079659" w:rsidR="008C57D5" w:rsidRPr="00872CDD" w:rsidRDefault="008C57D5" w:rsidP="008C57D5">
      <w:pPr>
        <w:suppressAutoHyphens w:val="0"/>
        <w:jc w:val="both"/>
        <w:rPr>
          <w:rFonts w:ascii="Arial" w:eastAsia="Calibri" w:hAnsi="Arial" w:cs="Arial"/>
          <w:sz w:val="22"/>
          <w:szCs w:val="22"/>
          <w:lang w:eastAsia="hr-HR"/>
        </w:rPr>
      </w:pPr>
      <w:bookmarkStart w:id="23" w:name="_Hlk166147707"/>
      <w:r w:rsidRPr="00872CDD">
        <w:rPr>
          <w:rFonts w:ascii="Arial" w:eastAsia="Calibri" w:hAnsi="Arial" w:cs="Arial"/>
          <w:sz w:val="22"/>
          <w:szCs w:val="22"/>
          <w:lang w:eastAsia="hr-HR"/>
        </w:rPr>
        <w:t>U 202</w:t>
      </w:r>
      <w:r w:rsidR="006D7BBF" w:rsidRPr="00872CDD">
        <w:rPr>
          <w:rFonts w:ascii="Arial" w:eastAsia="Calibri" w:hAnsi="Arial" w:cs="Arial"/>
          <w:sz w:val="22"/>
          <w:szCs w:val="22"/>
          <w:lang w:eastAsia="hr-HR"/>
        </w:rPr>
        <w:t>5</w:t>
      </w:r>
      <w:r w:rsidRPr="00872CDD">
        <w:rPr>
          <w:rFonts w:ascii="Arial" w:eastAsia="Calibri" w:hAnsi="Arial" w:cs="Arial"/>
          <w:sz w:val="22"/>
          <w:szCs w:val="22"/>
          <w:lang w:eastAsia="hr-HR"/>
        </w:rPr>
        <w:t>. godini ove subvencije koristi u prosjeku 4</w:t>
      </w:r>
      <w:r w:rsidR="006D7BBF" w:rsidRPr="00872CDD">
        <w:rPr>
          <w:rFonts w:ascii="Arial" w:eastAsia="Calibri" w:hAnsi="Arial" w:cs="Arial"/>
          <w:sz w:val="22"/>
          <w:szCs w:val="22"/>
          <w:lang w:eastAsia="hr-HR"/>
        </w:rPr>
        <w:t>9</w:t>
      </w:r>
      <w:r w:rsidRPr="00872CDD">
        <w:rPr>
          <w:rFonts w:ascii="Arial" w:eastAsia="Calibri" w:hAnsi="Arial" w:cs="Arial"/>
          <w:sz w:val="22"/>
          <w:szCs w:val="22"/>
          <w:lang w:eastAsia="hr-HR"/>
        </w:rPr>
        <w:t xml:space="preserve"> korisnika. </w:t>
      </w:r>
      <w:bookmarkStart w:id="24" w:name="_Hlk145939091"/>
      <w:r w:rsidRPr="00872CDD">
        <w:rPr>
          <w:rFonts w:ascii="Arial" w:eastAsia="Calibri" w:hAnsi="Arial" w:cs="Arial"/>
          <w:sz w:val="22"/>
          <w:szCs w:val="22"/>
          <w:lang w:eastAsia="hr-HR"/>
        </w:rPr>
        <w:t>U siječnju 202</w:t>
      </w:r>
      <w:r w:rsidR="006D7BBF" w:rsidRPr="00872CDD">
        <w:rPr>
          <w:rFonts w:ascii="Arial" w:eastAsia="Calibri" w:hAnsi="Arial" w:cs="Arial"/>
          <w:sz w:val="22"/>
          <w:szCs w:val="22"/>
          <w:lang w:eastAsia="hr-HR"/>
        </w:rPr>
        <w:t>5</w:t>
      </w:r>
      <w:r w:rsidRPr="00872CDD">
        <w:rPr>
          <w:rFonts w:ascii="Arial" w:eastAsia="Calibri" w:hAnsi="Arial" w:cs="Arial"/>
          <w:sz w:val="22"/>
          <w:szCs w:val="22"/>
          <w:lang w:eastAsia="hr-HR"/>
        </w:rPr>
        <w:t>. bilo je 46 korisnika, a u lipnju 202</w:t>
      </w:r>
      <w:r w:rsidR="00872CDD" w:rsidRPr="00872CDD">
        <w:rPr>
          <w:rFonts w:ascii="Arial" w:eastAsia="Calibri" w:hAnsi="Arial" w:cs="Arial"/>
          <w:sz w:val="22"/>
          <w:szCs w:val="22"/>
          <w:lang w:eastAsia="hr-HR"/>
        </w:rPr>
        <w:t>5</w:t>
      </w:r>
      <w:r w:rsidRPr="00872CDD">
        <w:rPr>
          <w:rFonts w:ascii="Arial" w:eastAsia="Calibri" w:hAnsi="Arial" w:cs="Arial"/>
          <w:sz w:val="22"/>
          <w:szCs w:val="22"/>
          <w:lang w:eastAsia="hr-HR"/>
        </w:rPr>
        <w:t>. je bi</w:t>
      </w:r>
      <w:r w:rsidR="00872CDD" w:rsidRPr="00872CDD">
        <w:rPr>
          <w:rFonts w:ascii="Arial" w:eastAsia="Calibri" w:hAnsi="Arial" w:cs="Arial"/>
          <w:sz w:val="22"/>
          <w:szCs w:val="22"/>
          <w:lang w:eastAsia="hr-HR"/>
        </w:rPr>
        <w:t xml:space="preserve">o 51 </w:t>
      </w:r>
      <w:r w:rsidRPr="00872CDD">
        <w:rPr>
          <w:rFonts w:ascii="Arial" w:eastAsia="Calibri" w:hAnsi="Arial" w:cs="Arial"/>
          <w:sz w:val="22"/>
          <w:szCs w:val="22"/>
          <w:lang w:eastAsia="hr-HR"/>
        </w:rPr>
        <w:t>korisnik, a koncem 202</w:t>
      </w:r>
      <w:r w:rsidR="00872CDD" w:rsidRPr="00872CDD">
        <w:rPr>
          <w:rFonts w:ascii="Arial" w:eastAsia="Calibri" w:hAnsi="Arial" w:cs="Arial"/>
          <w:sz w:val="22"/>
          <w:szCs w:val="22"/>
          <w:lang w:eastAsia="hr-HR"/>
        </w:rPr>
        <w:t>5</w:t>
      </w:r>
      <w:r w:rsidRPr="00872CDD">
        <w:rPr>
          <w:rFonts w:ascii="Arial" w:eastAsia="Calibri" w:hAnsi="Arial" w:cs="Arial"/>
          <w:sz w:val="22"/>
          <w:szCs w:val="22"/>
          <w:lang w:eastAsia="hr-HR"/>
        </w:rPr>
        <w:t>. godine 4</w:t>
      </w:r>
      <w:r w:rsidR="00872CDD" w:rsidRPr="00872CDD">
        <w:rPr>
          <w:rFonts w:ascii="Arial" w:eastAsia="Calibri" w:hAnsi="Arial" w:cs="Arial"/>
          <w:sz w:val="22"/>
          <w:szCs w:val="22"/>
          <w:lang w:eastAsia="hr-HR"/>
        </w:rPr>
        <w:t>9</w:t>
      </w:r>
      <w:r w:rsidRPr="00872CDD">
        <w:rPr>
          <w:rFonts w:ascii="Arial" w:eastAsia="Calibri" w:hAnsi="Arial" w:cs="Arial"/>
          <w:sz w:val="22"/>
          <w:szCs w:val="22"/>
          <w:lang w:eastAsia="hr-HR"/>
        </w:rPr>
        <w:t xml:space="preserve"> korisnika.</w:t>
      </w:r>
    </w:p>
    <w:bookmarkEnd w:id="23"/>
    <w:bookmarkEnd w:id="24"/>
    <w:p w14:paraId="656A00CB" w14:textId="77777777" w:rsidR="006C0DA0" w:rsidRPr="00872CDD" w:rsidRDefault="006C0DA0" w:rsidP="006C0DA0">
      <w:pPr>
        <w:suppressAutoHyphens w:val="0"/>
        <w:jc w:val="both"/>
        <w:rPr>
          <w:rFonts w:ascii="Arial" w:eastAsia="Calibri" w:hAnsi="Arial" w:cs="Arial"/>
          <w:sz w:val="22"/>
          <w:szCs w:val="22"/>
          <w:lang w:eastAsia="hr-HR"/>
        </w:rPr>
      </w:pPr>
    </w:p>
    <w:p w14:paraId="680FB8C7" w14:textId="77777777" w:rsidR="00FD54A5" w:rsidRPr="00872CDD" w:rsidRDefault="00FD54A5" w:rsidP="00FD54A5">
      <w:pPr>
        <w:suppressAutoHyphens w:val="0"/>
        <w:jc w:val="both"/>
        <w:rPr>
          <w:rFonts w:ascii="Arial" w:eastAsia="Calibri" w:hAnsi="Arial" w:cs="Arial"/>
          <w:sz w:val="22"/>
          <w:szCs w:val="22"/>
          <w:lang w:eastAsia="hr-HR"/>
        </w:rPr>
      </w:pPr>
      <w:r w:rsidRPr="00872CDD">
        <w:rPr>
          <w:rFonts w:ascii="Arial" w:eastAsia="Calibri" w:hAnsi="Arial" w:cs="Arial"/>
          <w:sz w:val="22"/>
          <w:szCs w:val="22"/>
          <w:lang w:eastAsia="hr-HR"/>
        </w:rPr>
        <w:t xml:space="preserve">Sufinanciranje cijene osnovnih usluga smještaja u Domu za starije i nemoćne osobe stanovnicima Općine izvršeno je na temelju Socijalnog programa, te odluke Općinskog vijeća o prihvaćanju Odluke o cijenama usluga Doma za starije i nemoćne osobe od 10. travnja 2015. (Službeni glasnik Općine Konavle 3/15). Prema navedenoj Odluci o cijenama usluga u Domu za starije i nemoćne osobe Konavle, stanovnici Općine Konavle s prebivalištem na području Općine Konavle u neprekidnom trajanju od najmanje trideset (30) godina prije podnošenja zahtjeva za prijem u Dom ostvaruju pravo na sufinanciranje cijene osnovnih usluga smještaja iz proračuna Općine Konavle u iznosu od 20% od osnovne cijene smještaja. </w:t>
      </w:r>
    </w:p>
    <w:p w14:paraId="0C145B45" w14:textId="77777777" w:rsidR="008C57D5" w:rsidRPr="00872CDD" w:rsidRDefault="008C57D5" w:rsidP="008C57D5">
      <w:pPr>
        <w:suppressAutoHyphens w:val="0"/>
        <w:jc w:val="both"/>
        <w:rPr>
          <w:rFonts w:ascii="Arial" w:eastAsia="Calibri" w:hAnsi="Arial" w:cs="Arial"/>
          <w:sz w:val="22"/>
          <w:szCs w:val="22"/>
          <w:lang w:eastAsia="hr-HR"/>
        </w:rPr>
      </w:pPr>
      <w:r w:rsidRPr="00872CDD">
        <w:rPr>
          <w:rFonts w:ascii="Arial" w:eastAsia="Calibri" w:hAnsi="Arial" w:cs="Arial"/>
          <w:sz w:val="22"/>
          <w:szCs w:val="22"/>
          <w:lang w:eastAsia="hr-HR"/>
        </w:rPr>
        <w:t>Općinsko vijeće je 21. veljače 2020. donijelo odluku o davanju suglasnosti na prijedlog izmjena odluka o cijenama usluga u domu (Službeni glasnik Općine Konavle 1/2020). Nove cijene su se trebale početi primjenjivati od svibnja 2020., međutim, zbog nastupanja okolnosti uvjetovanih pandemijom bolesti COVID 19, novi cjenik nije stupio na snagu. Nova Odluka o cijenama usluga donesena je u studenom 2020., te je cjenik objavljen u Službenom glasniku Općine Konavle 11/2020 i započeo s primjenom početkom 2021. Nova Odluka o cijenama usluga je donesena u lipnju 2024. godine i objavljena je u Službenom glasniku Općine Konavle 4/2024.</w:t>
      </w:r>
    </w:p>
    <w:p w14:paraId="0E0F607D" w14:textId="77777777" w:rsidR="00BF36C0" w:rsidRPr="00872CDD" w:rsidRDefault="00BF36C0" w:rsidP="006C0DA0">
      <w:pPr>
        <w:suppressAutoHyphens w:val="0"/>
        <w:jc w:val="both"/>
        <w:rPr>
          <w:rFonts w:ascii="Arial" w:eastAsia="Calibri" w:hAnsi="Arial" w:cs="Arial"/>
          <w:sz w:val="22"/>
          <w:szCs w:val="22"/>
          <w:lang w:eastAsia="hr-HR"/>
        </w:rPr>
      </w:pPr>
    </w:p>
    <w:p w14:paraId="53E69E63" w14:textId="18343854" w:rsidR="008C57D5" w:rsidRPr="00872CDD" w:rsidRDefault="006C0DA0" w:rsidP="008C57D5">
      <w:pPr>
        <w:suppressAutoHyphens w:val="0"/>
        <w:jc w:val="both"/>
        <w:rPr>
          <w:rFonts w:ascii="Arial" w:eastAsia="Calibri" w:hAnsi="Arial" w:cs="Arial"/>
          <w:sz w:val="22"/>
          <w:szCs w:val="22"/>
          <w:lang w:eastAsia="hr-HR"/>
        </w:rPr>
      </w:pPr>
      <w:r w:rsidRPr="00872CDD">
        <w:rPr>
          <w:rFonts w:ascii="Arial" w:eastAsia="Calibri" w:hAnsi="Arial" w:cs="Arial"/>
          <w:b/>
          <w:sz w:val="22"/>
          <w:szCs w:val="22"/>
          <w:lang w:eastAsia="hr-HR"/>
        </w:rPr>
        <w:t xml:space="preserve">A204126: Sufinanciranje produženog boravka djece </w:t>
      </w:r>
      <w:r w:rsidRPr="00872CDD">
        <w:rPr>
          <w:rFonts w:ascii="Arial" w:eastAsia="Calibri" w:hAnsi="Arial" w:cs="Arial"/>
          <w:sz w:val="22"/>
          <w:szCs w:val="22"/>
          <w:lang w:eastAsia="hr-HR"/>
        </w:rPr>
        <w:t xml:space="preserve">- Planirana sredstva za provođenje navedene aktivnosti, sukladno programu demografskih mjera i socijalne pomoći, iznose </w:t>
      </w:r>
      <w:r w:rsidR="008C57D5" w:rsidRPr="00872CDD">
        <w:rPr>
          <w:rFonts w:ascii="Arial" w:eastAsia="Calibri" w:hAnsi="Arial" w:cs="Arial"/>
          <w:sz w:val="22"/>
          <w:szCs w:val="22"/>
          <w:lang w:eastAsia="hr-HR"/>
        </w:rPr>
        <w:t>5</w:t>
      </w:r>
      <w:r w:rsidR="00872CDD" w:rsidRPr="00872CDD">
        <w:rPr>
          <w:rFonts w:ascii="Arial" w:eastAsia="Calibri" w:hAnsi="Arial" w:cs="Arial"/>
          <w:sz w:val="22"/>
          <w:szCs w:val="22"/>
          <w:lang w:eastAsia="hr-HR"/>
        </w:rPr>
        <w:t>5</w:t>
      </w:r>
      <w:r w:rsidR="008C57D5" w:rsidRPr="00872CDD">
        <w:rPr>
          <w:rFonts w:ascii="Arial" w:eastAsia="Calibri" w:hAnsi="Arial" w:cs="Arial"/>
          <w:sz w:val="22"/>
          <w:szCs w:val="22"/>
          <w:lang w:eastAsia="hr-HR"/>
        </w:rPr>
        <w:t>.000</w:t>
      </w:r>
      <w:r w:rsidR="00FD54A5" w:rsidRPr="00872CDD">
        <w:rPr>
          <w:rFonts w:ascii="Arial" w:eastAsia="Calibri" w:hAnsi="Arial" w:cs="Arial"/>
          <w:sz w:val="22"/>
          <w:szCs w:val="22"/>
          <w:lang w:eastAsia="hr-HR"/>
        </w:rPr>
        <w:t xml:space="preserve"> €</w:t>
      </w:r>
      <w:r w:rsidRPr="00872CDD">
        <w:rPr>
          <w:rFonts w:ascii="Arial" w:eastAsia="Calibri" w:hAnsi="Arial" w:cs="Arial"/>
          <w:sz w:val="22"/>
          <w:szCs w:val="22"/>
          <w:lang w:eastAsia="hr-HR"/>
        </w:rPr>
        <w:t xml:space="preserve">. </w:t>
      </w:r>
      <w:r w:rsidR="002349AD" w:rsidRPr="00872CDD">
        <w:rPr>
          <w:rFonts w:ascii="Arial" w:eastAsia="Calibri" w:hAnsi="Arial" w:cs="Arial"/>
          <w:sz w:val="22"/>
          <w:szCs w:val="22"/>
          <w:lang w:eastAsia="hr-HR"/>
        </w:rPr>
        <w:t xml:space="preserve">Rashodi su izvršeni u iznosu </w:t>
      </w:r>
      <w:r w:rsidR="00872CDD" w:rsidRPr="00872CDD">
        <w:rPr>
          <w:rFonts w:ascii="Arial" w:eastAsia="Calibri" w:hAnsi="Arial" w:cs="Arial"/>
          <w:sz w:val="22"/>
          <w:szCs w:val="22"/>
          <w:lang w:eastAsia="hr-HR"/>
        </w:rPr>
        <w:t>42.999,89</w:t>
      </w:r>
      <w:r w:rsidR="00FD54A5" w:rsidRPr="00872CDD">
        <w:rPr>
          <w:rFonts w:ascii="Arial" w:eastAsia="Calibri" w:hAnsi="Arial" w:cs="Arial"/>
          <w:sz w:val="22"/>
          <w:szCs w:val="22"/>
          <w:lang w:eastAsia="hr-HR"/>
        </w:rPr>
        <w:t xml:space="preserve"> €</w:t>
      </w:r>
      <w:r w:rsidR="002349AD" w:rsidRPr="00872CDD">
        <w:rPr>
          <w:rFonts w:ascii="Arial" w:eastAsia="Calibri" w:hAnsi="Arial" w:cs="Arial"/>
          <w:sz w:val="22"/>
          <w:szCs w:val="22"/>
          <w:lang w:eastAsia="hr-HR"/>
        </w:rPr>
        <w:t xml:space="preserve"> ili </w:t>
      </w:r>
      <w:r w:rsidR="00872CDD" w:rsidRPr="00872CDD">
        <w:rPr>
          <w:rFonts w:ascii="Arial" w:eastAsia="Calibri" w:hAnsi="Arial" w:cs="Arial"/>
          <w:sz w:val="22"/>
          <w:szCs w:val="22"/>
          <w:lang w:eastAsia="hr-HR"/>
        </w:rPr>
        <w:t>78,2</w:t>
      </w:r>
      <w:r w:rsidR="002349AD" w:rsidRPr="00872CDD">
        <w:rPr>
          <w:rFonts w:ascii="Arial" w:eastAsia="Calibri" w:hAnsi="Arial" w:cs="Arial"/>
          <w:sz w:val="22"/>
          <w:szCs w:val="22"/>
          <w:lang w:eastAsia="hr-HR"/>
        </w:rPr>
        <w:t xml:space="preserve">%. </w:t>
      </w:r>
      <w:r w:rsidR="008C57D5" w:rsidRPr="00872CDD">
        <w:rPr>
          <w:rFonts w:ascii="Arial" w:eastAsia="Calibri" w:hAnsi="Arial" w:cs="Arial"/>
          <w:sz w:val="22"/>
          <w:szCs w:val="22"/>
          <w:lang w:eastAsia="hr-HR"/>
        </w:rPr>
        <w:t xml:space="preserve">Rashodi se odnose na sufinanciranje produženog boravka u osnovnoj školi Gruda (sufinancirano </w:t>
      </w:r>
      <w:r w:rsidR="00872CDD" w:rsidRPr="00872CDD">
        <w:rPr>
          <w:rFonts w:ascii="Arial" w:eastAsia="Calibri" w:hAnsi="Arial" w:cs="Arial"/>
          <w:sz w:val="22"/>
          <w:szCs w:val="22"/>
          <w:lang w:eastAsia="hr-HR"/>
        </w:rPr>
        <w:t>16.318,93</w:t>
      </w:r>
      <w:r w:rsidR="008C57D5" w:rsidRPr="00872CDD">
        <w:rPr>
          <w:rFonts w:ascii="Arial" w:eastAsia="Calibri" w:hAnsi="Arial" w:cs="Arial"/>
          <w:sz w:val="22"/>
          <w:szCs w:val="22"/>
          <w:lang w:eastAsia="hr-HR"/>
        </w:rPr>
        <w:t xml:space="preserve"> €) i područnoj školi Čilipi (sufinancirano </w:t>
      </w:r>
      <w:r w:rsidR="00872CDD" w:rsidRPr="00872CDD">
        <w:rPr>
          <w:rFonts w:ascii="Arial" w:eastAsia="Calibri" w:hAnsi="Arial" w:cs="Arial"/>
          <w:sz w:val="22"/>
          <w:szCs w:val="22"/>
          <w:lang w:eastAsia="hr-HR"/>
        </w:rPr>
        <w:t>26.680,96</w:t>
      </w:r>
      <w:r w:rsidR="008C57D5" w:rsidRPr="00872CDD">
        <w:rPr>
          <w:rFonts w:ascii="Arial" w:eastAsia="Calibri" w:hAnsi="Arial" w:cs="Arial"/>
          <w:sz w:val="22"/>
          <w:szCs w:val="22"/>
          <w:lang w:eastAsia="hr-HR"/>
        </w:rPr>
        <w:t xml:space="preserve"> €) za školsku 202</w:t>
      </w:r>
      <w:r w:rsidR="00872CDD" w:rsidRPr="00872CDD">
        <w:rPr>
          <w:rFonts w:ascii="Arial" w:eastAsia="Calibri" w:hAnsi="Arial" w:cs="Arial"/>
          <w:sz w:val="22"/>
          <w:szCs w:val="22"/>
          <w:lang w:eastAsia="hr-HR"/>
        </w:rPr>
        <w:t>4</w:t>
      </w:r>
      <w:r w:rsidR="008C57D5" w:rsidRPr="00872CDD">
        <w:rPr>
          <w:rFonts w:ascii="Arial" w:eastAsia="Calibri" w:hAnsi="Arial" w:cs="Arial"/>
          <w:sz w:val="22"/>
          <w:szCs w:val="22"/>
          <w:lang w:eastAsia="hr-HR"/>
        </w:rPr>
        <w:t>/202</w:t>
      </w:r>
      <w:r w:rsidR="00872CDD" w:rsidRPr="00872CDD">
        <w:rPr>
          <w:rFonts w:ascii="Arial" w:eastAsia="Calibri" w:hAnsi="Arial" w:cs="Arial"/>
          <w:sz w:val="22"/>
          <w:szCs w:val="22"/>
          <w:lang w:eastAsia="hr-HR"/>
        </w:rPr>
        <w:t>5</w:t>
      </w:r>
      <w:r w:rsidR="008C57D5" w:rsidRPr="00872CDD">
        <w:rPr>
          <w:rFonts w:ascii="Arial" w:eastAsia="Calibri" w:hAnsi="Arial" w:cs="Arial"/>
          <w:sz w:val="22"/>
          <w:szCs w:val="22"/>
          <w:lang w:eastAsia="hr-HR"/>
        </w:rPr>
        <w:t>. i 202</w:t>
      </w:r>
      <w:r w:rsidR="00872CDD" w:rsidRPr="00872CDD">
        <w:rPr>
          <w:rFonts w:ascii="Arial" w:eastAsia="Calibri" w:hAnsi="Arial" w:cs="Arial"/>
          <w:sz w:val="22"/>
          <w:szCs w:val="22"/>
          <w:lang w:eastAsia="hr-HR"/>
        </w:rPr>
        <w:t>5</w:t>
      </w:r>
      <w:r w:rsidR="008C57D5" w:rsidRPr="00872CDD">
        <w:rPr>
          <w:rFonts w:ascii="Arial" w:eastAsia="Calibri" w:hAnsi="Arial" w:cs="Arial"/>
          <w:sz w:val="22"/>
          <w:szCs w:val="22"/>
          <w:lang w:eastAsia="hr-HR"/>
        </w:rPr>
        <w:t>/202</w:t>
      </w:r>
      <w:r w:rsidR="00872CDD" w:rsidRPr="00872CDD">
        <w:rPr>
          <w:rFonts w:ascii="Arial" w:eastAsia="Calibri" w:hAnsi="Arial" w:cs="Arial"/>
          <w:sz w:val="22"/>
          <w:szCs w:val="22"/>
          <w:lang w:eastAsia="hr-HR"/>
        </w:rPr>
        <w:t>6</w:t>
      </w:r>
      <w:r w:rsidR="008C57D5" w:rsidRPr="00872CDD">
        <w:rPr>
          <w:rFonts w:ascii="Arial" w:eastAsia="Calibri" w:hAnsi="Arial" w:cs="Arial"/>
          <w:sz w:val="22"/>
          <w:szCs w:val="22"/>
          <w:lang w:eastAsia="hr-HR"/>
        </w:rPr>
        <w:t>.</w:t>
      </w:r>
    </w:p>
    <w:p w14:paraId="3BBC99CF" w14:textId="5157246A" w:rsidR="002349AD" w:rsidRPr="00872CDD" w:rsidRDefault="002349AD" w:rsidP="002349AD">
      <w:pPr>
        <w:suppressAutoHyphens w:val="0"/>
        <w:jc w:val="both"/>
        <w:rPr>
          <w:rFonts w:ascii="Arial" w:eastAsia="Calibri" w:hAnsi="Arial" w:cs="Arial"/>
          <w:sz w:val="20"/>
          <w:szCs w:val="20"/>
          <w:lang w:eastAsia="hr-HR"/>
        </w:rPr>
      </w:pPr>
    </w:p>
    <w:p w14:paraId="4D657F5A" w14:textId="7654AB7B" w:rsidR="002349AD" w:rsidRPr="00872CDD" w:rsidRDefault="00FD54A5" w:rsidP="002349AD">
      <w:pPr>
        <w:suppressAutoHyphens w:val="0"/>
        <w:jc w:val="both"/>
        <w:rPr>
          <w:rFonts w:ascii="Arial" w:eastAsia="Calibri" w:hAnsi="Arial" w:cs="Arial"/>
          <w:sz w:val="22"/>
          <w:szCs w:val="22"/>
          <w:lang w:eastAsia="hr-HR"/>
        </w:rPr>
      </w:pPr>
      <w:r w:rsidRPr="00872CDD">
        <w:rPr>
          <w:rFonts w:ascii="Arial" w:eastAsia="Calibri" w:hAnsi="Arial" w:cs="Arial"/>
          <w:sz w:val="22"/>
          <w:szCs w:val="22"/>
          <w:lang w:eastAsia="hr-HR"/>
        </w:rPr>
        <w:t xml:space="preserve">U </w:t>
      </w:r>
      <w:r w:rsidR="008C57D5" w:rsidRPr="00872CDD">
        <w:rPr>
          <w:rFonts w:ascii="Arial" w:eastAsia="Calibri" w:hAnsi="Arial" w:cs="Arial"/>
          <w:sz w:val="22"/>
          <w:szCs w:val="22"/>
          <w:lang w:eastAsia="hr-HR"/>
        </w:rPr>
        <w:t>rujnu</w:t>
      </w:r>
      <w:r w:rsidRPr="00872CDD">
        <w:rPr>
          <w:rFonts w:ascii="Arial" w:eastAsia="Calibri" w:hAnsi="Arial" w:cs="Arial"/>
          <w:sz w:val="22"/>
          <w:szCs w:val="22"/>
          <w:lang w:eastAsia="hr-HR"/>
        </w:rPr>
        <w:t xml:space="preserve"> 202</w:t>
      </w:r>
      <w:r w:rsidR="00872CDD" w:rsidRPr="00872CDD">
        <w:rPr>
          <w:rFonts w:ascii="Arial" w:eastAsia="Calibri" w:hAnsi="Arial" w:cs="Arial"/>
          <w:sz w:val="22"/>
          <w:szCs w:val="22"/>
          <w:lang w:eastAsia="hr-HR"/>
        </w:rPr>
        <w:t>4</w:t>
      </w:r>
      <w:r w:rsidRPr="00872CDD">
        <w:rPr>
          <w:rFonts w:ascii="Arial" w:eastAsia="Calibri" w:hAnsi="Arial" w:cs="Arial"/>
          <w:sz w:val="22"/>
          <w:szCs w:val="22"/>
          <w:lang w:eastAsia="hr-HR"/>
        </w:rPr>
        <w:t>. godine, Općina Konavle je s Dubrovačko-neretvanskom županijom, te osnovnom školom Cavtat, kao i osnovnom školom Gruda zaključila ugovor</w:t>
      </w:r>
      <w:r w:rsidR="004F389B" w:rsidRPr="00872CDD">
        <w:rPr>
          <w:rFonts w:ascii="Arial" w:eastAsia="Calibri" w:hAnsi="Arial" w:cs="Arial"/>
          <w:sz w:val="22"/>
          <w:szCs w:val="22"/>
          <w:lang w:eastAsia="hr-HR"/>
        </w:rPr>
        <w:t>e</w:t>
      </w:r>
      <w:r w:rsidRPr="00872CDD">
        <w:rPr>
          <w:rFonts w:ascii="Arial" w:eastAsia="Calibri" w:hAnsi="Arial" w:cs="Arial"/>
          <w:sz w:val="22"/>
          <w:szCs w:val="22"/>
          <w:lang w:eastAsia="hr-HR"/>
        </w:rPr>
        <w:t xml:space="preserve"> o sufinanciranju produženog boravka za školsku godinu 202</w:t>
      </w:r>
      <w:r w:rsidR="00872CDD" w:rsidRPr="00872CDD">
        <w:rPr>
          <w:rFonts w:ascii="Arial" w:eastAsia="Calibri" w:hAnsi="Arial" w:cs="Arial"/>
          <w:sz w:val="22"/>
          <w:szCs w:val="22"/>
          <w:lang w:eastAsia="hr-HR"/>
        </w:rPr>
        <w:t>4</w:t>
      </w:r>
      <w:r w:rsidRPr="00872CDD">
        <w:rPr>
          <w:rFonts w:ascii="Arial" w:eastAsia="Calibri" w:hAnsi="Arial" w:cs="Arial"/>
          <w:sz w:val="22"/>
          <w:szCs w:val="22"/>
          <w:lang w:eastAsia="hr-HR"/>
        </w:rPr>
        <w:t>/202</w:t>
      </w:r>
      <w:r w:rsidR="00872CDD" w:rsidRPr="00872CDD">
        <w:rPr>
          <w:rFonts w:ascii="Arial" w:eastAsia="Calibri" w:hAnsi="Arial" w:cs="Arial"/>
          <w:sz w:val="22"/>
          <w:szCs w:val="22"/>
          <w:lang w:eastAsia="hr-HR"/>
        </w:rPr>
        <w:t>5</w:t>
      </w:r>
      <w:r w:rsidRPr="00872CDD">
        <w:rPr>
          <w:rFonts w:ascii="Arial" w:eastAsia="Calibri" w:hAnsi="Arial" w:cs="Arial"/>
          <w:sz w:val="22"/>
          <w:szCs w:val="22"/>
          <w:lang w:eastAsia="hr-HR"/>
        </w:rPr>
        <w:t>. Županija sufinancira 25%, a Općina 75% troška rada djelatnika razredne nastave za brigu i rad s djecom u produženom boravku i ostale materijalne troškove, a roditelji podmiruju troškove prehrane. Novi ugovori za školsku 202</w:t>
      </w:r>
      <w:r w:rsidR="00872CDD" w:rsidRPr="00872CDD">
        <w:rPr>
          <w:rFonts w:ascii="Arial" w:eastAsia="Calibri" w:hAnsi="Arial" w:cs="Arial"/>
          <w:sz w:val="22"/>
          <w:szCs w:val="22"/>
          <w:lang w:eastAsia="hr-HR"/>
        </w:rPr>
        <w:t>5</w:t>
      </w:r>
      <w:r w:rsidRPr="00872CDD">
        <w:rPr>
          <w:rFonts w:ascii="Arial" w:eastAsia="Calibri" w:hAnsi="Arial" w:cs="Arial"/>
          <w:sz w:val="22"/>
          <w:szCs w:val="22"/>
          <w:lang w:eastAsia="hr-HR"/>
        </w:rPr>
        <w:t>/20</w:t>
      </w:r>
      <w:r w:rsidR="00872CDD" w:rsidRPr="00872CDD">
        <w:rPr>
          <w:rFonts w:ascii="Arial" w:eastAsia="Calibri" w:hAnsi="Arial" w:cs="Arial"/>
          <w:sz w:val="22"/>
          <w:szCs w:val="22"/>
          <w:lang w:eastAsia="hr-HR"/>
        </w:rPr>
        <w:t>26</w:t>
      </w:r>
      <w:r w:rsidRPr="00872CDD">
        <w:rPr>
          <w:rFonts w:ascii="Arial" w:eastAsia="Calibri" w:hAnsi="Arial" w:cs="Arial"/>
          <w:sz w:val="22"/>
          <w:szCs w:val="22"/>
          <w:lang w:eastAsia="hr-HR"/>
        </w:rPr>
        <w:t>. godinu su zaključeni u rujnu 202</w:t>
      </w:r>
      <w:r w:rsidR="00872CDD" w:rsidRPr="00872CDD">
        <w:rPr>
          <w:rFonts w:ascii="Arial" w:eastAsia="Calibri" w:hAnsi="Arial" w:cs="Arial"/>
          <w:sz w:val="22"/>
          <w:szCs w:val="22"/>
          <w:lang w:eastAsia="hr-HR"/>
        </w:rPr>
        <w:t>5</w:t>
      </w:r>
      <w:r w:rsidRPr="00872CDD">
        <w:rPr>
          <w:rFonts w:ascii="Arial" w:eastAsia="Calibri" w:hAnsi="Arial" w:cs="Arial"/>
          <w:sz w:val="22"/>
          <w:szCs w:val="22"/>
          <w:lang w:eastAsia="hr-HR"/>
        </w:rPr>
        <w:t xml:space="preserve">.g. </w:t>
      </w:r>
      <w:r w:rsidR="002349AD" w:rsidRPr="00872CDD">
        <w:rPr>
          <w:rFonts w:ascii="Arial" w:eastAsia="Calibri" w:hAnsi="Arial" w:cs="Arial"/>
          <w:sz w:val="22"/>
          <w:szCs w:val="22"/>
          <w:lang w:eastAsia="hr-HR"/>
        </w:rPr>
        <w:t>Uvjeti sufinanciranja se nisu mijenjali.</w:t>
      </w:r>
    </w:p>
    <w:p w14:paraId="49D381C7" w14:textId="77777777" w:rsidR="002349AD" w:rsidRPr="00872CDD" w:rsidRDefault="002349AD" w:rsidP="002349AD">
      <w:pPr>
        <w:suppressAutoHyphens w:val="0"/>
        <w:jc w:val="both"/>
        <w:rPr>
          <w:rFonts w:ascii="Arial" w:eastAsia="Calibri" w:hAnsi="Arial" w:cs="Arial"/>
          <w:sz w:val="22"/>
          <w:szCs w:val="22"/>
          <w:lang w:eastAsia="hr-HR"/>
        </w:rPr>
      </w:pPr>
    </w:p>
    <w:p w14:paraId="0A59778A" w14:textId="482DE423" w:rsidR="00067486" w:rsidRPr="00053361" w:rsidRDefault="00067486" w:rsidP="00067486">
      <w:pPr>
        <w:suppressAutoHyphens w:val="0"/>
        <w:jc w:val="both"/>
        <w:rPr>
          <w:rFonts w:ascii="Arial" w:eastAsia="Calibri" w:hAnsi="Arial" w:cs="Arial"/>
          <w:sz w:val="22"/>
          <w:szCs w:val="22"/>
          <w:lang w:eastAsia="hr-HR"/>
        </w:rPr>
      </w:pPr>
      <w:r w:rsidRPr="00053361">
        <w:rPr>
          <w:rFonts w:ascii="Arial" w:eastAsia="Calibri" w:hAnsi="Arial" w:cs="Arial"/>
          <w:sz w:val="22"/>
          <w:szCs w:val="22"/>
          <w:lang w:eastAsia="hr-HR"/>
        </w:rPr>
        <w:t>Produženi boravak u školskoj godini 202</w:t>
      </w:r>
      <w:r w:rsidR="00872CDD" w:rsidRPr="00053361">
        <w:rPr>
          <w:rFonts w:ascii="Arial" w:eastAsia="Calibri" w:hAnsi="Arial" w:cs="Arial"/>
          <w:sz w:val="22"/>
          <w:szCs w:val="22"/>
          <w:lang w:eastAsia="hr-HR"/>
        </w:rPr>
        <w:t>4</w:t>
      </w:r>
      <w:r w:rsidRPr="00053361">
        <w:rPr>
          <w:rFonts w:ascii="Arial" w:eastAsia="Calibri" w:hAnsi="Arial" w:cs="Arial"/>
          <w:sz w:val="22"/>
          <w:szCs w:val="22"/>
          <w:lang w:eastAsia="hr-HR"/>
        </w:rPr>
        <w:t>./202</w:t>
      </w:r>
      <w:r w:rsidR="00872CDD" w:rsidRPr="00053361">
        <w:rPr>
          <w:rFonts w:ascii="Arial" w:eastAsia="Calibri" w:hAnsi="Arial" w:cs="Arial"/>
          <w:sz w:val="22"/>
          <w:szCs w:val="22"/>
          <w:lang w:eastAsia="hr-HR"/>
        </w:rPr>
        <w:t>5</w:t>
      </w:r>
      <w:r w:rsidRPr="00053361">
        <w:rPr>
          <w:rFonts w:ascii="Arial" w:eastAsia="Calibri" w:hAnsi="Arial" w:cs="Arial"/>
          <w:sz w:val="22"/>
          <w:szCs w:val="22"/>
          <w:lang w:eastAsia="hr-HR"/>
        </w:rPr>
        <w:t>. je koristilo u prosjeku 3</w:t>
      </w:r>
      <w:r w:rsidR="00574A90" w:rsidRPr="00053361">
        <w:rPr>
          <w:rFonts w:ascii="Arial" w:eastAsia="Calibri" w:hAnsi="Arial" w:cs="Arial"/>
          <w:sz w:val="22"/>
          <w:szCs w:val="22"/>
          <w:lang w:eastAsia="hr-HR"/>
        </w:rPr>
        <w:t>2</w:t>
      </w:r>
      <w:r w:rsidRPr="00053361">
        <w:rPr>
          <w:rFonts w:ascii="Arial" w:eastAsia="Calibri" w:hAnsi="Arial" w:cs="Arial"/>
          <w:sz w:val="22"/>
          <w:szCs w:val="22"/>
          <w:lang w:eastAsia="hr-HR"/>
        </w:rPr>
        <w:t xml:space="preserve"> učenika i to: u OŠ Gruda </w:t>
      </w:r>
      <w:r w:rsidR="00574A90" w:rsidRPr="00053361">
        <w:rPr>
          <w:rFonts w:ascii="Arial" w:eastAsia="Calibri" w:hAnsi="Arial" w:cs="Arial"/>
          <w:sz w:val="22"/>
          <w:szCs w:val="22"/>
          <w:lang w:eastAsia="hr-HR"/>
        </w:rPr>
        <w:t>14</w:t>
      </w:r>
      <w:r w:rsidRPr="00053361">
        <w:rPr>
          <w:rFonts w:ascii="Arial" w:eastAsia="Calibri" w:hAnsi="Arial" w:cs="Arial"/>
          <w:sz w:val="22"/>
          <w:szCs w:val="22"/>
          <w:lang w:eastAsia="hr-HR"/>
        </w:rPr>
        <w:t xml:space="preserve"> učenika, a u OŠ Cavtat – PŠ Čilipi </w:t>
      </w:r>
      <w:r w:rsidR="00574A90" w:rsidRPr="00053361">
        <w:rPr>
          <w:rFonts w:ascii="Arial" w:eastAsia="Calibri" w:hAnsi="Arial" w:cs="Arial"/>
          <w:sz w:val="22"/>
          <w:szCs w:val="22"/>
          <w:lang w:eastAsia="hr-HR"/>
        </w:rPr>
        <w:t>19</w:t>
      </w:r>
      <w:r w:rsidRPr="00053361">
        <w:rPr>
          <w:rFonts w:ascii="Arial" w:eastAsia="Calibri" w:hAnsi="Arial" w:cs="Arial"/>
          <w:sz w:val="22"/>
          <w:szCs w:val="22"/>
          <w:lang w:eastAsia="hr-HR"/>
        </w:rPr>
        <w:t xml:space="preserve"> učenika.</w:t>
      </w:r>
    </w:p>
    <w:p w14:paraId="3EF8AF45" w14:textId="0F3E0B2C" w:rsidR="00067486" w:rsidRPr="00053361" w:rsidRDefault="00067486" w:rsidP="00067486">
      <w:pPr>
        <w:suppressAutoHyphens w:val="0"/>
        <w:jc w:val="both"/>
        <w:rPr>
          <w:rFonts w:ascii="Arial" w:eastAsia="Calibri" w:hAnsi="Arial" w:cs="Arial"/>
          <w:sz w:val="22"/>
          <w:szCs w:val="22"/>
          <w:lang w:eastAsia="hr-HR"/>
        </w:rPr>
      </w:pPr>
      <w:r w:rsidRPr="00053361">
        <w:rPr>
          <w:rFonts w:ascii="Arial" w:eastAsia="Calibri" w:hAnsi="Arial" w:cs="Arial"/>
          <w:sz w:val="22"/>
          <w:szCs w:val="22"/>
          <w:lang w:eastAsia="hr-HR"/>
        </w:rPr>
        <w:t>Produženi boravak u školskoj godini 202</w:t>
      </w:r>
      <w:r w:rsidR="00574A90" w:rsidRPr="00053361">
        <w:rPr>
          <w:rFonts w:ascii="Arial" w:eastAsia="Calibri" w:hAnsi="Arial" w:cs="Arial"/>
          <w:sz w:val="22"/>
          <w:szCs w:val="22"/>
          <w:lang w:eastAsia="hr-HR"/>
        </w:rPr>
        <w:t>5</w:t>
      </w:r>
      <w:r w:rsidRPr="00053361">
        <w:rPr>
          <w:rFonts w:ascii="Arial" w:eastAsia="Calibri" w:hAnsi="Arial" w:cs="Arial"/>
          <w:sz w:val="22"/>
          <w:szCs w:val="22"/>
          <w:lang w:eastAsia="hr-HR"/>
        </w:rPr>
        <w:t>./202</w:t>
      </w:r>
      <w:r w:rsidR="00574A90" w:rsidRPr="00053361">
        <w:rPr>
          <w:rFonts w:ascii="Arial" w:eastAsia="Calibri" w:hAnsi="Arial" w:cs="Arial"/>
          <w:sz w:val="22"/>
          <w:szCs w:val="22"/>
          <w:lang w:eastAsia="hr-HR"/>
        </w:rPr>
        <w:t>6</w:t>
      </w:r>
      <w:r w:rsidRPr="00053361">
        <w:rPr>
          <w:rFonts w:ascii="Arial" w:eastAsia="Calibri" w:hAnsi="Arial" w:cs="Arial"/>
          <w:sz w:val="22"/>
          <w:szCs w:val="22"/>
          <w:lang w:eastAsia="hr-HR"/>
        </w:rPr>
        <w:t>. je koristi</w:t>
      </w:r>
      <w:r w:rsidR="00053361" w:rsidRPr="00053361">
        <w:rPr>
          <w:rFonts w:ascii="Arial" w:eastAsia="Calibri" w:hAnsi="Arial" w:cs="Arial"/>
          <w:sz w:val="22"/>
          <w:szCs w:val="22"/>
          <w:lang w:eastAsia="hr-HR"/>
        </w:rPr>
        <w:t>l</w:t>
      </w:r>
      <w:r w:rsidRPr="00053361">
        <w:rPr>
          <w:rFonts w:ascii="Arial" w:eastAsia="Calibri" w:hAnsi="Arial" w:cs="Arial"/>
          <w:sz w:val="22"/>
          <w:szCs w:val="22"/>
          <w:lang w:eastAsia="hr-HR"/>
        </w:rPr>
        <w:t xml:space="preserve">o u prosjeku </w:t>
      </w:r>
      <w:r w:rsidR="00053361" w:rsidRPr="00053361">
        <w:rPr>
          <w:rFonts w:ascii="Arial" w:eastAsia="Calibri" w:hAnsi="Arial" w:cs="Arial"/>
          <w:sz w:val="22"/>
          <w:szCs w:val="22"/>
          <w:lang w:eastAsia="hr-HR"/>
        </w:rPr>
        <w:t>30</w:t>
      </w:r>
      <w:r w:rsidRPr="00053361">
        <w:rPr>
          <w:rFonts w:ascii="Arial" w:eastAsia="Calibri" w:hAnsi="Arial" w:cs="Arial"/>
          <w:sz w:val="22"/>
          <w:szCs w:val="22"/>
          <w:lang w:eastAsia="hr-HR"/>
        </w:rPr>
        <w:t xml:space="preserve"> učenik</w:t>
      </w:r>
      <w:r w:rsidR="00053361" w:rsidRPr="00053361">
        <w:rPr>
          <w:rFonts w:ascii="Arial" w:eastAsia="Calibri" w:hAnsi="Arial" w:cs="Arial"/>
          <w:sz w:val="22"/>
          <w:szCs w:val="22"/>
          <w:lang w:eastAsia="hr-HR"/>
        </w:rPr>
        <w:t>a</w:t>
      </w:r>
      <w:r w:rsidRPr="00053361">
        <w:rPr>
          <w:rFonts w:ascii="Arial" w:eastAsia="Calibri" w:hAnsi="Arial" w:cs="Arial"/>
          <w:sz w:val="22"/>
          <w:szCs w:val="22"/>
          <w:lang w:eastAsia="hr-HR"/>
        </w:rPr>
        <w:t xml:space="preserve"> i to: u OŠ Gruda 16 učenika, a u OŠ Cavtat – PŠ Čilipi </w:t>
      </w:r>
      <w:r w:rsidR="00053361" w:rsidRPr="00053361">
        <w:rPr>
          <w:rFonts w:ascii="Arial" w:eastAsia="Calibri" w:hAnsi="Arial" w:cs="Arial"/>
          <w:sz w:val="22"/>
          <w:szCs w:val="22"/>
          <w:lang w:eastAsia="hr-HR"/>
        </w:rPr>
        <w:t>14</w:t>
      </w:r>
      <w:r w:rsidRPr="00053361">
        <w:rPr>
          <w:rFonts w:ascii="Arial" w:eastAsia="Calibri" w:hAnsi="Arial" w:cs="Arial"/>
          <w:sz w:val="22"/>
          <w:szCs w:val="22"/>
          <w:lang w:eastAsia="hr-HR"/>
        </w:rPr>
        <w:t xml:space="preserve"> učenika.</w:t>
      </w:r>
    </w:p>
    <w:p w14:paraId="16A4EB45" w14:textId="77777777" w:rsidR="002349AD" w:rsidRPr="00053361" w:rsidRDefault="002349AD" w:rsidP="006C0DA0">
      <w:pPr>
        <w:suppressAutoHyphens w:val="0"/>
        <w:jc w:val="both"/>
        <w:rPr>
          <w:rFonts w:ascii="Arial" w:eastAsia="Calibri" w:hAnsi="Arial" w:cs="Arial"/>
          <w:sz w:val="22"/>
          <w:szCs w:val="22"/>
          <w:lang w:eastAsia="hr-HR"/>
        </w:rPr>
      </w:pPr>
    </w:p>
    <w:p w14:paraId="41E08585" w14:textId="1404EDC8" w:rsidR="00067486" w:rsidRPr="00574A90" w:rsidRDefault="006C0DA0" w:rsidP="00067486">
      <w:pPr>
        <w:suppressAutoHyphens w:val="0"/>
        <w:jc w:val="both"/>
        <w:rPr>
          <w:rFonts w:ascii="Arial" w:eastAsia="Calibri" w:hAnsi="Arial" w:cs="Arial"/>
          <w:iCs/>
          <w:sz w:val="22"/>
          <w:szCs w:val="22"/>
          <w:lang w:eastAsia="hr-HR"/>
        </w:rPr>
      </w:pPr>
      <w:r w:rsidRPr="00053361">
        <w:rPr>
          <w:rFonts w:ascii="Arial" w:eastAsia="Calibri" w:hAnsi="Arial" w:cs="Arial"/>
          <w:b/>
          <w:sz w:val="22"/>
          <w:szCs w:val="22"/>
          <w:lang w:eastAsia="hr-HR"/>
        </w:rPr>
        <w:t xml:space="preserve">A204128: Sufinanciranje prijevoza osobama umirovljenicima </w:t>
      </w:r>
      <w:r w:rsidRPr="00053361">
        <w:rPr>
          <w:rFonts w:ascii="Arial" w:eastAsia="Calibri" w:hAnsi="Arial" w:cs="Arial"/>
          <w:sz w:val="22"/>
          <w:szCs w:val="22"/>
          <w:lang w:eastAsia="hr-HR"/>
        </w:rPr>
        <w:t xml:space="preserve">- Planirana sredstva za </w:t>
      </w:r>
      <w:r w:rsidRPr="00574A90">
        <w:rPr>
          <w:rFonts w:ascii="Arial" w:eastAsia="Calibri" w:hAnsi="Arial" w:cs="Arial"/>
          <w:sz w:val="22"/>
          <w:szCs w:val="22"/>
          <w:lang w:eastAsia="hr-HR"/>
        </w:rPr>
        <w:t xml:space="preserve">provođenje navedene aktivnosti, sukladno programu socijalne pomoći, iznose </w:t>
      </w:r>
      <w:r w:rsidR="00574A90" w:rsidRPr="00574A90">
        <w:rPr>
          <w:rFonts w:ascii="Arial" w:eastAsia="Calibri" w:hAnsi="Arial" w:cs="Arial"/>
          <w:sz w:val="22"/>
          <w:szCs w:val="22"/>
          <w:lang w:eastAsia="hr-HR"/>
        </w:rPr>
        <w:t>20</w:t>
      </w:r>
      <w:r w:rsidR="00067486" w:rsidRPr="00574A90">
        <w:rPr>
          <w:rFonts w:ascii="Arial" w:eastAsia="Calibri" w:hAnsi="Arial" w:cs="Arial"/>
          <w:sz w:val="22"/>
          <w:szCs w:val="22"/>
          <w:lang w:eastAsia="hr-HR"/>
        </w:rPr>
        <w:t>.000</w:t>
      </w:r>
      <w:r w:rsidR="00FD54A5" w:rsidRPr="00574A90">
        <w:rPr>
          <w:rFonts w:ascii="Arial" w:eastAsia="Calibri" w:hAnsi="Arial" w:cs="Arial"/>
          <w:sz w:val="22"/>
          <w:szCs w:val="22"/>
          <w:lang w:eastAsia="hr-HR"/>
        </w:rPr>
        <w:t xml:space="preserve"> €</w:t>
      </w:r>
      <w:r w:rsidRPr="00574A90">
        <w:rPr>
          <w:rFonts w:ascii="Arial" w:eastAsia="Calibri" w:hAnsi="Arial" w:cs="Arial"/>
          <w:sz w:val="22"/>
          <w:szCs w:val="22"/>
          <w:lang w:eastAsia="hr-HR"/>
        </w:rPr>
        <w:t xml:space="preserve">. Rashodi su izvršeni u iznosu </w:t>
      </w:r>
      <w:r w:rsidR="00574A90" w:rsidRPr="00574A90">
        <w:rPr>
          <w:rFonts w:ascii="Arial" w:eastAsia="Calibri" w:hAnsi="Arial" w:cs="Arial"/>
          <w:sz w:val="22"/>
          <w:szCs w:val="22"/>
          <w:lang w:eastAsia="hr-HR"/>
        </w:rPr>
        <w:t>19.560,73</w:t>
      </w:r>
      <w:r w:rsidR="00FD54A5" w:rsidRPr="00574A90">
        <w:rPr>
          <w:rFonts w:ascii="Arial" w:eastAsia="Calibri" w:hAnsi="Arial" w:cs="Arial"/>
          <w:sz w:val="22"/>
          <w:szCs w:val="22"/>
          <w:lang w:eastAsia="hr-HR"/>
        </w:rPr>
        <w:t xml:space="preserve"> €</w:t>
      </w:r>
      <w:r w:rsidRPr="00574A90">
        <w:rPr>
          <w:rFonts w:ascii="Arial" w:eastAsia="Calibri" w:hAnsi="Arial" w:cs="Arial"/>
          <w:sz w:val="22"/>
          <w:szCs w:val="22"/>
          <w:lang w:eastAsia="hr-HR"/>
        </w:rPr>
        <w:t xml:space="preserve"> ili </w:t>
      </w:r>
      <w:r w:rsidR="00FD54A5" w:rsidRPr="00574A90">
        <w:rPr>
          <w:rFonts w:ascii="Arial" w:eastAsia="Calibri" w:hAnsi="Arial" w:cs="Arial"/>
          <w:sz w:val="22"/>
          <w:szCs w:val="22"/>
          <w:lang w:eastAsia="hr-HR"/>
        </w:rPr>
        <w:t>9</w:t>
      </w:r>
      <w:r w:rsidR="00574A90" w:rsidRPr="00574A90">
        <w:rPr>
          <w:rFonts w:ascii="Arial" w:eastAsia="Calibri" w:hAnsi="Arial" w:cs="Arial"/>
          <w:sz w:val="22"/>
          <w:szCs w:val="22"/>
          <w:lang w:eastAsia="hr-HR"/>
        </w:rPr>
        <w:t>7,8</w:t>
      </w:r>
      <w:r w:rsidRPr="00574A90">
        <w:rPr>
          <w:rFonts w:ascii="Arial" w:eastAsia="Calibri" w:hAnsi="Arial" w:cs="Arial"/>
          <w:sz w:val="22"/>
          <w:szCs w:val="22"/>
          <w:lang w:eastAsia="hr-HR"/>
        </w:rPr>
        <w:t xml:space="preserve">% plana. Ovi rashodi se odnose na umirovljenički pokaz kojeg Općina sufinancira s </w:t>
      </w:r>
      <w:r w:rsidR="00FD54A5" w:rsidRPr="00574A90">
        <w:rPr>
          <w:rFonts w:ascii="Arial" w:eastAsia="Calibri" w:hAnsi="Arial" w:cs="Arial"/>
          <w:sz w:val="22"/>
          <w:szCs w:val="22"/>
          <w:lang w:eastAsia="hr-HR"/>
        </w:rPr>
        <w:t>6,64 € (5</w:t>
      </w:r>
      <w:r w:rsidRPr="00574A90">
        <w:rPr>
          <w:rFonts w:ascii="Arial" w:eastAsia="Calibri" w:hAnsi="Arial" w:cs="Arial"/>
          <w:sz w:val="22"/>
          <w:szCs w:val="22"/>
          <w:lang w:eastAsia="hr-HR"/>
        </w:rPr>
        <w:t>0 kn</w:t>
      </w:r>
      <w:r w:rsidR="00FD54A5" w:rsidRPr="00574A90">
        <w:rPr>
          <w:rFonts w:ascii="Arial" w:eastAsia="Calibri" w:hAnsi="Arial" w:cs="Arial"/>
          <w:sz w:val="22"/>
          <w:szCs w:val="22"/>
          <w:lang w:eastAsia="hr-HR"/>
        </w:rPr>
        <w:t>)</w:t>
      </w:r>
      <w:r w:rsidRPr="00574A90">
        <w:rPr>
          <w:rFonts w:ascii="Arial" w:eastAsia="Calibri" w:hAnsi="Arial" w:cs="Arial"/>
          <w:sz w:val="22"/>
          <w:szCs w:val="22"/>
          <w:lang w:eastAsia="hr-HR"/>
        </w:rPr>
        <w:t xml:space="preserve"> mjesečno po korisniku. </w:t>
      </w:r>
      <w:bookmarkStart w:id="25" w:name="_Hlk103258594"/>
      <w:bookmarkStart w:id="26" w:name="_Hlk65937775"/>
      <w:r w:rsidR="00067486" w:rsidRPr="00574A90">
        <w:rPr>
          <w:rFonts w:ascii="Arial" w:eastAsia="Calibri" w:hAnsi="Arial" w:cs="Arial"/>
          <w:iCs/>
          <w:sz w:val="22"/>
          <w:szCs w:val="22"/>
          <w:lang w:eastAsia="hr-HR"/>
        </w:rPr>
        <w:t>U prosjeku u 202</w:t>
      </w:r>
      <w:r w:rsidR="00574A90" w:rsidRPr="00574A90">
        <w:rPr>
          <w:rFonts w:ascii="Arial" w:eastAsia="Calibri" w:hAnsi="Arial" w:cs="Arial"/>
          <w:iCs/>
          <w:sz w:val="22"/>
          <w:szCs w:val="22"/>
          <w:lang w:eastAsia="hr-HR"/>
        </w:rPr>
        <w:t>5</w:t>
      </w:r>
      <w:r w:rsidR="00067486" w:rsidRPr="00574A90">
        <w:rPr>
          <w:rFonts w:ascii="Arial" w:eastAsia="Calibri" w:hAnsi="Arial" w:cs="Arial"/>
          <w:iCs/>
          <w:sz w:val="22"/>
          <w:szCs w:val="22"/>
          <w:lang w:eastAsia="hr-HR"/>
        </w:rPr>
        <w:t xml:space="preserve">. Općina je mjesečno financirala </w:t>
      </w:r>
      <w:r w:rsidR="00574A90" w:rsidRPr="00574A90">
        <w:rPr>
          <w:rFonts w:ascii="Arial" w:eastAsia="Calibri" w:hAnsi="Arial" w:cs="Arial"/>
          <w:iCs/>
          <w:sz w:val="22"/>
          <w:szCs w:val="22"/>
          <w:lang w:eastAsia="hr-HR"/>
        </w:rPr>
        <w:t>245</w:t>
      </w:r>
      <w:r w:rsidR="00067486" w:rsidRPr="00574A90">
        <w:rPr>
          <w:rFonts w:ascii="Arial" w:eastAsia="Calibri" w:hAnsi="Arial" w:cs="Arial"/>
          <w:iCs/>
          <w:sz w:val="22"/>
          <w:szCs w:val="22"/>
          <w:lang w:eastAsia="hr-HR"/>
        </w:rPr>
        <w:t xml:space="preserve"> pokaznih karata za ove namjene (od </w:t>
      </w:r>
      <w:r w:rsidR="00574A90" w:rsidRPr="00574A90">
        <w:rPr>
          <w:rFonts w:ascii="Arial" w:eastAsia="Calibri" w:hAnsi="Arial" w:cs="Arial"/>
          <w:iCs/>
          <w:sz w:val="22"/>
          <w:szCs w:val="22"/>
          <w:lang w:eastAsia="hr-HR"/>
        </w:rPr>
        <w:t>210</w:t>
      </w:r>
      <w:r w:rsidR="00067486" w:rsidRPr="00574A90">
        <w:rPr>
          <w:rFonts w:ascii="Arial" w:eastAsia="Calibri" w:hAnsi="Arial" w:cs="Arial"/>
          <w:iCs/>
          <w:sz w:val="22"/>
          <w:szCs w:val="22"/>
          <w:lang w:eastAsia="hr-HR"/>
        </w:rPr>
        <w:t xml:space="preserve"> do 2</w:t>
      </w:r>
      <w:r w:rsidR="00574A90" w:rsidRPr="00574A90">
        <w:rPr>
          <w:rFonts w:ascii="Arial" w:eastAsia="Calibri" w:hAnsi="Arial" w:cs="Arial"/>
          <w:iCs/>
          <w:sz w:val="22"/>
          <w:szCs w:val="22"/>
          <w:lang w:eastAsia="hr-HR"/>
        </w:rPr>
        <w:t xml:space="preserve">71 </w:t>
      </w:r>
      <w:r w:rsidR="00067486" w:rsidRPr="00574A90">
        <w:rPr>
          <w:rFonts w:ascii="Arial" w:eastAsia="Calibri" w:hAnsi="Arial" w:cs="Arial"/>
          <w:iCs/>
          <w:sz w:val="22"/>
          <w:szCs w:val="22"/>
          <w:lang w:eastAsia="hr-HR"/>
        </w:rPr>
        <w:t xml:space="preserve">ovisno o mjesecu). </w:t>
      </w:r>
      <w:bookmarkEnd w:id="25"/>
    </w:p>
    <w:p w14:paraId="779FF25C" w14:textId="5D6F1FBF" w:rsidR="006C0DA0" w:rsidRPr="00574A90" w:rsidRDefault="006C0DA0" w:rsidP="006C0DA0">
      <w:pPr>
        <w:suppressAutoHyphens w:val="0"/>
        <w:jc w:val="both"/>
        <w:rPr>
          <w:rFonts w:ascii="Arial" w:eastAsia="Calibri" w:hAnsi="Arial" w:cs="Arial"/>
          <w:iCs/>
          <w:sz w:val="22"/>
          <w:szCs w:val="22"/>
          <w:lang w:eastAsia="hr-HR"/>
        </w:rPr>
      </w:pPr>
    </w:p>
    <w:bookmarkEnd w:id="26"/>
    <w:p w14:paraId="7C865352" w14:textId="77777777" w:rsidR="006C0DA0" w:rsidRPr="00574A90" w:rsidRDefault="006C0DA0" w:rsidP="008A45B2">
      <w:pPr>
        <w:suppressAutoHyphens w:val="0"/>
        <w:ind w:firstLine="567"/>
        <w:jc w:val="both"/>
        <w:rPr>
          <w:rFonts w:ascii="Arial" w:eastAsia="Calibri" w:hAnsi="Arial" w:cs="Arial"/>
          <w:sz w:val="22"/>
          <w:szCs w:val="22"/>
          <w:u w:val="single"/>
          <w:lang w:eastAsia="hr-HR"/>
        </w:rPr>
      </w:pPr>
      <w:r w:rsidRPr="00574A90">
        <w:rPr>
          <w:rFonts w:ascii="Arial" w:eastAsia="Calibri" w:hAnsi="Arial" w:cs="Arial"/>
          <w:sz w:val="22"/>
          <w:szCs w:val="22"/>
          <w:u w:val="single"/>
          <w:lang w:eastAsia="hr-HR"/>
        </w:rPr>
        <w:t>U okviru programa 2042 Zdravstvena zaštita izvršene su slijedeće aktivnosti:</w:t>
      </w:r>
    </w:p>
    <w:p w14:paraId="48376860" w14:textId="77777777" w:rsidR="006C0DA0" w:rsidRPr="004D4509" w:rsidRDefault="006C0DA0" w:rsidP="006C0DA0">
      <w:pPr>
        <w:suppressAutoHyphens w:val="0"/>
        <w:jc w:val="both"/>
        <w:rPr>
          <w:rFonts w:ascii="Arial" w:eastAsia="Calibri" w:hAnsi="Arial" w:cs="Arial"/>
          <w:sz w:val="22"/>
          <w:szCs w:val="22"/>
          <w:lang w:eastAsia="hr-HR"/>
        </w:rPr>
      </w:pPr>
    </w:p>
    <w:p w14:paraId="61CE46FF" w14:textId="7A6AE43E" w:rsidR="00916143" w:rsidRPr="004D4509" w:rsidRDefault="006C0DA0" w:rsidP="00916143">
      <w:pPr>
        <w:suppressAutoHyphens w:val="0"/>
        <w:jc w:val="both"/>
        <w:rPr>
          <w:rFonts w:ascii="Arial" w:eastAsia="Calibri" w:hAnsi="Arial" w:cs="Arial"/>
          <w:bCs/>
          <w:sz w:val="22"/>
          <w:szCs w:val="22"/>
          <w:lang w:eastAsia="hr-HR"/>
        </w:rPr>
      </w:pPr>
      <w:r w:rsidRPr="004D4509">
        <w:rPr>
          <w:rFonts w:ascii="Arial" w:eastAsia="Calibri" w:hAnsi="Arial" w:cs="Arial"/>
          <w:b/>
          <w:sz w:val="22"/>
          <w:szCs w:val="22"/>
          <w:lang w:eastAsia="hr-HR"/>
        </w:rPr>
        <w:t>A204201: Socijalno zdravstvena prevencija i zaštita stanovništva - laboratorijske usluge</w:t>
      </w:r>
      <w:r w:rsidRPr="004D4509">
        <w:rPr>
          <w:rFonts w:ascii="Arial" w:eastAsia="Calibri" w:hAnsi="Arial" w:cs="Arial"/>
          <w:sz w:val="22"/>
          <w:szCs w:val="22"/>
          <w:lang w:eastAsia="hr-HR"/>
        </w:rPr>
        <w:t xml:space="preserve"> - u sklopu navedene aktivnosti su rashodi za obavljene laboratorijske usluge u skladu s programom </w:t>
      </w:r>
      <w:r w:rsidRPr="004D4509">
        <w:rPr>
          <w:rFonts w:ascii="Arial" w:eastAsia="Calibri" w:hAnsi="Arial" w:cs="Arial"/>
          <w:sz w:val="22"/>
          <w:szCs w:val="22"/>
          <w:lang w:eastAsia="hr-HR"/>
        </w:rPr>
        <w:lastRenderedPageBreak/>
        <w:t xml:space="preserve">socijalno zdravstvenih potreba (laboratorijske usluge u zdravstvenim ambulantama Cavtat i Gruda na temelju zaključenog ugovora s pružateljem usluga i ispostavljenih računa). Planirana sredstva za provođenje navedene aktivnosti iznose </w:t>
      </w:r>
      <w:r w:rsidR="004D4509" w:rsidRPr="004D4509">
        <w:rPr>
          <w:rFonts w:ascii="Arial" w:eastAsia="Calibri" w:hAnsi="Arial" w:cs="Arial"/>
          <w:sz w:val="22"/>
          <w:szCs w:val="22"/>
          <w:lang w:eastAsia="hr-HR"/>
        </w:rPr>
        <w:t>3</w:t>
      </w:r>
      <w:r w:rsidR="00916143" w:rsidRPr="004D4509">
        <w:rPr>
          <w:rFonts w:ascii="Arial" w:eastAsia="Calibri" w:hAnsi="Arial" w:cs="Arial"/>
          <w:sz w:val="22"/>
          <w:szCs w:val="22"/>
          <w:lang w:eastAsia="hr-HR"/>
        </w:rPr>
        <w:t>0</w:t>
      </w:r>
      <w:r w:rsidRPr="004D4509">
        <w:rPr>
          <w:rFonts w:ascii="Arial" w:eastAsia="Calibri" w:hAnsi="Arial" w:cs="Arial"/>
          <w:sz w:val="22"/>
          <w:szCs w:val="22"/>
          <w:lang w:eastAsia="hr-HR"/>
        </w:rPr>
        <w:t xml:space="preserve">.000 </w:t>
      </w:r>
      <w:r w:rsidR="006666C9" w:rsidRPr="004D4509">
        <w:rPr>
          <w:rFonts w:ascii="Arial" w:eastAsia="Calibri" w:hAnsi="Arial" w:cs="Arial"/>
          <w:sz w:val="22"/>
          <w:szCs w:val="22"/>
          <w:lang w:eastAsia="hr-HR"/>
        </w:rPr>
        <w:t>€</w:t>
      </w:r>
      <w:r w:rsidR="00916143" w:rsidRPr="004D4509">
        <w:rPr>
          <w:rFonts w:ascii="Arial" w:eastAsia="Calibri" w:hAnsi="Arial" w:cs="Arial"/>
          <w:sz w:val="22"/>
          <w:szCs w:val="22"/>
          <w:lang w:eastAsia="hr-HR"/>
        </w:rPr>
        <w:t xml:space="preserve">. </w:t>
      </w:r>
      <w:r w:rsidR="00916143" w:rsidRPr="004D4509">
        <w:rPr>
          <w:rFonts w:ascii="Arial" w:eastAsia="Calibri" w:hAnsi="Arial" w:cs="Arial"/>
          <w:bCs/>
          <w:sz w:val="22"/>
          <w:szCs w:val="22"/>
          <w:lang w:eastAsia="hr-HR"/>
        </w:rPr>
        <w:t>U 202</w:t>
      </w:r>
      <w:r w:rsidR="004D4509" w:rsidRPr="004D4509">
        <w:rPr>
          <w:rFonts w:ascii="Arial" w:eastAsia="Calibri" w:hAnsi="Arial" w:cs="Arial"/>
          <w:bCs/>
          <w:sz w:val="22"/>
          <w:szCs w:val="22"/>
          <w:lang w:eastAsia="hr-HR"/>
        </w:rPr>
        <w:t>5</w:t>
      </w:r>
      <w:r w:rsidR="00916143" w:rsidRPr="004D4509">
        <w:rPr>
          <w:rFonts w:ascii="Arial" w:eastAsia="Calibri" w:hAnsi="Arial" w:cs="Arial"/>
          <w:bCs/>
          <w:sz w:val="22"/>
          <w:szCs w:val="22"/>
          <w:lang w:eastAsia="hr-HR"/>
        </w:rPr>
        <w:t xml:space="preserve">. ovi rashodi su izvršeni u iznosu </w:t>
      </w:r>
      <w:r w:rsidR="00E130BD" w:rsidRPr="004D4509">
        <w:rPr>
          <w:rFonts w:ascii="Arial" w:eastAsia="Calibri" w:hAnsi="Arial" w:cs="Arial"/>
          <w:bCs/>
          <w:sz w:val="22"/>
          <w:szCs w:val="22"/>
          <w:lang w:eastAsia="hr-HR"/>
        </w:rPr>
        <w:t>19.</w:t>
      </w:r>
      <w:r w:rsidR="004D4509" w:rsidRPr="004D4509">
        <w:rPr>
          <w:rFonts w:ascii="Arial" w:eastAsia="Calibri" w:hAnsi="Arial" w:cs="Arial"/>
          <w:bCs/>
          <w:sz w:val="22"/>
          <w:szCs w:val="22"/>
          <w:lang w:eastAsia="hr-HR"/>
        </w:rPr>
        <w:t>112,04</w:t>
      </w:r>
      <w:r w:rsidR="006666C9" w:rsidRPr="004D4509">
        <w:rPr>
          <w:rFonts w:ascii="Arial" w:eastAsia="Calibri" w:hAnsi="Arial" w:cs="Arial"/>
          <w:bCs/>
          <w:sz w:val="22"/>
          <w:szCs w:val="22"/>
          <w:lang w:eastAsia="hr-HR"/>
        </w:rPr>
        <w:t xml:space="preserve"> €</w:t>
      </w:r>
      <w:r w:rsidR="00916143" w:rsidRPr="004D4509">
        <w:rPr>
          <w:rFonts w:ascii="Arial" w:eastAsia="Calibri" w:hAnsi="Arial" w:cs="Arial"/>
          <w:bCs/>
          <w:sz w:val="22"/>
          <w:szCs w:val="22"/>
          <w:lang w:eastAsia="hr-HR"/>
        </w:rPr>
        <w:t xml:space="preserve"> ili </w:t>
      </w:r>
      <w:r w:rsidR="004D4509" w:rsidRPr="004D4509">
        <w:rPr>
          <w:rFonts w:ascii="Arial" w:eastAsia="Calibri" w:hAnsi="Arial" w:cs="Arial"/>
          <w:bCs/>
          <w:sz w:val="22"/>
          <w:szCs w:val="22"/>
          <w:lang w:eastAsia="hr-HR"/>
        </w:rPr>
        <w:t>63,7</w:t>
      </w:r>
      <w:r w:rsidR="00916143" w:rsidRPr="004D4509">
        <w:rPr>
          <w:rFonts w:ascii="Arial" w:eastAsia="Calibri" w:hAnsi="Arial" w:cs="Arial"/>
          <w:bCs/>
          <w:sz w:val="22"/>
          <w:szCs w:val="22"/>
          <w:lang w:eastAsia="hr-HR"/>
        </w:rPr>
        <w:t xml:space="preserve">%. Ugovor je zaključen s Ustanovom za zdravstvenu skrb Glavić u </w:t>
      </w:r>
      <w:r w:rsidR="00E130BD" w:rsidRPr="004D4509">
        <w:rPr>
          <w:rFonts w:ascii="Arial" w:eastAsia="Calibri" w:hAnsi="Arial" w:cs="Arial"/>
          <w:bCs/>
          <w:sz w:val="22"/>
          <w:szCs w:val="22"/>
          <w:lang w:eastAsia="hr-HR"/>
        </w:rPr>
        <w:t>siječnju</w:t>
      </w:r>
      <w:r w:rsidR="00916143" w:rsidRPr="004D4509">
        <w:rPr>
          <w:rFonts w:ascii="Arial" w:eastAsia="Calibri" w:hAnsi="Arial" w:cs="Arial"/>
          <w:bCs/>
          <w:sz w:val="22"/>
          <w:szCs w:val="22"/>
          <w:lang w:eastAsia="hr-HR"/>
        </w:rPr>
        <w:t xml:space="preserve"> 202</w:t>
      </w:r>
      <w:r w:rsidR="004D4509" w:rsidRPr="004D4509">
        <w:rPr>
          <w:rFonts w:ascii="Arial" w:eastAsia="Calibri" w:hAnsi="Arial" w:cs="Arial"/>
          <w:bCs/>
          <w:sz w:val="22"/>
          <w:szCs w:val="22"/>
          <w:lang w:eastAsia="hr-HR"/>
        </w:rPr>
        <w:t>5</w:t>
      </w:r>
      <w:r w:rsidR="00916143" w:rsidRPr="004D4509">
        <w:rPr>
          <w:rFonts w:ascii="Arial" w:eastAsia="Calibri" w:hAnsi="Arial" w:cs="Arial"/>
          <w:bCs/>
          <w:sz w:val="22"/>
          <w:szCs w:val="22"/>
          <w:lang w:eastAsia="hr-HR"/>
        </w:rPr>
        <w:t>.</w:t>
      </w:r>
      <w:r w:rsidR="00E130BD" w:rsidRPr="004D4509">
        <w:rPr>
          <w:rFonts w:ascii="Arial" w:eastAsia="Calibri" w:hAnsi="Arial" w:cs="Arial"/>
          <w:bCs/>
          <w:sz w:val="22"/>
          <w:szCs w:val="22"/>
          <w:lang w:eastAsia="hr-HR"/>
        </w:rPr>
        <w:t xml:space="preserve"> </w:t>
      </w:r>
    </w:p>
    <w:p w14:paraId="6FBF0FA5" w14:textId="77777777" w:rsidR="00916143" w:rsidRPr="004D4509" w:rsidRDefault="00916143" w:rsidP="006C0DA0">
      <w:pPr>
        <w:suppressAutoHyphens w:val="0"/>
        <w:jc w:val="both"/>
        <w:rPr>
          <w:rFonts w:ascii="Arial" w:eastAsia="Calibri" w:hAnsi="Arial" w:cs="Arial"/>
          <w:bCs/>
          <w:sz w:val="22"/>
          <w:szCs w:val="22"/>
          <w:lang w:eastAsia="hr-HR"/>
        </w:rPr>
      </w:pPr>
    </w:p>
    <w:p w14:paraId="588D00A1" w14:textId="30C17F3E" w:rsidR="006C0DA0" w:rsidRPr="004D4509" w:rsidRDefault="006C0DA0" w:rsidP="006C0DA0">
      <w:pPr>
        <w:suppressAutoHyphens w:val="0"/>
        <w:jc w:val="both"/>
        <w:rPr>
          <w:rFonts w:ascii="Arial" w:eastAsia="Calibri" w:hAnsi="Arial" w:cs="Arial"/>
          <w:sz w:val="22"/>
          <w:szCs w:val="22"/>
          <w:lang w:eastAsia="hr-HR"/>
        </w:rPr>
      </w:pPr>
      <w:r w:rsidRPr="004D4509">
        <w:rPr>
          <w:rFonts w:ascii="Arial" w:eastAsia="Calibri" w:hAnsi="Arial" w:cs="Arial"/>
          <w:b/>
          <w:sz w:val="22"/>
          <w:szCs w:val="22"/>
          <w:lang w:eastAsia="hr-HR"/>
        </w:rPr>
        <w:t>A204202: Program financiranja rada specijalističke ambulante – fizijatrija, logoped, stomatolog, obiteljski i sl.</w:t>
      </w:r>
      <w:r w:rsidRPr="004D4509">
        <w:rPr>
          <w:rFonts w:ascii="Arial" w:eastAsia="Calibri" w:hAnsi="Arial" w:cs="Arial"/>
          <w:sz w:val="22"/>
          <w:szCs w:val="22"/>
          <w:lang w:eastAsia="hr-HR"/>
        </w:rPr>
        <w:t xml:space="preserve"> - u sklopu navedene aktivnosti su rashodi za sufinanciranje rada specijalističke ambulante (rad liječnika specijalista – fizijatar, stomatolog). Planirana sredstva za provođenje navedene aktivnosti iznose </w:t>
      </w:r>
      <w:r w:rsidR="004D4509" w:rsidRPr="004D4509">
        <w:rPr>
          <w:rFonts w:ascii="Arial" w:eastAsia="Calibri" w:hAnsi="Arial" w:cs="Arial"/>
          <w:sz w:val="22"/>
          <w:szCs w:val="22"/>
          <w:lang w:eastAsia="hr-HR"/>
        </w:rPr>
        <w:t>20.700</w:t>
      </w:r>
      <w:r w:rsidR="006666C9" w:rsidRPr="004D4509">
        <w:rPr>
          <w:rFonts w:ascii="Arial" w:eastAsia="Calibri" w:hAnsi="Arial" w:cs="Arial"/>
          <w:sz w:val="22"/>
          <w:szCs w:val="22"/>
          <w:lang w:eastAsia="hr-HR"/>
        </w:rPr>
        <w:t xml:space="preserve"> €</w:t>
      </w:r>
      <w:r w:rsidRPr="004D4509">
        <w:rPr>
          <w:rFonts w:ascii="Arial" w:eastAsia="Calibri" w:hAnsi="Arial" w:cs="Arial"/>
          <w:sz w:val="22"/>
          <w:szCs w:val="22"/>
          <w:lang w:eastAsia="hr-HR"/>
        </w:rPr>
        <w:t xml:space="preserve">. Rashodi su izvršeni u iznosu </w:t>
      </w:r>
      <w:r w:rsidR="004D4509" w:rsidRPr="004D4509">
        <w:rPr>
          <w:rFonts w:ascii="Arial" w:eastAsia="Calibri" w:hAnsi="Arial" w:cs="Arial"/>
          <w:sz w:val="22"/>
          <w:szCs w:val="22"/>
          <w:lang w:eastAsia="hr-HR"/>
        </w:rPr>
        <w:t>17.110</w:t>
      </w:r>
      <w:r w:rsidR="006666C9" w:rsidRPr="004D4509">
        <w:rPr>
          <w:rFonts w:ascii="Arial" w:eastAsia="Calibri" w:hAnsi="Arial" w:cs="Arial"/>
          <w:sz w:val="22"/>
          <w:szCs w:val="22"/>
          <w:lang w:eastAsia="hr-HR"/>
        </w:rPr>
        <w:t xml:space="preserve"> €</w:t>
      </w:r>
      <w:r w:rsidRPr="004D4509">
        <w:rPr>
          <w:rFonts w:ascii="Arial" w:eastAsia="Calibri" w:hAnsi="Arial" w:cs="Arial"/>
          <w:sz w:val="22"/>
          <w:szCs w:val="22"/>
          <w:lang w:eastAsia="hr-HR"/>
        </w:rPr>
        <w:t xml:space="preserve"> ili </w:t>
      </w:r>
      <w:r w:rsidR="004D4509" w:rsidRPr="004D4509">
        <w:rPr>
          <w:rFonts w:ascii="Arial" w:eastAsia="Calibri" w:hAnsi="Arial" w:cs="Arial"/>
          <w:sz w:val="22"/>
          <w:szCs w:val="22"/>
          <w:lang w:eastAsia="hr-HR"/>
        </w:rPr>
        <w:t>82,66</w:t>
      </w:r>
      <w:r w:rsidR="000A2DFB" w:rsidRPr="004D4509">
        <w:rPr>
          <w:rFonts w:ascii="Arial" w:eastAsia="Calibri" w:hAnsi="Arial" w:cs="Arial"/>
          <w:sz w:val="22"/>
          <w:szCs w:val="22"/>
          <w:lang w:eastAsia="hr-HR"/>
        </w:rPr>
        <w:t>%.</w:t>
      </w:r>
    </w:p>
    <w:p w14:paraId="09C27BCC" w14:textId="77777777" w:rsidR="000A2DFB" w:rsidRPr="004D4509" w:rsidRDefault="000A2DFB" w:rsidP="006C0DA0">
      <w:pPr>
        <w:suppressAutoHyphens w:val="0"/>
        <w:jc w:val="both"/>
        <w:rPr>
          <w:rFonts w:ascii="Arial" w:eastAsia="Calibri" w:hAnsi="Arial" w:cs="Arial"/>
          <w:sz w:val="22"/>
          <w:szCs w:val="22"/>
          <w:lang w:eastAsia="hr-HR"/>
        </w:rPr>
      </w:pPr>
    </w:p>
    <w:p w14:paraId="7493B105" w14:textId="77777777" w:rsidR="004D4509" w:rsidRPr="004D4509" w:rsidRDefault="00E130BD" w:rsidP="00E130BD">
      <w:pPr>
        <w:suppressAutoHyphens w:val="0"/>
        <w:jc w:val="both"/>
        <w:rPr>
          <w:rFonts w:ascii="Arial" w:eastAsia="Calibri" w:hAnsi="Arial" w:cs="Arial"/>
          <w:sz w:val="22"/>
          <w:szCs w:val="22"/>
        </w:rPr>
      </w:pPr>
      <w:r w:rsidRPr="004D4509">
        <w:rPr>
          <w:rFonts w:ascii="Arial" w:eastAsia="Calibri" w:hAnsi="Arial" w:cs="Arial"/>
          <w:sz w:val="22"/>
          <w:szCs w:val="22"/>
        </w:rPr>
        <w:t>Ugovorom za 202</w:t>
      </w:r>
      <w:r w:rsidR="004D4509" w:rsidRPr="004D4509">
        <w:rPr>
          <w:rFonts w:ascii="Arial" w:eastAsia="Calibri" w:hAnsi="Arial" w:cs="Arial"/>
          <w:sz w:val="22"/>
          <w:szCs w:val="22"/>
        </w:rPr>
        <w:t>5</w:t>
      </w:r>
      <w:r w:rsidRPr="004D4509">
        <w:rPr>
          <w:rFonts w:ascii="Arial" w:eastAsia="Calibri" w:hAnsi="Arial" w:cs="Arial"/>
          <w:sz w:val="22"/>
          <w:szCs w:val="22"/>
        </w:rPr>
        <w:t xml:space="preserve">. iz </w:t>
      </w:r>
      <w:r w:rsidR="004D4509" w:rsidRPr="004D4509">
        <w:rPr>
          <w:rFonts w:ascii="Arial" w:eastAsia="Calibri" w:hAnsi="Arial" w:cs="Arial"/>
          <w:sz w:val="22"/>
          <w:szCs w:val="22"/>
        </w:rPr>
        <w:t>siječnja</w:t>
      </w:r>
      <w:r w:rsidRPr="004D4509">
        <w:rPr>
          <w:rFonts w:ascii="Arial" w:eastAsia="Calibri" w:hAnsi="Arial" w:cs="Arial"/>
          <w:sz w:val="22"/>
          <w:szCs w:val="22"/>
        </w:rPr>
        <w:t xml:space="preserve"> 202</w:t>
      </w:r>
      <w:r w:rsidR="004D4509" w:rsidRPr="004D4509">
        <w:rPr>
          <w:rFonts w:ascii="Arial" w:eastAsia="Calibri" w:hAnsi="Arial" w:cs="Arial"/>
          <w:sz w:val="22"/>
          <w:szCs w:val="22"/>
        </w:rPr>
        <w:t>5</w:t>
      </w:r>
      <w:r w:rsidRPr="004D4509">
        <w:rPr>
          <w:rFonts w:ascii="Arial" w:eastAsia="Calibri" w:hAnsi="Arial" w:cs="Arial"/>
          <w:sz w:val="22"/>
          <w:szCs w:val="22"/>
        </w:rPr>
        <w:t xml:space="preserve">. godine je utvrđeno sufinanciranje plaće fizijatra u iznosu </w:t>
      </w:r>
      <w:r w:rsidR="004D4509" w:rsidRPr="004D4509">
        <w:rPr>
          <w:rFonts w:ascii="Arial" w:eastAsia="Calibri" w:hAnsi="Arial" w:cs="Arial"/>
          <w:sz w:val="22"/>
          <w:szCs w:val="22"/>
        </w:rPr>
        <w:t>65</w:t>
      </w:r>
      <w:r w:rsidRPr="004D4509">
        <w:rPr>
          <w:rFonts w:ascii="Arial" w:eastAsia="Calibri" w:hAnsi="Arial" w:cs="Arial"/>
          <w:sz w:val="22"/>
          <w:szCs w:val="22"/>
        </w:rPr>
        <w:t>0 € mjesečno, sufinanciranje rada zubne ambulante u prostorijama osnovne škole 265 € i sufinanciranje 50% plaće čistačice u ambulanti na Grudi 350 € mjesečno (sveukupno mjesečno 1</w:t>
      </w:r>
      <w:r w:rsidR="004D4509" w:rsidRPr="004D4509">
        <w:rPr>
          <w:rFonts w:ascii="Arial" w:eastAsia="Calibri" w:hAnsi="Arial" w:cs="Arial"/>
          <w:sz w:val="22"/>
          <w:szCs w:val="22"/>
        </w:rPr>
        <w:t>.2</w:t>
      </w:r>
      <w:r w:rsidRPr="004D4509">
        <w:rPr>
          <w:rFonts w:ascii="Arial" w:eastAsia="Calibri" w:hAnsi="Arial" w:cs="Arial"/>
          <w:sz w:val="22"/>
          <w:szCs w:val="22"/>
        </w:rPr>
        <w:t xml:space="preserve">65 €). </w:t>
      </w:r>
    </w:p>
    <w:p w14:paraId="5665F3F6" w14:textId="2DADCF92" w:rsidR="00E130BD" w:rsidRPr="004D4509" w:rsidRDefault="004D4509" w:rsidP="00E130BD">
      <w:pPr>
        <w:suppressAutoHyphens w:val="0"/>
        <w:jc w:val="both"/>
        <w:rPr>
          <w:rFonts w:ascii="Arial" w:eastAsia="Calibri" w:hAnsi="Arial" w:cs="Arial"/>
          <w:sz w:val="22"/>
          <w:szCs w:val="22"/>
        </w:rPr>
      </w:pPr>
      <w:r w:rsidRPr="004D4509">
        <w:rPr>
          <w:rFonts w:ascii="Arial" w:eastAsia="Calibri" w:hAnsi="Arial" w:cs="Arial"/>
          <w:sz w:val="22"/>
          <w:szCs w:val="22"/>
        </w:rPr>
        <w:t>Izmjenama ugovora iz veljače 2025. te lipnja 2025. ugovorene su usluge specijalista fizijatra u iznosu 800 € bruto, te sufinanciranje rada zubne ambulante 300 € mjesečno.</w:t>
      </w:r>
    </w:p>
    <w:p w14:paraId="02ED25EB" w14:textId="77777777" w:rsidR="000A2DFB" w:rsidRPr="004D4509" w:rsidRDefault="000A2DFB" w:rsidP="000A2DFB">
      <w:pPr>
        <w:suppressAutoHyphens w:val="0"/>
        <w:jc w:val="both"/>
        <w:rPr>
          <w:rFonts w:ascii="Arial" w:eastAsia="Calibri" w:hAnsi="Arial" w:cs="Arial"/>
          <w:sz w:val="22"/>
          <w:szCs w:val="22"/>
        </w:rPr>
      </w:pPr>
    </w:p>
    <w:p w14:paraId="7CD27D6C" w14:textId="77777777" w:rsidR="00E130BD" w:rsidRPr="004D4509" w:rsidRDefault="006C0DA0" w:rsidP="000A2DFB">
      <w:pPr>
        <w:suppressAutoHyphens w:val="0"/>
        <w:jc w:val="both"/>
        <w:rPr>
          <w:rFonts w:ascii="Arial" w:eastAsia="Calibri" w:hAnsi="Arial" w:cs="Arial"/>
          <w:sz w:val="22"/>
          <w:szCs w:val="22"/>
          <w:lang w:eastAsia="hr-HR"/>
        </w:rPr>
      </w:pPr>
      <w:r w:rsidRPr="004D4509">
        <w:rPr>
          <w:rFonts w:ascii="Arial" w:eastAsia="Calibri" w:hAnsi="Arial" w:cs="Arial"/>
          <w:b/>
          <w:sz w:val="22"/>
          <w:szCs w:val="22"/>
          <w:lang w:eastAsia="hr-HR"/>
        </w:rPr>
        <w:t xml:space="preserve">A204203: Program financiranja rada specijalističke ambulante – kardiologija </w:t>
      </w:r>
      <w:r w:rsidRPr="004D4509">
        <w:rPr>
          <w:rFonts w:ascii="Arial" w:eastAsia="Calibri" w:hAnsi="Arial" w:cs="Arial"/>
          <w:sz w:val="22"/>
          <w:szCs w:val="22"/>
          <w:lang w:eastAsia="hr-HR"/>
        </w:rPr>
        <w:t>- u sklopu navedene aktivnosti su rashodi za sufinanciranje rada specijalističke ambulante kardiologije Gruda (rad internističke ambulante jednom tjedno</w:t>
      </w:r>
      <w:r w:rsidR="00E130BD" w:rsidRPr="004D4509">
        <w:rPr>
          <w:rFonts w:ascii="Arial" w:eastAsia="Calibri" w:hAnsi="Arial" w:cs="Arial"/>
          <w:sz w:val="22"/>
          <w:szCs w:val="22"/>
          <w:lang w:eastAsia="hr-HR"/>
        </w:rPr>
        <w:t>).</w:t>
      </w:r>
    </w:p>
    <w:p w14:paraId="71B24FB7" w14:textId="77777777" w:rsidR="00E130BD" w:rsidRPr="004D4509" w:rsidRDefault="00E130BD" w:rsidP="000A2DFB">
      <w:pPr>
        <w:suppressAutoHyphens w:val="0"/>
        <w:jc w:val="both"/>
        <w:rPr>
          <w:rFonts w:ascii="Arial" w:eastAsia="Calibri" w:hAnsi="Arial" w:cs="Arial"/>
          <w:sz w:val="22"/>
          <w:szCs w:val="22"/>
          <w:lang w:eastAsia="hr-HR"/>
        </w:rPr>
      </w:pPr>
    </w:p>
    <w:p w14:paraId="5F4E991D" w14:textId="25FCAF74" w:rsidR="00E130BD" w:rsidRPr="004D4509" w:rsidRDefault="00E130BD" w:rsidP="00E130BD">
      <w:pPr>
        <w:suppressAutoHyphens w:val="0"/>
        <w:jc w:val="both"/>
        <w:rPr>
          <w:rFonts w:ascii="Arial" w:eastAsia="Calibri" w:hAnsi="Arial" w:cs="Arial"/>
          <w:sz w:val="22"/>
          <w:szCs w:val="22"/>
          <w:lang w:eastAsia="hr-HR"/>
        </w:rPr>
      </w:pPr>
      <w:r w:rsidRPr="004D4509">
        <w:rPr>
          <w:rFonts w:ascii="Arial" w:eastAsia="Calibri" w:hAnsi="Arial" w:cs="Arial"/>
          <w:sz w:val="22"/>
          <w:szCs w:val="22"/>
          <w:lang w:eastAsia="hr-HR"/>
        </w:rPr>
        <w:t xml:space="preserve">Planirana sredstva za provođenje navedene aktivnosti iznose </w:t>
      </w:r>
      <w:r w:rsidR="004D4509" w:rsidRPr="004D4509">
        <w:rPr>
          <w:rFonts w:ascii="Arial" w:eastAsia="Calibri" w:hAnsi="Arial" w:cs="Arial"/>
          <w:sz w:val="22"/>
          <w:szCs w:val="22"/>
          <w:lang w:eastAsia="hr-HR"/>
        </w:rPr>
        <w:t>34.640</w:t>
      </w:r>
      <w:r w:rsidRPr="004D4509">
        <w:rPr>
          <w:rFonts w:ascii="Arial" w:eastAsia="Calibri" w:hAnsi="Arial" w:cs="Arial"/>
          <w:sz w:val="22"/>
          <w:szCs w:val="22"/>
          <w:lang w:eastAsia="hr-HR"/>
        </w:rPr>
        <w:t xml:space="preserve"> €. Rashodi su izvršeni u iznosu </w:t>
      </w:r>
      <w:r w:rsidR="004D4509" w:rsidRPr="004D4509">
        <w:rPr>
          <w:rFonts w:ascii="Arial" w:eastAsia="Calibri" w:hAnsi="Arial" w:cs="Arial"/>
          <w:sz w:val="22"/>
          <w:szCs w:val="22"/>
          <w:lang w:eastAsia="hr-HR"/>
        </w:rPr>
        <w:t>34.638,93</w:t>
      </w:r>
      <w:r w:rsidRPr="004D4509">
        <w:rPr>
          <w:rFonts w:ascii="Arial" w:eastAsia="Calibri" w:hAnsi="Arial" w:cs="Arial"/>
          <w:sz w:val="22"/>
          <w:szCs w:val="22"/>
          <w:lang w:eastAsia="hr-HR"/>
        </w:rPr>
        <w:t xml:space="preserve"> € ili </w:t>
      </w:r>
      <w:r w:rsidR="004D4509" w:rsidRPr="004D4509">
        <w:rPr>
          <w:rFonts w:ascii="Arial" w:eastAsia="Calibri" w:hAnsi="Arial" w:cs="Arial"/>
          <w:sz w:val="22"/>
          <w:szCs w:val="22"/>
          <w:lang w:eastAsia="hr-HR"/>
        </w:rPr>
        <w:t>100</w:t>
      </w:r>
      <w:r w:rsidRPr="004D4509">
        <w:rPr>
          <w:rFonts w:ascii="Arial" w:eastAsia="Calibri" w:hAnsi="Arial" w:cs="Arial"/>
          <w:sz w:val="22"/>
          <w:szCs w:val="22"/>
          <w:lang w:eastAsia="hr-HR"/>
        </w:rPr>
        <w:t xml:space="preserve"> % plana. Ovi rashodi se izvršavaju na temelju zaključenog ugovora o djelu s pružateljem usluga (doktor i medicinska sestra), kao i rashoda za materijalne troškove ambulante. Za 202</w:t>
      </w:r>
      <w:r w:rsidR="004D4509" w:rsidRPr="004D4509">
        <w:rPr>
          <w:rFonts w:ascii="Arial" w:eastAsia="Calibri" w:hAnsi="Arial" w:cs="Arial"/>
          <w:sz w:val="22"/>
          <w:szCs w:val="22"/>
          <w:lang w:eastAsia="hr-HR"/>
        </w:rPr>
        <w:t>5</w:t>
      </w:r>
      <w:r w:rsidRPr="004D4509">
        <w:rPr>
          <w:rFonts w:ascii="Arial" w:eastAsia="Calibri" w:hAnsi="Arial" w:cs="Arial"/>
          <w:sz w:val="22"/>
          <w:szCs w:val="22"/>
          <w:lang w:eastAsia="hr-HR"/>
        </w:rPr>
        <w:t xml:space="preserve">. godinu rad internističke ambulante jednom tjedno je ugovoren uz neto naknadu liječnika </w:t>
      </w:r>
      <w:r w:rsidR="004D4509" w:rsidRPr="004D4509">
        <w:rPr>
          <w:rFonts w:ascii="Arial" w:eastAsia="Calibri" w:hAnsi="Arial" w:cs="Arial"/>
          <w:sz w:val="22"/>
          <w:szCs w:val="22"/>
          <w:lang w:eastAsia="hr-HR"/>
        </w:rPr>
        <w:t>250</w:t>
      </w:r>
      <w:r w:rsidRPr="004D4509">
        <w:rPr>
          <w:rFonts w:ascii="Arial" w:eastAsia="Calibri" w:hAnsi="Arial" w:cs="Arial"/>
          <w:sz w:val="22"/>
          <w:szCs w:val="22"/>
          <w:lang w:eastAsia="hr-HR"/>
        </w:rPr>
        <w:t xml:space="preserve"> </w:t>
      </w:r>
      <w:r w:rsidR="004D4509" w:rsidRPr="004D4509">
        <w:rPr>
          <w:rFonts w:ascii="Arial" w:eastAsia="Calibri" w:hAnsi="Arial" w:cs="Arial"/>
          <w:sz w:val="22"/>
          <w:szCs w:val="22"/>
          <w:lang w:eastAsia="hr-HR"/>
        </w:rPr>
        <w:t>€</w:t>
      </w:r>
      <w:r w:rsidRPr="004D4509">
        <w:rPr>
          <w:rFonts w:ascii="Arial" w:eastAsia="Calibri" w:hAnsi="Arial" w:cs="Arial"/>
          <w:sz w:val="22"/>
          <w:szCs w:val="22"/>
          <w:lang w:eastAsia="hr-HR"/>
        </w:rPr>
        <w:t>,</w:t>
      </w:r>
      <w:r w:rsidR="004F389B" w:rsidRPr="004D4509">
        <w:rPr>
          <w:rFonts w:ascii="Arial" w:eastAsia="Calibri" w:hAnsi="Arial" w:cs="Arial"/>
          <w:sz w:val="22"/>
          <w:szCs w:val="22"/>
          <w:lang w:eastAsia="hr-HR"/>
        </w:rPr>
        <w:t xml:space="preserve"> </w:t>
      </w:r>
      <w:r w:rsidRPr="004D4509">
        <w:rPr>
          <w:rFonts w:ascii="Arial" w:eastAsia="Calibri" w:hAnsi="Arial" w:cs="Arial"/>
          <w:sz w:val="22"/>
          <w:szCs w:val="22"/>
          <w:lang w:eastAsia="hr-HR"/>
        </w:rPr>
        <w:t xml:space="preserve">te neto naknadu medicinskoj sestri </w:t>
      </w:r>
      <w:r w:rsidR="004D4509" w:rsidRPr="004D4509">
        <w:rPr>
          <w:rFonts w:ascii="Arial" w:eastAsia="Calibri" w:hAnsi="Arial" w:cs="Arial"/>
          <w:sz w:val="22"/>
          <w:szCs w:val="22"/>
          <w:lang w:eastAsia="hr-HR"/>
        </w:rPr>
        <w:t>15</w:t>
      </w:r>
      <w:r w:rsidRPr="004D4509">
        <w:rPr>
          <w:rFonts w:ascii="Arial" w:eastAsia="Calibri" w:hAnsi="Arial" w:cs="Arial"/>
          <w:sz w:val="22"/>
          <w:szCs w:val="22"/>
          <w:lang w:eastAsia="hr-HR"/>
        </w:rPr>
        <w:t>0 € za odrađeni dan</w:t>
      </w:r>
      <w:r w:rsidR="004D4509" w:rsidRPr="004D4509">
        <w:rPr>
          <w:rFonts w:ascii="Arial" w:eastAsia="Calibri" w:hAnsi="Arial" w:cs="Arial"/>
          <w:sz w:val="22"/>
          <w:szCs w:val="22"/>
          <w:lang w:eastAsia="hr-HR"/>
        </w:rPr>
        <w:t>.</w:t>
      </w:r>
    </w:p>
    <w:p w14:paraId="6554D4B6" w14:textId="77777777" w:rsidR="00E130BD" w:rsidRPr="004D4509" w:rsidRDefault="00E130BD" w:rsidP="00E130BD">
      <w:pPr>
        <w:suppressAutoHyphens w:val="0"/>
        <w:jc w:val="both"/>
        <w:rPr>
          <w:rFonts w:ascii="Arial" w:eastAsia="Calibri" w:hAnsi="Arial" w:cs="Arial"/>
          <w:sz w:val="22"/>
          <w:szCs w:val="22"/>
          <w:lang w:eastAsia="hr-HR"/>
        </w:rPr>
      </w:pPr>
    </w:p>
    <w:p w14:paraId="5742AB70" w14:textId="4CE534CF" w:rsidR="00E130BD" w:rsidRPr="004D4509" w:rsidRDefault="007C5617" w:rsidP="00E130BD">
      <w:pPr>
        <w:suppressAutoHyphens w:val="0"/>
        <w:jc w:val="both"/>
        <w:rPr>
          <w:rFonts w:ascii="Arial" w:eastAsia="Calibri" w:hAnsi="Arial" w:cs="Arial"/>
          <w:sz w:val="22"/>
          <w:szCs w:val="22"/>
          <w:lang w:eastAsia="hr-HR"/>
        </w:rPr>
      </w:pPr>
      <w:r w:rsidRPr="004D4509">
        <w:rPr>
          <w:rFonts w:ascii="Arial" w:eastAsia="Calibri" w:hAnsi="Arial" w:cs="Arial"/>
          <w:b/>
          <w:sz w:val="22"/>
          <w:szCs w:val="22"/>
          <w:lang w:eastAsia="hr-HR"/>
        </w:rPr>
        <w:t xml:space="preserve">A204205: Nabava aparata i opreme za zdravstvene ustanove </w:t>
      </w:r>
      <w:r w:rsidRPr="004D4509">
        <w:rPr>
          <w:rFonts w:ascii="Arial" w:eastAsia="Calibri" w:hAnsi="Arial" w:cs="Arial"/>
          <w:sz w:val="22"/>
          <w:szCs w:val="22"/>
          <w:lang w:eastAsia="hr-HR"/>
        </w:rPr>
        <w:t xml:space="preserve">- u sklopu navedene aktivnosti planirani su rashodi za kapitalne donacije / pomoći za nabavu opreme u iznosu </w:t>
      </w:r>
      <w:r w:rsidR="004D4509" w:rsidRPr="004D4509">
        <w:rPr>
          <w:rFonts w:ascii="Arial" w:eastAsia="Calibri" w:hAnsi="Arial" w:cs="Arial"/>
          <w:sz w:val="22"/>
          <w:szCs w:val="22"/>
          <w:lang w:eastAsia="hr-HR"/>
        </w:rPr>
        <w:t>8</w:t>
      </w:r>
      <w:r w:rsidR="005C351C" w:rsidRPr="004D4509">
        <w:rPr>
          <w:rFonts w:ascii="Arial" w:eastAsia="Calibri" w:hAnsi="Arial" w:cs="Arial"/>
          <w:sz w:val="22"/>
          <w:szCs w:val="22"/>
          <w:lang w:eastAsia="hr-HR"/>
        </w:rPr>
        <w:t>.000 €</w:t>
      </w:r>
      <w:r w:rsidRPr="004D4509">
        <w:rPr>
          <w:rFonts w:ascii="Arial" w:eastAsia="Calibri" w:hAnsi="Arial" w:cs="Arial"/>
          <w:sz w:val="22"/>
          <w:szCs w:val="22"/>
          <w:lang w:eastAsia="hr-HR"/>
        </w:rPr>
        <w:t xml:space="preserve">. Rashodi </w:t>
      </w:r>
      <w:r w:rsidR="004D4509" w:rsidRPr="004D4509">
        <w:rPr>
          <w:rFonts w:ascii="Arial" w:eastAsia="Calibri" w:hAnsi="Arial" w:cs="Arial"/>
          <w:sz w:val="22"/>
          <w:szCs w:val="22"/>
          <w:lang w:eastAsia="hr-HR"/>
        </w:rPr>
        <w:t>nisu</w:t>
      </w:r>
      <w:r w:rsidRPr="004D4509">
        <w:rPr>
          <w:rFonts w:ascii="Arial" w:eastAsia="Calibri" w:hAnsi="Arial" w:cs="Arial"/>
          <w:sz w:val="22"/>
          <w:szCs w:val="22"/>
          <w:lang w:eastAsia="hr-HR"/>
        </w:rPr>
        <w:t xml:space="preserve"> izvršeni</w:t>
      </w:r>
      <w:r w:rsidR="00E130BD" w:rsidRPr="004D4509">
        <w:rPr>
          <w:rFonts w:ascii="Arial" w:eastAsia="Calibri" w:hAnsi="Arial" w:cs="Arial"/>
          <w:sz w:val="22"/>
          <w:szCs w:val="22"/>
          <w:lang w:eastAsia="hr-HR"/>
        </w:rPr>
        <w:t xml:space="preserve">. </w:t>
      </w:r>
    </w:p>
    <w:p w14:paraId="757F50A9" w14:textId="33B7DB01" w:rsidR="007C5617" w:rsidRPr="004D4509" w:rsidRDefault="007C5617" w:rsidP="006C0DA0">
      <w:pPr>
        <w:suppressAutoHyphens w:val="0"/>
        <w:jc w:val="both"/>
        <w:rPr>
          <w:rFonts w:ascii="Arial" w:eastAsia="Calibri" w:hAnsi="Arial" w:cs="Arial"/>
          <w:bCs/>
          <w:sz w:val="22"/>
          <w:szCs w:val="22"/>
          <w:lang w:eastAsia="hr-HR"/>
        </w:rPr>
      </w:pPr>
    </w:p>
    <w:p w14:paraId="256D0F7C" w14:textId="77777777" w:rsidR="006C0DA0" w:rsidRPr="004D4509" w:rsidRDefault="006C0DA0" w:rsidP="008A45B2">
      <w:pPr>
        <w:suppressAutoHyphens w:val="0"/>
        <w:ind w:firstLine="567"/>
        <w:jc w:val="both"/>
        <w:rPr>
          <w:rFonts w:ascii="Arial" w:eastAsia="Calibri" w:hAnsi="Arial" w:cs="Arial"/>
          <w:sz w:val="22"/>
          <w:szCs w:val="22"/>
          <w:u w:val="single"/>
          <w:lang w:eastAsia="hr-HR"/>
        </w:rPr>
      </w:pPr>
      <w:r w:rsidRPr="004D4509">
        <w:rPr>
          <w:rFonts w:ascii="Arial" w:eastAsia="Calibri" w:hAnsi="Arial" w:cs="Arial"/>
          <w:sz w:val="22"/>
          <w:szCs w:val="22"/>
          <w:u w:val="single"/>
          <w:lang w:eastAsia="hr-HR"/>
        </w:rPr>
        <w:t>U okviru programa 2043 Socijalna skrb i zaštita kroz institucije i udruge građana izvršene su slijedeće aktivnosti:</w:t>
      </w:r>
    </w:p>
    <w:p w14:paraId="63F7D599" w14:textId="77777777" w:rsidR="006C0DA0" w:rsidRPr="00967B2C" w:rsidRDefault="006C0DA0" w:rsidP="006C0DA0">
      <w:pPr>
        <w:suppressAutoHyphens w:val="0"/>
        <w:autoSpaceDE w:val="0"/>
        <w:autoSpaceDN w:val="0"/>
        <w:adjustRightInd w:val="0"/>
        <w:jc w:val="both"/>
        <w:rPr>
          <w:rFonts w:ascii="Arial" w:eastAsia="Calibri" w:hAnsi="Arial" w:cs="Arial"/>
          <w:sz w:val="22"/>
          <w:szCs w:val="22"/>
          <w:lang w:eastAsia="hr-HR"/>
        </w:rPr>
      </w:pPr>
    </w:p>
    <w:p w14:paraId="35CA2859" w14:textId="02F8684B" w:rsidR="006C0DA0" w:rsidRPr="00DF3F24" w:rsidRDefault="004D4509" w:rsidP="006C0DA0">
      <w:pPr>
        <w:suppressAutoHyphens w:val="0"/>
        <w:autoSpaceDE w:val="0"/>
        <w:autoSpaceDN w:val="0"/>
        <w:adjustRightInd w:val="0"/>
        <w:jc w:val="both"/>
        <w:rPr>
          <w:rFonts w:ascii="Arial" w:eastAsia="Calibri" w:hAnsi="Arial" w:cs="Arial"/>
          <w:sz w:val="22"/>
          <w:szCs w:val="22"/>
          <w:lang w:eastAsia="hr-HR"/>
        </w:rPr>
      </w:pPr>
      <w:r w:rsidRPr="00967B2C">
        <w:rPr>
          <w:rFonts w:ascii="Arial" w:eastAsia="Calibri" w:hAnsi="Arial" w:cs="Arial"/>
          <w:sz w:val="22"/>
          <w:szCs w:val="22"/>
          <w:lang w:eastAsia="hr-HR"/>
        </w:rPr>
        <w:t>Za</w:t>
      </w:r>
      <w:r w:rsidR="006C0DA0" w:rsidRPr="00967B2C">
        <w:rPr>
          <w:rFonts w:ascii="Arial" w:eastAsia="Calibri" w:hAnsi="Arial" w:cs="Arial"/>
          <w:sz w:val="22"/>
          <w:szCs w:val="22"/>
          <w:lang w:eastAsia="hr-HR"/>
        </w:rPr>
        <w:t xml:space="preserve"> 20</w:t>
      </w:r>
      <w:r w:rsidR="005C351C" w:rsidRPr="00967B2C">
        <w:rPr>
          <w:rFonts w:ascii="Arial" w:eastAsia="Calibri" w:hAnsi="Arial" w:cs="Arial"/>
          <w:sz w:val="22"/>
          <w:szCs w:val="22"/>
          <w:lang w:eastAsia="hr-HR"/>
        </w:rPr>
        <w:t>2</w:t>
      </w:r>
      <w:r w:rsidRPr="00967B2C">
        <w:rPr>
          <w:rFonts w:ascii="Arial" w:eastAsia="Calibri" w:hAnsi="Arial" w:cs="Arial"/>
          <w:sz w:val="22"/>
          <w:szCs w:val="22"/>
          <w:lang w:eastAsia="hr-HR"/>
        </w:rPr>
        <w:t>5</w:t>
      </w:r>
      <w:r w:rsidR="006C0DA0" w:rsidRPr="00967B2C">
        <w:rPr>
          <w:rFonts w:ascii="Arial" w:eastAsia="Calibri" w:hAnsi="Arial" w:cs="Arial"/>
          <w:sz w:val="22"/>
          <w:szCs w:val="22"/>
          <w:lang w:eastAsia="hr-HR"/>
        </w:rPr>
        <w:t xml:space="preserve">. </w:t>
      </w:r>
      <w:r w:rsidRPr="00967B2C">
        <w:rPr>
          <w:rFonts w:ascii="Arial" w:eastAsia="Calibri" w:hAnsi="Arial" w:cs="Arial"/>
          <w:sz w:val="22"/>
          <w:szCs w:val="22"/>
          <w:lang w:eastAsia="hr-HR"/>
        </w:rPr>
        <w:t>je</w:t>
      </w:r>
      <w:r w:rsidR="006C0DA0" w:rsidRPr="00967B2C">
        <w:rPr>
          <w:rFonts w:ascii="Arial" w:eastAsia="Calibri" w:hAnsi="Arial" w:cs="Arial"/>
          <w:sz w:val="22"/>
          <w:szCs w:val="22"/>
          <w:lang w:eastAsia="hr-HR"/>
        </w:rPr>
        <w:t xml:space="preserve"> objavljen javni natječaj za financiranje programa udruga, te </w:t>
      </w:r>
      <w:r w:rsidRPr="00967B2C">
        <w:rPr>
          <w:rFonts w:ascii="Arial" w:eastAsia="Calibri" w:hAnsi="Arial" w:cs="Arial"/>
          <w:sz w:val="22"/>
          <w:szCs w:val="22"/>
          <w:lang w:eastAsia="hr-HR"/>
        </w:rPr>
        <w:t xml:space="preserve">su </w:t>
      </w:r>
      <w:r w:rsidR="00967B2C">
        <w:rPr>
          <w:rFonts w:ascii="Arial" w:eastAsia="Calibri" w:hAnsi="Arial" w:cs="Arial"/>
          <w:sz w:val="22"/>
          <w:szCs w:val="22"/>
          <w:lang w:eastAsia="hr-HR"/>
        </w:rPr>
        <w:t xml:space="preserve">na temelju šest zaključenih ugovora </w:t>
      </w:r>
      <w:r w:rsidRPr="00967B2C">
        <w:rPr>
          <w:rFonts w:ascii="Arial" w:eastAsia="Calibri" w:hAnsi="Arial" w:cs="Arial"/>
          <w:sz w:val="22"/>
          <w:szCs w:val="22"/>
          <w:lang w:eastAsia="hr-HR"/>
        </w:rPr>
        <w:t xml:space="preserve">izvršene donacije </w:t>
      </w:r>
      <w:r w:rsidR="006C0DA0" w:rsidRPr="00967B2C">
        <w:rPr>
          <w:rFonts w:ascii="Arial" w:eastAsia="Calibri" w:hAnsi="Arial" w:cs="Arial"/>
          <w:i/>
          <w:iCs/>
          <w:sz w:val="22"/>
          <w:szCs w:val="22"/>
          <w:lang w:eastAsia="hr-HR"/>
        </w:rPr>
        <w:t>u vidu institucionalnih potpora</w:t>
      </w:r>
      <w:r w:rsidR="006C0DA0" w:rsidRPr="00967B2C">
        <w:rPr>
          <w:rFonts w:ascii="Arial" w:eastAsia="Calibri" w:hAnsi="Arial" w:cs="Arial"/>
          <w:b/>
          <w:bCs/>
          <w:i/>
          <w:iCs/>
          <w:sz w:val="22"/>
          <w:szCs w:val="22"/>
          <w:lang w:eastAsia="hr-HR"/>
        </w:rPr>
        <w:t xml:space="preserve"> </w:t>
      </w:r>
      <w:r w:rsidR="006C0DA0" w:rsidRPr="00967B2C">
        <w:rPr>
          <w:rFonts w:ascii="Arial" w:eastAsia="Calibri" w:hAnsi="Arial" w:cs="Arial"/>
          <w:sz w:val="22"/>
          <w:szCs w:val="22"/>
          <w:lang w:eastAsia="hr-HR"/>
        </w:rPr>
        <w:t xml:space="preserve">redovne djelatnosti udrugama </w:t>
      </w:r>
      <w:r w:rsidR="006C0DA0" w:rsidRPr="00DF3F24">
        <w:rPr>
          <w:rFonts w:ascii="Arial" w:eastAsia="Calibri" w:hAnsi="Arial" w:cs="Arial"/>
          <w:sz w:val="22"/>
          <w:szCs w:val="22"/>
          <w:lang w:eastAsia="hr-HR"/>
        </w:rPr>
        <w:t>proizašlih iz Domovinskog rata</w:t>
      </w:r>
      <w:r w:rsidRPr="00DF3F24">
        <w:rPr>
          <w:rFonts w:ascii="Arial" w:eastAsia="Calibri" w:hAnsi="Arial" w:cs="Arial"/>
          <w:sz w:val="22"/>
          <w:szCs w:val="22"/>
          <w:lang w:eastAsia="hr-HR"/>
        </w:rPr>
        <w:t xml:space="preserve"> i </w:t>
      </w:r>
      <w:r w:rsidR="006C0DA0" w:rsidRPr="00DF3F24">
        <w:rPr>
          <w:rFonts w:ascii="Arial" w:eastAsia="Calibri" w:hAnsi="Arial" w:cs="Arial"/>
          <w:sz w:val="22"/>
          <w:szCs w:val="22"/>
          <w:lang w:eastAsia="hr-HR"/>
        </w:rPr>
        <w:t xml:space="preserve">drugim udrugama iz područja socijalne skrbi. </w:t>
      </w:r>
    </w:p>
    <w:p w14:paraId="306C1582" w14:textId="77777777" w:rsidR="006C0DA0" w:rsidRPr="00DF3F24" w:rsidRDefault="006C0DA0" w:rsidP="006C0DA0">
      <w:pPr>
        <w:suppressAutoHyphens w:val="0"/>
        <w:autoSpaceDE w:val="0"/>
        <w:autoSpaceDN w:val="0"/>
        <w:adjustRightInd w:val="0"/>
        <w:jc w:val="both"/>
        <w:rPr>
          <w:rFonts w:ascii="Arial" w:eastAsia="Calibri" w:hAnsi="Arial" w:cs="Arial"/>
          <w:sz w:val="22"/>
          <w:szCs w:val="22"/>
          <w:lang w:eastAsia="hr-HR"/>
        </w:rPr>
      </w:pPr>
    </w:p>
    <w:p w14:paraId="710101B4" w14:textId="63DCAA0A" w:rsidR="00E55455" w:rsidRPr="00DF3F24" w:rsidRDefault="006C0DA0" w:rsidP="00E55455">
      <w:pPr>
        <w:suppressAutoHyphens w:val="0"/>
        <w:jc w:val="both"/>
        <w:rPr>
          <w:rFonts w:ascii="Arial" w:eastAsia="Calibri" w:hAnsi="Arial" w:cs="Arial"/>
          <w:sz w:val="22"/>
          <w:szCs w:val="22"/>
          <w:lang w:eastAsia="hr-HR"/>
        </w:rPr>
      </w:pPr>
      <w:r w:rsidRPr="00DF3F24">
        <w:rPr>
          <w:rFonts w:ascii="Arial" w:eastAsia="Calibri" w:hAnsi="Arial" w:cs="Arial"/>
          <w:b/>
          <w:sz w:val="22"/>
          <w:szCs w:val="22"/>
          <w:lang w:eastAsia="hr-HR"/>
        </w:rPr>
        <w:t>A204304: Program Programi socijalno – humanitarnih udruga i ustanova</w:t>
      </w:r>
      <w:r w:rsidRPr="00DF3F24">
        <w:rPr>
          <w:rFonts w:ascii="Arial" w:eastAsia="Calibri" w:hAnsi="Arial" w:cs="Arial"/>
          <w:sz w:val="22"/>
          <w:szCs w:val="22"/>
          <w:lang w:eastAsia="hr-HR"/>
        </w:rPr>
        <w:t xml:space="preserve"> - u sklopu navedene aktivnosti su</w:t>
      </w:r>
      <w:r w:rsidR="00967B2C" w:rsidRPr="00DF3F24">
        <w:rPr>
          <w:rFonts w:ascii="Arial" w:eastAsia="Calibri" w:hAnsi="Arial" w:cs="Arial"/>
          <w:sz w:val="22"/>
          <w:szCs w:val="22"/>
          <w:lang w:eastAsia="hr-HR"/>
        </w:rPr>
        <w:t xml:space="preserve"> planirani</w:t>
      </w:r>
      <w:r w:rsidRPr="00DF3F24">
        <w:rPr>
          <w:rFonts w:ascii="Arial" w:eastAsia="Calibri" w:hAnsi="Arial" w:cs="Arial"/>
          <w:sz w:val="22"/>
          <w:szCs w:val="22"/>
          <w:lang w:eastAsia="hr-HR"/>
        </w:rPr>
        <w:t xml:space="preserve"> rashodi za prijenose sredstava Crvenom križu i drugim humanitarnim udrugama i ustanovama. </w:t>
      </w:r>
      <w:r w:rsidR="00E55455" w:rsidRPr="00DF3F24">
        <w:rPr>
          <w:rFonts w:ascii="Arial" w:eastAsia="Calibri" w:hAnsi="Arial" w:cs="Arial"/>
          <w:sz w:val="22"/>
          <w:szCs w:val="22"/>
          <w:lang w:eastAsia="hr-HR"/>
        </w:rPr>
        <w:t xml:space="preserve">Sredstva za provođenje navedene aktivnosti su planirana u iznosu </w:t>
      </w:r>
      <w:r w:rsidR="00967B2C" w:rsidRPr="00DF3F24">
        <w:rPr>
          <w:rFonts w:ascii="Arial" w:eastAsia="Calibri" w:hAnsi="Arial" w:cs="Arial"/>
          <w:sz w:val="22"/>
          <w:szCs w:val="22"/>
          <w:lang w:eastAsia="hr-HR"/>
        </w:rPr>
        <w:t>50.700</w:t>
      </w:r>
      <w:r w:rsidR="005C351C" w:rsidRPr="00DF3F24">
        <w:rPr>
          <w:rFonts w:ascii="Arial" w:eastAsia="Calibri" w:hAnsi="Arial" w:cs="Arial"/>
          <w:sz w:val="22"/>
          <w:szCs w:val="22"/>
          <w:lang w:eastAsia="hr-HR"/>
        </w:rPr>
        <w:t xml:space="preserve"> €</w:t>
      </w:r>
      <w:r w:rsidR="00DF3F24" w:rsidRPr="00DF3F24">
        <w:rPr>
          <w:rFonts w:ascii="Arial" w:eastAsia="Calibri" w:hAnsi="Arial" w:cs="Arial"/>
          <w:sz w:val="22"/>
          <w:szCs w:val="22"/>
          <w:lang w:eastAsia="hr-HR"/>
        </w:rPr>
        <w:t>, a rashodi su izvršeni u iznosu 23.000 €.</w:t>
      </w:r>
      <w:r w:rsidR="00E55455" w:rsidRPr="00DF3F24">
        <w:rPr>
          <w:rFonts w:ascii="Arial" w:eastAsia="Calibri" w:hAnsi="Arial" w:cs="Arial"/>
          <w:sz w:val="22"/>
          <w:szCs w:val="22"/>
          <w:lang w:eastAsia="hr-HR"/>
        </w:rPr>
        <w:t xml:space="preserve"> Sukladno Zakonu o crvenom križu planiraju se sredstva, odnosno 0,7% sredstava prihoda jedinice umanjenih sukladno propisima. </w:t>
      </w:r>
    </w:p>
    <w:p w14:paraId="4EAB4343" w14:textId="77777777" w:rsidR="00E55455" w:rsidRPr="00DF3F24" w:rsidRDefault="00E55455" w:rsidP="00E55455">
      <w:pPr>
        <w:suppressAutoHyphens w:val="0"/>
        <w:jc w:val="both"/>
        <w:rPr>
          <w:rFonts w:ascii="Arial" w:eastAsia="Calibri" w:hAnsi="Arial" w:cs="Arial"/>
          <w:sz w:val="22"/>
          <w:szCs w:val="22"/>
          <w:lang w:eastAsia="hr-HR"/>
        </w:rPr>
      </w:pPr>
    </w:p>
    <w:p w14:paraId="6C634FEB" w14:textId="0B38CF68" w:rsidR="00E130BD" w:rsidRPr="00DF3F24" w:rsidRDefault="00E130BD" w:rsidP="00E130BD">
      <w:pPr>
        <w:suppressAutoHyphens w:val="0"/>
        <w:jc w:val="both"/>
        <w:rPr>
          <w:rFonts w:ascii="Arial" w:eastAsia="Calibri" w:hAnsi="Arial" w:cs="Arial"/>
          <w:sz w:val="22"/>
          <w:szCs w:val="22"/>
          <w:lang w:eastAsia="hr-HR"/>
        </w:rPr>
      </w:pPr>
      <w:bookmarkStart w:id="27" w:name="_Hlk166149721"/>
      <w:r w:rsidRPr="00DF3F24">
        <w:rPr>
          <w:rFonts w:ascii="Arial" w:eastAsia="Calibri" w:hAnsi="Arial" w:cs="Arial"/>
          <w:sz w:val="22"/>
          <w:szCs w:val="22"/>
          <w:lang w:eastAsia="hr-HR"/>
        </w:rPr>
        <w:t xml:space="preserve">U </w:t>
      </w:r>
      <w:r w:rsidR="00967B2C" w:rsidRPr="00DF3F24">
        <w:rPr>
          <w:rFonts w:ascii="Arial" w:eastAsia="Calibri" w:hAnsi="Arial" w:cs="Arial"/>
          <w:sz w:val="22"/>
          <w:szCs w:val="22"/>
          <w:lang w:eastAsia="hr-HR"/>
        </w:rPr>
        <w:t>siječnju</w:t>
      </w:r>
      <w:r w:rsidRPr="00DF3F24">
        <w:rPr>
          <w:rFonts w:ascii="Arial" w:eastAsia="Calibri" w:hAnsi="Arial" w:cs="Arial"/>
          <w:sz w:val="22"/>
          <w:szCs w:val="22"/>
          <w:lang w:eastAsia="hr-HR"/>
        </w:rPr>
        <w:t xml:space="preserve"> 202</w:t>
      </w:r>
      <w:r w:rsidR="00967B2C" w:rsidRPr="00DF3F24">
        <w:rPr>
          <w:rFonts w:ascii="Arial" w:eastAsia="Calibri" w:hAnsi="Arial" w:cs="Arial"/>
          <w:sz w:val="22"/>
          <w:szCs w:val="22"/>
          <w:lang w:eastAsia="hr-HR"/>
        </w:rPr>
        <w:t>5</w:t>
      </w:r>
      <w:r w:rsidRPr="00DF3F24">
        <w:rPr>
          <w:rFonts w:ascii="Arial" w:eastAsia="Calibri" w:hAnsi="Arial" w:cs="Arial"/>
          <w:sz w:val="22"/>
          <w:szCs w:val="22"/>
          <w:lang w:eastAsia="hr-HR"/>
        </w:rPr>
        <w:t xml:space="preserve">. zaključen je ugovor s Hrvatskim crvenim križem, Gradsko društvo Crvenog križa Dubrovnik (koje provodi akcije na području Općine) u iznosu </w:t>
      </w:r>
      <w:r w:rsidR="00967B2C" w:rsidRPr="00DF3F24">
        <w:rPr>
          <w:rFonts w:ascii="Arial" w:eastAsia="Calibri" w:hAnsi="Arial" w:cs="Arial"/>
          <w:sz w:val="22"/>
          <w:szCs w:val="22"/>
          <w:lang w:eastAsia="hr-HR"/>
        </w:rPr>
        <w:t>20.000</w:t>
      </w:r>
      <w:r w:rsidRPr="00DF3F24">
        <w:rPr>
          <w:rFonts w:ascii="Arial" w:eastAsia="Calibri" w:hAnsi="Arial" w:cs="Arial"/>
          <w:sz w:val="22"/>
          <w:szCs w:val="22"/>
          <w:lang w:eastAsia="hr-HR"/>
        </w:rPr>
        <w:t xml:space="preserve"> €. Rashodi su izvršeni u ugovorenom iznosu.</w:t>
      </w:r>
    </w:p>
    <w:p w14:paraId="592ABB71" w14:textId="7A2E24A7" w:rsidR="00967B2C" w:rsidRPr="00DF3F24" w:rsidRDefault="00967B2C" w:rsidP="00E130BD">
      <w:pPr>
        <w:suppressAutoHyphens w:val="0"/>
        <w:jc w:val="both"/>
        <w:rPr>
          <w:rFonts w:ascii="Arial" w:eastAsia="Calibri" w:hAnsi="Arial" w:cs="Arial"/>
          <w:sz w:val="22"/>
          <w:szCs w:val="22"/>
          <w:lang w:eastAsia="hr-HR"/>
        </w:rPr>
      </w:pPr>
      <w:r w:rsidRPr="00DF3F24">
        <w:rPr>
          <w:rFonts w:ascii="Arial" w:eastAsia="Calibri" w:hAnsi="Arial" w:cs="Arial"/>
          <w:sz w:val="22"/>
          <w:szCs w:val="22"/>
          <w:lang w:eastAsia="hr-HR"/>
        </w:rPr>
        <w:t xml:space="preserve">Na temelju provedenog javnog natječaja zaključen je ugovor s Caritasom dubrovačke biskupije za nabavu medicinskih krevete te </w:t>
      </w:r>
      <w:r w:rsidR="00DF3F24" w:rsidRPr="00DF3F24">
        <w:rPr>
          <w:rFonts w:ascii="Arial" w:eastAsia="Calibri" w:hAnsi="Arial" w:cs="Arial"/>
          <w:sz w:val="22"/>
          <w:szCs w:val="22"/>
          <w:lang w:eastAsia="hr-HR"/>
        </w:rPr>
        <w:t>su izvršeni rashodi u iznosu 3.000 €.</w:t>
      </w:r>
    </w:p>
    <w:bookmarkEnd w:id="27"/>
    <w:p w14:paraId="5CEF2557" w14:textId="09BDEA4D" w:rsidR="006C0DA0" w:rsidRPr="00DF3F24" w:rsidRDefault="006C0DA0" w:rsidP="00E55455">
      <w:pPr>
        <w:suppressAutoHyphens w:val="0"/>
        <w:jc w:val="both"/>
        <w:rPr>
          <w:rFonts w:ascii="Arial" w:eastAsia="Calibri" w:hAnsi="Arial" w:cs="Arial"/>
          <w:sz w:val="22"/>
          <w:szCs w:val="22"/>
          <w:lang w:eastAsia="hr-HR"/>
        </w:rPr>
      </w:pPr>
    </w:p>
    <w:p w14:paraId="5D786A8C" w14:textId="52BFB7AE" w:rsidR="006C0DA0" w:rsidRPr="00DF3F24" w:rsidRDefault="006C0DA0" w:rsidP="006C0DA0">
      <w:pPr>
        <w:suppressAutoHyphens w:val="0"/>
        <w:jc w:val="both"/>
        <w:rPr>
          <w:rFonts w:ascii="Arial" w:eastAsia="Calibri" w:hAnsi="Arial" w:cs="Arial"/>
          <w:sz w:val="22"/>
          <w:szCs w:val="22"/>
          <w:lang w:eastAsia="hr-HR"/>
        </w:rPr>
      </w:pPr>
      <w:r w:rsidRPr="00DF3F24">
        <w:rPr>
          <w:rFonts w:ascii="Arial" w:eastAsia="Calibri" w:hAnsi="Arial" w:cs="Arial"/>
          <w:b/>
          <w:sz w:val="22"/>
          <w:szCs w:val="22"/>
          <w:lang w:eastAsia="hr-HR"/>
        </w:rPr>
        <w:t>A204305: Programi za unapređenje kvalitete življenja osoba s invaliditetom, osoba s posebnim potrebama i dr.</w:t>
      </w:r>
      <w:r w:rsidRPr="00DF3F24">
        <w:rPr>
          <w:rFonts w:ascii="Arial" w:eastAsia="Calibri" w:hAnsi="Arial" w:cs="Arial"/>
          <w:sz w:val="22"/>
          <w:szCs w:val="22"/>
          <w:lang w:eastAsia="hr-HR"/>
        </w:rPr>
        <w:t xml:space="preserve"> - u sklopu navedene aktivnosti su rashodi za prijenose sredstava proračunskim korisnicima drugog proračuna kada im se dodjeljuju sredstva za unapređenje kvalitete življenja osoba s invaliditetom, osoba s posebnim potrebama i sl. Planirana sredstva za provođenje navedene aktivnosti iznose </w:t>
      </w:r>
      <w:r w:rsidR="00DF3F24" w:rsidRPr="00DF3F24">
        <w:rPr>
          <w:rFonts w:ascii="Arial" w:eastAsia="Calibri" w:hAnsi="Arial" w:cs="Arial"/>
          <w:sz w:val="22"/>
          <w:szCs w:val="22"/>
          <w:lang w:eastAsia="hr-HR"/>
        </w:rPr>
        <w:t>16.300</w:t>
      </w:r>
      <w:r w:rsidR="005C351C" w:rsidRPr="00DF3F24">
        <w:rPr>
          <w:rFonts w:ascii="Arial" w:eastAsia="Calibri" w:hAnsi="Arial" w:cs="Arial"/>
          <w:sz w:val="22"/>
          <w:szCs w:val="22"/>
          <w:lang w:eastAsia="hr-HR"/>
        </w:rPr>
        <w:t xml:space="preserve"> €</w:t>
      </w:r>
      <w:r w:rsidRPr="00DF3F24">
        <w:rPr>
          <w:rFonts w:ascii="Arial" w:eastAsia="Calibri" w:hAnsi="Arial" w:cs="Arial"/>
          <w:sz w:val="22"/>
          <w:szCs w:val="22"/>
          <w:lang w:eastAsia="hr-HR"/>
        </w:rPr>
        <w:t>.</w:t>
      </w:r>
    </w:p>
    <w:p w14:paraId="6F9C64EF" w14:textId="77777777" w:rsidR="006C0DA0" w:rsidRPr="00DF3F24" w:rsidRDefault="006C0DA0" w:rsidP="006C0DA0">
      <w:pPr>
        <w:suppressAutoHyphens w:val="0"/>
        <w:jc w:val="both"/>
        <w:rPr>
          <w:rFonts w:ascii="Arial" w:eastAsia="Calibri" w:hAnsi="Arial" w:cs="Arial"/>
          <w:sz w:val="22"/>
          <w:szCs w:val="22"/>
          <w:lang w:eastAsia="hr-HR"/>
        </w:rPr>
      </w:pPr>
    </w:p>
    <w:p w14:paraId="4AB58232" w14:textId="07EB5329" w:rsidR="00E130BD" w:rsidRPr="00DF3F24" w:rsidRDefault="00E130BD" w:rsidP="00E130BD">
      <w:pPr>
        <w:jc w:val="both"/>
        <w:rPr>
          <w:rFonts w:ascii="Arial" w:eastAsia="Calibri" w:hAnsi="Arial" w:cs="Arial"/>
          <w:sz w:val="22"/>
          <w:szCs w:val="22"/>
        </w:rPr>
      </w:pPr>
      <w:bookmarkStart w:id="28" w:name="_Hlk166149750"/>
      <w:r w:rsidRPr="00DF3F24">
        <w:rPr>
          <w:rFonts w:ascii="Arial" w:eastAsia="Calibri" w:hAnsi="Arial" w:cs="Arial"/>
          <w:sz w:val="22"/>
          <w:szCs w:val="22"/>
        </w:rPr>
        <w:t>U 202</w:t>
      </w:r>
      <w:r w:rsidR="00DF3F24" w:rsidRPr="00DF3F24">
        <w:rPr>
          <w:rFonts w:ascii="Arial" w:eastAsia="Calibri" w:hAnsi="Arial" w:cs="Arial"/>
          <w:sz w:val="22"/>
          <w:szCs w:val="22"/>
        </w:rPr>
        <w:t>5</w:t>
      </w:r>
      <w:r w:rsidRPr="00DF3F24">
        <w:rPr>
          <w:rFonts w:ascii="Arial" w:eastAsia="Calibri" w:hAnsi="Arial" w:cs="Arial"/>
          <w:sz w:val="22"/>
          <w:szCs w:val="22"/>
        </w:rPr>
        <w:t xml:space="preserve">. ovi rashodi su izvršeni u iznosu </w:t>
      </w:r>
      <w:r w:rsidR="00DF3F24" w:rsidRPr="00DF3F24">
        <w:rPr>
          <w:rFonts w:ascii="Arial" w:eastAsia="Calibri" w:hAnsi="Arial" w:cs="Arial"/>
          <w:sz w:val="22"/>
          <w:szCs w:val="22"/>
        </w:rPr>
        <w:t>16.278,60</w:t>
      </w:r>
      <w:r w:rsidRPr="00DF3F24">
        <w:rPr>
          <w:rFonts w:ascii="Arial" w:eastAsia="Calibri" w:hAnsi="Arial" w:cs="Arial"/>
          <w:sz w:val="22"/>
          <w:szCs w:val="22"/>
        </w:rPr>
        <w:t xml:space="preserve"> € ili </w:t>
      </w:r>
      <w:r w:rsidR="00DF3F24" w:rsidRPr="00DF3F24">
        <w:rPr>
          <w:rFonts w:ascii="Arial" w:eastAsia="Calibri" w:hAnsi="Arial" w:cs="Arial"/>
          <w:sz w:val="22"/>
          <w:szCs w:val="22"/>
        </w:rPr>
        <w:t>99,9</w:t>
      </w:r>
      <w:r w:rsidRPr="00DF3F24">
        <w:rPr>
          <w:rFonts w:ascii="Arial" w:eastAsia="Calibri" w:hAnsi="Arial" w:cs="Arial"/>
          <w:sz w:val="22"/>
          <w:szCs w:val="22"/>
        </w:rPr>
        <w:t xml:space="preserve">% i odnose se na poticanje zapošljavanja socijalno osjetljivih skupina i teže zapošljivih skupina u neprofitnom sektoru. Rashodi su izvršeni za </w:t>
      </w:r>
      <w:r w:rsidRPr="00DF3F24">
        <w:rPr>
          <w:rFonts w:ascii="Arial" w:eastAsia="Calibri" w:hAnsi="Arial" w:cs="Arial"/>
          <w:sz w:val="22"/>
          <w:szCs w:val="22"/>
        </w:rPr>
        <w:lastRenderedPageBreak/>
        <w:t xml:space="preserve">zapošljavanje mlade invalidne osobe u osnovnoj školi (prema zaključenom ugovoru o suradnji na projektu zapošljavanje invalidne osobe s Osnovnom školom Cavtat iz </w:t>
      </w:r>
      <w:r w:rsidR="00DF3F24" w:rsidRPr="00DF3F24">
        <w:rPr>
          <w:rFonts w:ascii="Arial" w:eastAsia="Calibri" w:hAnsi="Arial" w:cs="Arial"/>
          <w:sz w:val="22"/>
          <w:szCs w:val="22"/>
        </w:rPr>
        <w:t>siječnja</w:t>
      </w:r>
      <w:r w:rsidRPr="00DF3F24">
        <w:rPr>
          <w:rFonts w:ascii="Arial" w:eastAsia="Calibri" w:hAnsi="Arial" w:cs="Arial"/>
          <w:sz w:val="22"/>
          <w:szCs w:val="22"/>
        </w:rPr>
        <w:t xml:space="preserve"> 202</w:t>
      </w:r>
      <w:r w:rsidR="00DF3F24" w:rsidRPr="00DF3F24">
        <w:rPr>
          <w:rFonts w:ascii="Arial" w:eastAsia="Calibri" w:hAnsi="Arial" w:cs="Arial"/>
          <w:sz w:val="22"/>
          <w:szCs w:val="22"/>
        </w:rPr>
        <w:t>5</w:t>
      </w:r>
      <w:r w:rsidRPr="00DF3F24">
        <w:rPr>
          <w:rFonts w:ascii="Arial" w:eastAsia="Calibri" w:hAnsi="Arial" w:cs="Arial"/>
          <w:sz w:val="22"/>
          <w:szCs w:val="22"/>
        </w:rPr>
        <w:t xml:space="preserve">.) (mjesečno rashodi u visini bruto minimalne plaće uvećano za doprinose na plaću i prijevoz – bruto plaća </w:t>
      </w:r>
      <w:r w:rsidR="00DF3F24" w:rsidRPr="00DF3F24">
        <w:rPr>
          <w:rFonts w:ascii="Arial" w:eastAsia="Calibri" w:hAnsi="Arial" w:cs="Arial"/>
          <w:sz w:val="22"/>
          <w:szCs w:val="22"/>
        </w:rPr>
        <w:t>970</w:t>
      </w:r>
      <w:r w:rsidRPr="00DF3F24">
        <w:rPr>
          <w:rFonts w:ascii="Arial" w:eastAsia="Calibri" w:hAnsi="Arial" w:cs="Arial"/>
          <w:sz w:val="22"/>
          <w:szCs w:val="22"/>
        </w:rPr>
        <w:t xml:space="preserve"> €</w:t>
      </w:r>
      <w:r w:rsidR="00DF3F24" w:rsidRPr="00DF3F24">
        <w:rPr>
          <w:rFonts w:ascii="Arial" w:eastAsia="Calibri" w:hAnsi="Arial" w:cs="Arial"/>
          <w:sz w:val="22"/>
          <w:szCs w:val="22"/>
        </w:rPr>
        <w:t>,</w:t>
      </w:r>
      <w:r w:rsidRPr="00DF3F24">
        <w:rPr>
          <w:rFonts w:ascii="Arial" w:eastAsia="Calibri" w:hAnsi="Arial" w:cs="Arial"/>
          <w:sz w:val="22"/>
          <w:szCs w:val="22"/>
        </w:rPr>
        <w:t xml:space="preserve"> prijevoz 80 €</w:t>
      </w:r>
      <w:r w:rsidR="00DF3F24" w:rsidRPr="00DF3F24">
        <w:rPr>
          <w:rFonts w:ascii="Arial" w:eastAsia="Calibri" w:hAnsi="Arial" w:cs="Arial"/>
          <w:sz w:val="22"/>
          <w:szCs w:val="22"/>
        </w:rPr>
        <w:t>, naknada za Božić i Uskrs, te regres</w:t>
      </w:r>
      <w:r w:rsidRPr="00DF3F24">
        <w:rPr>
          <w:rFonts w:ascii="Arial" w:eastAsia="Calibri" w:hAnsi="Arial" w:cs="Arial"/>
          <w:sz w:val="22"/>
          <w:szCs w:val="22"/>
        </w:rPr>
        <w:t>).</w:t>
      </w:r>
    </w:p>
    <w:bookmarkEnd w:id="28"/>
    <w:p w14:paraId="78E72A97" w14:textId="77777777" w:rsidR="005C351C" w:rsidRPr="00DF3F24" w:rsidRDefault="005C351C" w:rsidP="00E55455">
      <w:pPr>
        <w:jc w:val="both"/>
        <w:rPr>
          <w:rFonts w:ascii="Arial" w:eastAsia="Calibri" w:hAnsi="Arial" w:cs="Arial"/>
          <w:sz w:val="22"/>
          <w:szCs w:val="22"/>
        </w:rPr>
      </w:pPr>
    </w:p>
    <w:p w14:paraId="798D8A2E" w14:textId="3752D262" w:rsidR="0043517B" w:rsidRPr="00DF3F24" w:rsidRDefault="0043517B" w:rsidP="0043517B">
      <w:pPr>
        <w:jc w:val="both"/>
        <w:rPr>
          <w:rFonts w:ascii="Arial" w:eastAsia="Calibri" w:hAnsi="Arial" w:cs="Arial"/>
          <w:sz w:val="22"/>
          <w:szCs w:val="22"/>
        </w:rPr>
      </w:pPr>
      <w:r w:rsidRPr="00DF3F24">
        <w:rPr>
          <w:rFonts w:ascii="Arial" w:eastAsia="Calibri" w:hAnsi="Arial" w:cs="Arial"/>
          <w:b/>
          <w:sz w:val="22"/>
          <w:szCs w:val="22"/>
        </w:rPr>
        <w:t>A204306: Program prevencije ovisnosti i društveno neprihvatljivog ponašanja djece i mladih</w:t>
      </w:r>
      <w:r w:rsidRPr="00DF3F24">
        <w:rPr>
          <w:rFonts w:ascii="Arial" w:eastAsia="Calibri" w:hAnsi="Arial" w:cs="Arial"/>
          <w:sz w:val="22"/>
          <w:szCs w:val="22"/>
        </w:rPr>
        <w:t xml:space="preserve"> - u sklopu navedene aktivnosti su rashodi za donacije, te rashodi materijalne troškove. Planirana sredstva za provođenje navedene aktivnosti iznose </w:t>
      </w:r>
      <w:r w:rsidR="00DF3F24" w:rsidRPr="00DF3F24">
        <w:rPr>
          <w:rFonts w:ascii="Arial" w:eastAsia="Calibri" w:hAnsi="Arial" w:cs="Arial"/>
          <w:sz w:val="22"/>
          <w:szCs w:val="22"/>
        </w:rPr>
        <w:t>4</w:t>
      </w:r>
      <w:r w:rsidRPr="00DF3F24">
        <w:rPr>
          <w:rFonts w:ascii="Arial" w:eastAsia="Calibri" w:hAnsi="Arial" w:cs="Arial"/>
          <w:sz w:val="22"/>
          <w:szCs w:val="22"/>
        </w:rPr>
        <w:t xml:space="preserve">.000 €. </w:t>
      </w:r>
      <w:r w:rsidR="00DF3F24" w:rsidRPr="00DF3F24">
        <w:rPr>
          <w:rFonts w:ascii="Arial" w:eastAsia="Calibri" w:hAnsi="Arial" w:cs="Arial"/>
          <w:sz w:val="22"/>
          <w:szCs w:val="22"/>
        </w:rPr>
        <w:t xml:space="preserve">Ovi rashodi </w:t>
      </w:r>
      <w:r w:rsidRPr="00DF3F24">
        <w:rPr>
          <w:rFonts w:ascii="Arial" w:eastAsia="Calibri" w:hAnsi="Arial" w:cs="Arial"/>
          <w:sz w:val="22"/>
          <w:szCs w:val="22"/>
        </w:rPr>
        <w:t>su izvršeni</w:t>
      </w:r>
      <w:r w:rsidR="00DF3F24" w:rsidRPr="00DF3F24">
        <w:rPr>
          <w:rFonts w:ascii="Arial" w:eastAsia="Calibri" w:hAnsi="Arial" w:cs="Arial"/>
          <w:sz w:val="22"/>
          <w:szCs w:val="22"/>
        </w:rPr>
        <w:t xml:space="preserve"> u iznosu 3.404,57 € i odnose se na tisak brošure nasilje i mladi u iznosu 424,37 €, predavanje profesora dr.sc. Slavna Sakomana o ovisnosti i drogama u iznosu 2.480,20 € i snimanje navedenog predavanja 500 €.</w:t>
      </w:r>
    </w:p>
    <w:p w14:paraId="793E6A95" w14:textId="77777777" w:rsidR="0043517B" w:rsidRPr="00DF3F24" w:rsidRDefault="0043517B" w:rsidP="00E55455">
      <w:pPr>
        <w:jc w:val="both"/>
        <w:rPr>
          <w:rFonts w:ascii="Arial" w:eastAsia="Calibri" w:hAnsi="Arial" w:cs="Arial"/>
          <w:sz w:val="22"/>
          <w:szCs w:val="22"/>
        </w:rPr>
      </w:pPr>
    </w:p>
    <w:p w14:paraId="0918F3F3" w14:textId="585822BD" w:rsidR="006C0DA0" w:rsidRPr="003101AB" w:rsidRDefault="006A4009" w:rsidP="006C0DA0">
      <w:pPr>
        <w:suppressAutoHyphens w:val="0"/>
        <w:jc w:val="both"/>
        <w:rPr>
          <w:rFonts w:ascii="Arial" w:eastAsia="Calibri" w:hAnsi="Arial" w:cs="Arial"/>
          <w:sz w:val="22"/>
          <w:szCs w:val="22"/>
          <w:lang w:eastAsia="hr-HR"/>
        </w:rPr>
      </w:pPr>
      <w:r w:rsidRPr="003101AB">
        <w:rPr>
          <w:rFonts w:ascii="Arial" w:eastAsia="Calibri" w:hAnsi="Arial" w:cs="Arial"/>
          <w:sz w:val="22"/>
          <w:szCs w:val="22"/>
          <w:lang w:eastAsia="hr-HR"/>
        </w:rPr>
        <w:t>U</w:t>
      </w:r>
      <w:r w:rsidR="006C0DA0" w:rsidRPr="003101AB">
        <w:rPr>
          <w:rFonts w:ascii="Arial" w:eastAsia="Calibri" w:hAnsi="Arial" w:cs="Arial"/>
          <w:sz w:val="22"/>
          <w:szCs w:val="22"/>
          <w:lang w:eastAsia="hr-HR"/>
        </w:rPr>
        <w:t xml:space="preserve"> okviru </w:t>
      </w:r>
      <w:r w:rsidR="006C0DA0" w:rsidRPr="003101AB">
        <w:rPr>
          <w:rFonts w:ascii="Arial" w:eastAsia="Calibri" w:hAnsi="Arial" w:cs="Arial"/>
          <w:sz w:val="22"/>
          <w:szCs w:val="22"/>
          <w:u w:val="single"/>
          <w:lang w:eastAsia="hr-HR"/>
        </w:rPr>
        <w:t>programa</w:t>
      </w:r>
      <w:r w:rsidR="006C0DA0" w:rsidRPr="003101AB">
        <w:rPr>
          <w:rFonts w:ascii="Arial" w:eastAsia="Calibri" w:hAnsi="Arial" w:cs="Arial"/>
          <w:bCs/>
          <w:sz w:val="22"/>
          <w:szCs w:val="22"/>
          <w:u w:val="single"/>
          <w:lang w:eastAsia="hr-HR"/>
        </w:rPr>
        <w:t xml:space="preserve"> </w:t>
      </w:r>
      <w:r w:rsidR="006C0DA0" w:rsidRPr="003101AB">
        <w:rPr>
          <w:rFonts w:ascii="Arial" w:eastAsia="Calibri" w:hAnsi="Arial" w:cs="Arial"/>
          <w:sz w:val="22"/>
          <w:szCs w:val="22"/>
          <w:u w:val="single"/>
          <w:lang w:eastAsia="hr-HR"/>
        </w:rPr>
        <w:t>2044</w:t>
      </w:r>
      <w:r w:rsidRPr="003101AB">
        <w:rPr>
          <w:rFonts w:ascii="Arial" w:eastAsia="Calibri" w:hAnsi="Arial" w:cs="Arial"/>
          <w:sz w:val="22"/>
          <w:szCs w:val="22"/>
          <w:u w:val="single"/>
          <w:lang w:eastAsia="hr-HR"/>
        </w:rPr>
        <w:t xml:space="preserve">: Socijalna skrb - </w:t>
      </w:r>
      <w:r w:rsidR="006C0DA0" w:rsidRPr="003101AB">
        <w:rPr>
          <w:rFonts w:ascii="Arial" w:eastAsia="Calibri" w:hAnsi="Arial" w:cs="Arial"/>
          <w:sz w:val="22"/>
          <w:szCs w:val="22"/>
          <w:u w:val="single"/>
          <w:lang w:eastAsia="hr-HR"/>
        </w:rPr>
        <w:t xml:space="preserve">Dom za starije i nemoćne osobe </w:t>
      </w:r>
      <w:r w:rsidRPr="003101AB">
        <w:rPr>
          <w:rFonts w:ascii="Arial" w:eastAsia="Calibri" w:hAnsi="Arial" w:cs="Arial"/>
          <w:sz w:val="22"/>
          <w:szCs w:val="22"/>
          <w:u w:val="single"/>
          <w:lang w:eastAsia="hr-HR"/>
        </w:rPr>
        <w:t>Konavle</w:t>
      </w:r>
      <w:r w:rsidRPr="003101AB">
        <w:rPr>
          <w:rFonts w:ascii="Arial" w:eastAsia="Calibri" w:hAnsi="Arial" w:cs="Arial"/>
          <w:sz w:val="22"/>
          <w:szCs w:val="22"/>
          <w:lang w:eastAsia="hr-HR"/>
        </w:rPr>
        <w:t xml:space="preserve"> </w:t>
      </w:r>
      <w:r w:rsidR="006C0DA0" w:rsidRPr="003101AB">
        <w:rPr>
          <w:rFonts w:ascii="Arial" w:eastAsia="Calibri" w:hAnsi="Arial" w:cs="Arial"/>
          <w:sz w:val="22"/>
          <w:szCs w:val="22"/>
          <w:lang w:eastAsia="hr-HR"/>
        </w:rPr>
        <w:t xml:space="preserve">bilo je planirano financiranje rashoda proračunskog korisnika iz općinskog proračuna u iznosu </w:t>
      </w:r>
      <w:r w:rsidR="003101AB" w:rsidRPr="003101AB">
        <w:rPr>
          <w:rFonts w:ascii="Arial" w:eastAsia="Calibri" w:hAnsi="Arial" w:cs="Arial"/>
          <w:sz w:val="22"/>
          <w:szCs w:val="22"/>
          <w:lang w:eastAsia="hr-HR"/>
        </w:rPr>
        <w:t>511.000</w:t>
      </w:r>
      <w:r w:rsidR="005C351C" w:rsidRPr="003101AB">
        <w:rPr>
          <w:rFonts w:ascii="Arial" w:eastAsia="Calibri" w:hAnsi="Arial" w:cs="Arial"/>
          <w:sz w:val="22"/>
          <w:szCs w:val="22"/>
          <w:lang w:eastAsia="hr-HR"/>
        </w:rPr>
        <w:t xml:space="preserve"> €. Rashodi za 202</w:t>
      </w:r>
      <w:r w:rsidR="003101AB" w:rsidRPr="003101AB">
        <w:rPr>
          <w:rFonts w:ascii="Arial" w:eastAsia="Calibri" w:hAnsi="Arial" w:cs="Arial"/>
          <w:sz w:val="22"/>
          <w:szCs w:val="22"/>
          <w:lang w:eastAsia="hr-HR"/>
        </w:rPr>
        <w:t>5</w:t>
      </w:r>
      <w:r w:rsidR="005C351C" w:rsidRPr="003101AB">
        <w:rPr>
          <w:rFonts w:ascii="Arial" w:eastAsia="Calibri" w:hAnsi="Arial" w:cs="Arial"/>
          <w:sz w:val="22"/>
          <w:szCs w:val="22"/>
          <w:lang w:eastAsia="hr-HR"/>
        </w:rPr>
        <w:t xml:space="preserve">. godinu su financirani iz sredstava općinskog proračuna </w:t>
      </w:r>
      <w:r w:rsidR="006C0DA0" w:rsidRPr="003101AB">
        <w:rPr>
          <w:rFonts w:ascii="Arial" w:eastAsia="Calibri" w:hAnsi="Arial" w:cs="Arial"/>
          <w:sz w:val="22"/>
          <w:szCs w:val="22"/>
          <w:lang w:eastAsia="hr-HR"/>
        </w:rPr>
        <w:t xml:space="preserve">u iznosu </w:t>
      </w:r>
      <w:r w:rsidR="003101AB" w:rsidRPr="003101AB">
        <w:rPr>
          <w:rFonts w:ascii="Arial" w:eastAsia="Calibri" w:hAnsi="Arial" w:cs="Arial"/>
          <w:sz w:val="22"/>
          <w:szCs w:val="22"/>
          <w:lang w:eastAsia="hr-HR"/>
        </w:rPr>
        <w:t>471.014,92</w:t>
      </w:r>
      <w:r w:rsidR="005C351C" w:rsidRPr="003101AB">
        <w:rPr>
          <w:rFonts w:ascii="Arial" w:eastAsia="Calibri" w:hAnsi="Arial" w:cs="Arial"/>
          <w:sz w:val="22"/>
          <w:szCs w:val="22"/>
          <w:lang w:eastAsia="hr-HR"/>
        </w:rPr>
        <w:t xml:space="preserve"> €</w:t>
      </w:r>
      <w:r w:rsidRPr="003101AB">
        <w:rPr>
          <w:rFonts w:ascii="Arial" w:eastAsia="Calibri" w:hAnsi="Arial" w:cs="Arial"/>
          <w:sz w:val="22"/>
          <w:szCs w:val="22"/>
          <w:lang w:eastAsia="hr-HR"/>
        </w:rPr>
        <w:t xml:space="preserve"> za financiranje dijela bruto plaća zaposlenika i materijalne troškove.</w:t>
      </w:r>
    </w:p>
    <w:p w14:paraId="1D535505" w14:textId="77777777" w:rsidR="006C0DA0" w:rsidRPr="003101AB" w:rsidRDefault="006C0DA0" w:rsidP="006C0DA0">
      <w:pPr>
        <w:suppressAutoHyphens w:val="0"/>
        <w:jc w:val="both"/>
        <w:rPr>
          <w:rFonts w:ascii="Arial" w:eastAsia="Calibri" w:hAnsi="Arial" w:cs="Arial"/>
          <w:sz w:val="22"/>
          <w:szCs w:val="22"/>
          <w:lang w:eastAsia="hr-HR"/>
        </w:rPr>
      </w:pPr>
    </w:p>
    <w:p w14:paraId="6EAF7D4A" w14:textId="6AC221FE" w:rsidR="00F76B42" w:rsidRPr="003101AB" w:rsidRDefault="00F76B42" w:rsidP="00F76B42">
      <w:pPr>
        <w:tabs>
          <w:tab w:val="left" w:pos="567"/>
        </w:tabs>
        <w:jc w:val="center"/>
        <w:rPr>
          <w:rFonts w:ascii="Arial" w:hAnsi="Arial" w:cs="Arial"/>
          <w:b/>
          <w:sz w:val="22"/>
          <w:szCs w:val="22"/>
        </w:rPr>
      </w:pPr>
      <w:r w:rsidRPr="003101AB">
        <w:rPr>
          <w:rFonts w:ascii="Arial" w:hAnsi="Arial" w:cs="Arial"/>
          <w:b/>
          <w:sz w:val="22"/>
          <w:szCs w:val="22"/>
        </w:rPr>
        <w:t>Članak. 3.</w:t>
      </w:r>
    </w:p>
    <w:p w14:paraId="5D667D63" w14:textId="77777777" w:rsidR="00F76B42" w:rsidRPr="0043517B" w:rsidRDefault="00F76B42" w:rsidP="00F76B42">
      <w:pPr>
        <w:widowControl w:val="0"/>
        <w:suppressAutoHyphens w:val="0"/>
        <w:autoSpaceDE w:val="0"/>
        <w:autoSpaceDN w:val="0"/>
        <w:adjustRightInd w:val="0"/>
        <w:spacing w:line="144" w:lineRule="atLeast"/>
        <w:rPr>
          <w:rFonts w:ascii="Arial" w:eastAsia="Calibri" w:hAnsi="Arial" w:cs="Arial"/>
          <w:sz w:val="22"/>
          <w:szCs w:val="22"/>
          <w:lang w:eastAsia="hr-HR"/>
        </w:rPr>
      </w:pPr>
    </w:p>
    <w:p w14:paraId="7A336791" w14:textId="77777777" w:rsidR="00344947" w:rsidRPr="0043517B" w:rsidRDefault="00344947" w:rsidP="00344947">
      <w:pPr>
        <w:widowControl w:val="0"/>
        <w:suppressAutoHyphens w:val="0"/>
        <w:autoSpaceDE w:val="0"/>
        <w:autoSpaceDN w:val="0"/>
        <w:adjustRightInd w:val="0"/>
        <w:spacing w:line="144" w:lineRule="atLeast"/>
        <w:rPr>
          <w:rFonts w:ascii="Arial" w:eastAsia="Calibri" w:hAnsi="Arial" w:cs="Arial"/>
          <w:sz w:val="22"/>
          <w:szCs w:val="22"/>
          <w:lang w:eastAsia="hr-HR"/>
        </w:rPr>
      </w:pPr>
      <w:r w:rsidRPr="0043517B">
        <w:rPr>
          <w:rFonts w:ascii="Arial" w:eastAsia="Calibri" w:hAnsi="Arial" w:cs="Arial"/>
          <w:sz w:val="22"/>
          <w:szCs w:val="22"/>
          <w:lang w:eastAsia="hr-HR"/>
        </w:rPr>
        <w:t>Ovaj Izvještaj objaviti će se u "Službenom glasniku Općine Konavle".</w:t>
      </w:r>
    </w:p>
    <w:p w14:paraId="21191133" w14:textId="77777777" w:rsidR="000B7DFC" w:rsidRPr="0043517B" w:rsidRDefault="000B7DFC" w:rsidP="00344947">
      <w:pPr>
        <w:suppressAutoHyphens w:val="0"/>
        <w:jc w:val="both"/>
        <w:rPr>
          <w:rFonts w:ascii="Arial" w:hAnsi="Arial" w:cs="Arial"/>
          <w:b/>
          <w:sz w:val="22"/>
          <w:szCs w:val="22"/>
          <w:lang w:eastAsia="en-US"/>
        </w:rPr>
      </w:pPr>
    </w:p>
    <w:p w14:paraId="59B59E2E" w14:textId="77777777" w:rsidR="00817C55" w:rsidRPr="0043517B" w:rsidRDefault="00817C55" w:rsidP="00C4508D">
      <w:pPr>
        <w:suppressAutoHyphens w:val="0"/>
        <w:autoSpaceDE w:val="0"/>
        <w:autoSpaceDN w:val="0"/>
        <w:adjustRightInd w:val="0"/>
        <w:rPr>
          <w:rFonts w:ascii="Arial" w:hAnsi="Arial" w:cs="Arial"/>
          <w:sz w:val="22"/>
          <w:szCs w:val="22"/>
          <w:lang w:eastAsia="hr-HR"/>
        </w:rPr>
      </w:pPr>
      <w:r w:rsidRPr="0043517B">
        <w:rPr>
          <w:rFonts w:ascii="Arial" w:hAnsi="Arial" w:cs="Arial"/>
          <w:sz w:val="22"/>
          <w:szCs w:val="22"/>
          <w:lang w:eastAsia="hr-HR"/>
        </w:rPr>
        <w:t xml:space="preserve">KLASA: </w:t>
      </w:r>
    </w:p>
    <w:p w14:paraId="27821D95" w14:textId="77777777" w:rsidR="00817C55" w:rsidRPr="0043517B" w:rsidRDefault="00817C55" w:rsidP="00C4508D">
      <w:pPr>
        <w:suppressAutoHyphens w:val="0"/>
        <w:autoSpaceDE w:val="0"/>
        <w:autoSpaceDN w:val="0"/>
        <w:adjustRightInd w:val="0"/>
        <w:rPr>
          <w:rFonts w:ascii="Arial" w:hAnsi="Arial" w:cs="Arial"/>
          <w:sz w:val="22"/>
          <w:szCs w:val="22"/>
          <w:lang w:eastAsia="hr-HR"/>
        </w:rPr>
      </w:pPr>
      <w:r w:rsidRPr="0043517B">
        <w:rPr>
          <w:rFonts w:ascii="Arial" w:hAnsi="Arial" w:cs="Arial"/>
          <w:sz w:val="22"/>
          <w:szCs w:val="22"/>
          <w:lang w:eastAsia="hr-HR"/>
        </w:rPr>
        <w:t xml:space="preserve">UR.BROJ: </w:t>
      </w:r>
    </w:p>
    <w:p w14:paraId="45B5B2EC" w14:textId="77777777" w:rsidR="00817C55" w:rsidRPr="0043517B" w:rsidRDefault="00817C55" w:rsidP="00C4508D">
      <w:pPr>
        <w:suppressAutoHyphens w:val="0"/>
        <w:autoSpaceDE w:val="0"/>
        <w:autoSpaceDN w:val="0"/>
        <w:adjustRightInd w:val="0"/>
        <w:rPr>
          <w:rFonts w:ascii="Arial" w:hAnsi="Arial" w:cs="Arial"/>
          <w:sz w:val="22"/>
          <w:szCs w:val="22"/>
          <w:lang w:eastAsia="hr-HR"/>
        </w:rPr>
      </w:pPr>
      <w:r w:rsidRPr="0043517B">
        <w:rPr>
          <w:rFonts w:ascii="Arial" w:hAnsi="Arial" w:cs="Arial"/>
          <w:sz w:val="22"/>
          <w:szCs w:val="22"/>
          <w:lang w:eastAsia="hr-HR"/>
        </w:rPr>
        <w:t xml:space="preserve">U Cavtatu, </w:t>
      </w:r>
    </w:p>
    <w:p w14:paraId="669DE0BF" w14:textId="77777777" w:rsidR="00344947" w:rsidRPr="0043517B" w:rsidRDefault="003659F8" w:rsidP="00766BF7">
      <w:pPr>
        <w:suppressAutoHyphens w:val="0"/>
        <w:autoSpaceDE w:val="0"/>
        <w:autoSpaceDN w:val="0"/>
        <w:adjustRightInd w:val="0"/>
        <w:ind w:left="2835" w:firstLine="567"/>
        <w:rPr>
          <w:rFonts w:ascii="Arial" w:hAnsi="Arial" w:cs="Arial"/>
          <w:sz w:val="22"/>
          <w:szCs w:val="22"/>
          <w:lang w:eastAsia="hr-HR"/>
        </w:rPr>
      </w:pPr>
      <w:r w:rsidRPr="0043517B">
        <w:rPr>
          <w:rFonts w:ascii="Arial" w:hAnsi="Arial" w:cs="Arial"/>
          <w:sz w:val="22"/>
          <w:szCs w:val="22"/>
          <w:lang w:eastAsia="hr-HR"/>
        </w:rPr>
        <w:t>Predsjednik Općinskog vijeća</w:t>
      </w:r>
      <w:r w:rsidR="00C4508D" w:rsidRPr="0043517B">
        <w:rPr>
          <w:rFonts w:ascii="Arial" w:hAnsi="Arial" w:cs="Arial"/>
          <w:sz w:val="22"/>
          <w:szCs w:val="22"/>
          <w:lang w:eastAsia="hr-HR"/>
        </w:rPr>
        <w:t xml:space="preserve"> </w:t>
      </w:r>
      <w:r w:rsidR="00766BF7" w:rsidRPr="0043517B">
        <w:rPr>
          <w:rFonts w:ascii="Arial" w:hAnsi="Arial" w:cs="Arial"/>
          <w:sz w:val="22"/>
          <w:szCs w:val="22"/>
          <w:lang w:eastAsia="hr-HR"/>
        </w:rPr>
        <w:t xml:space="preserve">Općine Konavle </w:t>
      </w:r>
    </w:p>
    <w:p w14:paraId="51C3F77F" w14:textId="77777777" w:rsidR="00817C55" w:rsidRPr="0043517B" w:rsidRDefault="003659F8" w:rsidP="00344947">
      <w:pPr>
        <w:suppressAutoHyphens w:val="0"/>
        <w:autoSpaceDE w:val="0"/>
        <w:autoSpaceDN w:val="0"/>
        <w:adjustRightInd w:val="0"/>
        <w:ind w:left="4536" w:firstLine="567"/>
        <w:rPr>
          <w:rFonts w:ascii="Arial" w:hAnsi="Arial" w:cs="Arial"/>
          <w:sz w:val="22"/>
          <w:szCs w:val="22"/>
          <w:lang w:eastAsia="hr-HR"/>
        </w:rPr>
      </w:pPr>
      <w:r w:rsidRPr="0043517B">
        <w:rPr>
          <w:rFonts w:ascii="Arial" w:hAnsi="Arial" w:cs="Arial"/>
          <w:sz w:val="22"/>
          <w:szCs w:val="22"/>
          <w:lang w:eastAsia="hr-HR"/>
        </w:rPr>
        <w:t>Ivo Simović</w:t>
      </w:r>
    </w:p>
    <w:sectPr w:rsidR="00817C55" w:rsidRPr="0043517B" w:rsidSect="00AD5CAF">
      <w:footerReference w:type="default" r:id="rId8"/>
      <w:footnotePr>
        <w:pos w:val="beneathText"/>
      </w:footnotePr>
      <w:pgSz w:w="11905" w:h="16837"/>
      <w:pgMar w:top="1134" w:right="1134" w:bottom="1134" w:left="1134"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D44BD" w14:textId="77777777" w:rsidR="00EA716F" w:rsidRDefault="00EA716F">
      <w:r>
        <w:separator/>
      </w:r>
    </w:p>
  </w:endnote>
  <w:endnote w:type="continuationSeparator" w:id="0">
    <w:p w14:paraId="3150A9B0" w14:textId="77777777" w:rsidR="00EA716F" w:rsidRDefault="00EA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Albany AMT">
    <w:altName w:val="Arial"/>
    <w:panose1 w:val="00000000000000000000"/>
    <w:charset w:val="EE"/>
    <w:family w:val="swiss"/>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45126"/>
      <w:docPartObj>
        <w:docPartGallery w:val="Page Numbers (Bottom of Page)"/>
        <w:docPartUnique/>
      </w:docPartObj>
    </w:sdtPr>
    <w:sdtContent>
      <w:p w14:paraId="25968610" w14:textId="77777777" w:rsidR="00694EA2" w:rsidRDefault="00694EA2">
        <w:pPr>
          <w:pStyle w:val="Footer"/>
          <w:jc w:val="right"/>
        </w:pPr>
        <w:r>
          <w:fldChar w:fldCharType="begin"/>
        </w:r>
        <w:r>
          <w:instrText>PAGE   \* MERGEFORMAT</w:instrText>
        </w:r>
        <w:r>
          <w:fldChar w:fldCharType="separate"/>
        </w:r>
        <w:r>
          <w:rPr>
            <w:noProof/>
          </w:rPr>
          <w:t>1</w:t>
        </w:r>
        <w:r>
          <w:fldChar w:fldCharType="end"/>
        </w:r>
      </w:p>
    </w:sdtContent>
  </w:sdt>
  <w:p w14:paraId="1AA1E81C" w14:textId="77777777" w:rsidR="00694EA2" w:rsidRDefault="00694E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6F69" w14:textId="77777777" w:rsidR="00EA716F" w:rsidRDefault="00EA716F">
      <w:r>
        <w:separator/>
      </w:r>
    </w:p>
  </w:footnote>
  <w:footnote w:type="continuationSeparator" w:id="0">
    <w:p w14:paraId="33E2E8CA" w14:textId="77777777" w:rsidR="00EA716F" w:rsidRDefault="00EA7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0000002"/>
    <w:multiLevelType w:val="singleLevel"/>
    <w:tmpl w:val="00000002"/>
    <w:name w:val="WW8Num2"/>
    <w:lvl w:ilvl="0">
      <w:start w:val="1"/>
      <w:numFmt w:val="upperRoman"/>
      <w:lvlText w:val="%1."/>
      <w:lvlJc w:val="left"/>
      <w:pPr>
        <w:tabs>
          <w:tab w:val="num" w:pos="1080"/>
        </w:tabs>
        <w:ind w:left="1080" w:hanging="720"/>
      </w:pPr>
      <w:rPr>
        <w:rFonts w:cs="Times New Roman"/>
        <w:b/>
        <w:bCs/>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Times New Roman"/>
        <w:b/>
        <w:bCs/>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b/>
      </w:rPr>
    </w:lvl>
    <w:lvl w:ilvl="1">
      <w:start w:val="1"/>
      <w:numFmt w:val="bullet"/>
      <w:lvlText w:val=""/>
      <w:lvlJc w:val="left"/>
      <w:pPr>
        <w:tabs>
          <w:tab w:val="num" w:pos="720"/>
        </w:tabs>
        <w:ind w:left="720" w:hanging="360"/>
      </w:pPr>
      <w:rPr>
        <w:rFonts w:ascii="Symbol" w:hAnsi="Symbol"/>
        <w:b/>
      </w:rPr>
    </w:lvl>
    <w:lvl w:ilvl="2">
      <w:start w:val="1"/>
      <w:numFmt w:val="bullet"/>
      <w:lvlText w:val=""/>
      <w:lvlJc w:val="left"/>
      <w:pPr>
        <w:tabs>
          <w:tab w:val="num" w:pos="1080"/>
        </w:tabs>
        <w:ind w:left="1080" w:hanging="360"/>
      </w:pPr>
      <w:rPr>
        <w:rFonts w:ascii="Symbol" w:hAnsi="Symbol"/>
        <w:b/>
      </w:rPr>
    </w:lvl>
    <w:lvl w:ilvl="3">
      <w:start w:val="1"/>
      <w:numFmt w:val="bullet"/>
      <w:lvlText w:val=""/>
      <w:lvlJc w:val="left"/>
      <w:pPr>
        <w:tabs>
          <w:tab w:val="num" w:pos="1440"/>
        </w:tabs>
        <w:ind w:left="1440" w:hanging="360"/>
      </w:pPr>
      <w:rPr>
        <w:rFonts w:ascii="Symbol" w:hAnsi="Symbol"/>
        <w:b/>
      </w:rPr>
    </w:lvl>
    <w:lvl w:ilvl="4">
      <w:start w:val="1"/>
      <w:numFmt w:val="bullet"/>
      <w:lvlText w:val=""/>
      <w:lvlJc w:val="left"/>
      <w:pPr>
        <w:tabs>
          <w:tab w:val="num" w:pos="1800"/>
        </w:tabs>
        <w:ind w:left="1800" w:hanging="360"/>
      </w:pPr>
      <w:rPr>
        <w:rFonts w:ascii="Symbol" w:hAnsi="Symbol"/>
        <w:b/>
      </w:rPr>
    </w:lvl>
    <w:lvl w:ilvl="5">
      <w:start w:val="1"/>
      <w:numFmt w:val="bullet"/>
      <w:lvlText w:val=""/>
      <w:lvlJc w:val="left"/>
      <w:pPr>
        <w:tabs>
          <w:tab w:val="num" w:pos="2160"/>
        </w:tabs>
        <w:ind w:left="2160" w:hanging="360"/>
      </w:pPr>
      <w:rPr>
        <w:rFonts w:ascii="Symbol" w:hAnsi="Symbol"/>
        <w:b/>
      </w:rPr>
    </w:lvl>
    <w:lvl w:ilvl="6">
      <w:start w:val="1"/>
      <w:numFmt w:val="bullet"/>
      <w:lvlText w:val=""/>
      <w:lvlJc w:val="left"/>
      <w:pPr>
        <w:tabs>
          <w:tab w:val="num" w:pos="2520"/>
        </w:tabs>
        <w:ind w:left="2520" w:hanging="360"/>
      </w:pPr>
      <w:rPr>
        <w:rFonts w:ascii="Symbol" w:hAnsi="Symbol"/>
        <w:b/>
      </w:rPr>
    </w:lvl>
    <w:lvl w:ilvl="7">
      <w:start w:val="1"/>
      <w:numFmt w:val="bullet"/>
      <w:lvlText w:val=""/>
      <w:lvlJc w:val="left"/>
      <w:pPr>
        <w:tabs>
          <w:tab w:val="num" w:pos="2880"/>
        </w:tabs>
        <w:ind w:left="2880" w:hanging="360"/>
      </w:pPr>
      <w:rPr>
        <w:rFonts w:ascii="Symbol" w:hAnsi="Symbol"/>
        <w:b/>
      </w:rPr>
    </w:lvl>
    <w:lvl w:ilvl="8">
      <w:start w:val="1"/>
      <w:numFmt w:val="bullet"/>
      <w:lvlText w:val=""/>
      <w:lvlJc w:val="left"/>
      <w:pPr>
        <w:tabs>
          <w:tab w:val="num" w:pos="3240"/>
        </w:tabs>
        <w:ind w:left="3240" w:hanging="360"/>
      </w:pPr>
      <w:rPr>
        <w:rFonts w:ascii="Symbol" w:hAnsi="Symbol"/>
        <w:b/>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15:restartNumberingAfterBreak="0">
    <w:nsid w:val="02912CA6"/>
    <w:multiLevelType w:val="hybridMultilevel"/>
    <w:tmpl w:val="38E0751C"/>
    <w:lvl w:ilvl="0" w:tplc="E4309DA4">
      <w:start w:val="15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2C45856"/>
    <w:multiLevelType w:val="hybridMultilevel"/>
    <w:tmpl w:val="B106E908"/>
    <w:lvl w:ilvl="0" w:tplc="0EF4EA44">
      <w:start w:val="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B319CC"/>
    <w:multiLevelType w:val="hybridMultilevel"/>
    <w:tmpl w:val="45C03B3A"/>
    <w:lvl w:ilvl="0" w:tplc="4E883518">
      <w:start w:val="1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9A6F4E"/>
    <w:multiLevelType w:val="hybridMultilevel"/>
    <w:tmpl w:val="2C843468"/>
    <w:lvl w:ilvl="0" w:tplc="CD0275D0">
      <w:start w:val="1"/>
      <w:numFmt w:val="decimal"/>
      <w:lvlText w:val="%1."/>
      <w:lvlJc w:val="left"/>
      <w:pPr>
        <w:tabs>
          <w:tab w:val="num" w:pos="1065"/>
        </w:tabs>
        <w:ind w:left="1065" w:hanging="360"/>
      </w:pPr>
      <w:rPr>
        <w:rFonts w:cs="Times New Roman" w:hint="default"/>
      </w:rPr>
    </w:lvl>
    <w:lvl w:ilvl="1" w:tplc="041A0019">
      <w:start w:val="1"/>
      <w:numFmt w:val="lowerLetter"/>
      <w:lvlText w:val="%2."/>
      <w:lvlJc w:val="left"/>
      <w:pPr>
        <w:tabs>
          <w:tab w:val="num" w:pos="1785"/>
        </w:tabs>
        <w:ind w:left="1785" w:hanging="360"/>
      </w:pPr>
      <w:rPr>
        <w:rFonts w:cs="Times New Roman"/>
      </w:rPr>
    </w:lvl>
    <w:lvl w:ilvl="2" w:tplc="041A001B">
      <w:start w:val="1"/>
      <w:numFmt w:val="lowerRoman"/>
      <w:lvlText w:val="%3."/>
      <w:lvlJc w:val="right"/>
      <w:pPr>
        <w:tabs>
          <w:tab w:val="num" w:pos="2505"/>
        </w:tabs>
        <w:ind w:left="2505" w:hanging="180"/>
      </w:pPr>
      <w:rPr>
        <w:rFonts w:cs="Times New Roman"/>
      </w:rPr>
    </w:lvl>
    <w:lvl w:ilvl="3" w:tplc="041A000F">
      <w:start w:val="1"/>
      <w:numFmt w:val="decimal"/>
      <w:lvlText w:val="%4."/>
      <w:lvlJc w:val="left"/>
      <w:pPr>
        <w:tabs>
          <w:tab w:val="num" w:pos="3225"/>
        </w:tabs>
        <w:ind w:left="3225" w:hanging="360"/>
      </w:pPr>
      <w:rPr>
        <w:rFonts w:cs="Times New Roman"/>
      </w:rPr>
    </w:lvl>
    <w:lvl w:ilvl="4" w:tplc="041A0019">
      <w:start w:val="1"/>
      <w:numFmt w:val="lowerLetter"/>
      <w:lvlText w:val="%5."/>
      <w:lvlJc w:val="left"/>
      <w:pPr>
        <w:tabs>
          <w:tab w:val="num" w:pos="3945"/>
        </w:tabs>
        <w:ind w:left="3945" w:hanging="360"/>
      </w:pPr>
      <w:rPr>
        <w:rFonts w:cs="Times New Roman"/>
      </w:rPr>
    </w:lvl>
    <w:lvl w:ilvl="5" w:tplc="041A001B">
      <w:start w:val="1"/>
      <w:numFmt w:val="lowerRoman"/>
      <w:lvlText w:val="%6."/>
      <w:lvlJc w:val="right"/>
      <w:pPr>
        <w:tabs>
          <w:tab w:val="num" w:pos="4665"/>
        </w:tabs>
        <w:ind w:left="4665" w:hanging="180"/>
      </w:pPr>
      <w:rPr>
        <w:rFonts w:cs="Times New Roman"/>
      </w:rPr>
    </w:lvl>
    <w:lvl w:ilvl="6" w:tplc="041A000F">
      <w:start w:val="1"/>
      <w:numFmt w:val="decimal"/>
      <w:lvlText w:val="%7."/>
      <w:lvlJc w:val="left"/>
      <w:pPr>
        <w:tabs>
          <w:tab w:val="num" w:pos="5385"/>
        </w:tabs>
        <w:ind w:left="5385" w:hanging="360"/>
      </w:pPr>
      <w:rPr>
        <w:rFonts w:cs="Times New Roman"/>
      </w:rPr>
    </w:lvl>
    <w:lvl w:ilvl="7" w:tplc="041A0019">
      <w:start w:val="1"/>
      <w:numFmt w:val="lowerLetter"/>
      <w:lvlText w:val="%8."/>
      <w:lvlJc w:val="left"/>
      <w:pPr>
        <w:tabs>
          <w:tab w:val="num" w:pos="6105"/>
        </w:tabs>
        <w:ind w:left="6105" w:hanging="360"/>
      </w:pPr>
      <w:rPr>
        <w:rFonts w:cs="Times New Roman"/>
      </w:rPr>
    </w:lvl>
    <w:lvl w:ilvl="8" w:tplc="041A001B">
      <w:start w:val="1"/>
      <w:numFmt w:val="lowerRoman"/>
      <w:lvlText w:val="%9."/>
      <w:lvlJc w:val="right"/>
      <w:pPr>
        <w:tabs>
          <w:tab w:val="num" w:pos="6825"/>
        </w:tabs>
        <w:ind w:left="6825" w:hanging="180"/>
      </w:pPr>
      <w:rPr>
        <w:rFonts w:cs="Times New Roman"/>
      </w:rPr>
    </w:lvl>
  </w:abstractNum>
  <w:abstractNum w:abstractNumId="10" w15:restartNumberingAfterBreak="0">
    <w:nsid w:val="301725A5"/>
    <w:multiLevelType w:val="hybridMultilevel"/>
    <w:tmpl w:val="147A0854"/>
    <w:lvl w:ilvl="0" w:tplc="E5DCAC64">
      <w:start w:val="1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1F95460"/>
    <w:multiLevelType w:val="hybridMultilevel"/>
    <w:tmpl w:val="4CDAD1CC"/>
    <w:lvl w:ilvl="0" w:tplc="9EF0CAE6">
      <w:start w:val="45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DE11856"/>
    <w:multiLevelType w:val="hybridMultilevel"/>
    <w:tmpl w:val="72B0548A"/>
    <w:lvl w:ilvl="0" w:tplc="4CB2D754">
      <w:start w:val="9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B890F7C"/>
    <w:multiLevelType w:val="hybridMultilevel"/>
    <w:tmpl w:val="2DD24C54"/>
    <w:lvl w:ilvl="0" w:tplc="FF9E1A8E">
      <w:start w:val="4"/>
      <w:numFmt w:val="bullet"/>
      <w:lvlText w:val="-"/>
      <w:lvlJc w:val="left"/>
      <w:pPr>
        <w:tabs>
          <w:tab w:val="num" w:pos="720"/>
        </w:tabs>
        <w:ind w:left="720" w:hanging="360"/>
      </w:pPr>
      <w:rPr>
        <w:rFonts w:ascii="Arial" w:eastAsia="Times New Roman" w:hAnsi="Aria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4C08E9"/>
    <w:multiLevelType w:val="hybridMultilevel"/>
    <w:tmpl w:val="CD70C4AC"/>
    <w:lvl w:ilvl="0" w:tplc="041A000F">
      <w:start w:val="1"/>
      <w:numFmt w:val="decimal"/>
      <w:lvlText w:val="%1."/>
      <w:lvlJc w:val="left"/>
      <w:pPr>
        <w:tabs>
          <w:tab w:val="num" w:pos="360"/>
        </w:tabs>
        <w:ind w:left="360" w:hanging="360"/>
      </w:pPr>
      <w:rPr>
        <w:rFonts w:cs="Times New Roman" w:hint="default"/>
      </w:rPr>
    </w:lvl>
    <w:lvl w:ilvl="1" w:tplc="041A0019">
      <w:start w:val="1"/>
      <w:numFmt w:val="lowerLetter"/>
      <w:lvlText w:val="%2."/>
      <w:lvlJc w:val="left"/>
      <w:pPr>
        <w:tabs>
          <w:tab w:val="num" w:pos="1222"/>
        </w:tabs>
        <w:ind w:left="1222" w:hanging="360"/>
      </w:pPr>
      <w:rPr>
        <w:rFonts w:cs="Times New Roman"/>
      </w:rPr>
    </w:lvl>
    <w:lvl w:ilvl="2" w:tplc="041A001B">
      <w:start w:val="1"/>
      <w:numFmt w:val="lowerRoman"/>
      <w:lvlText w:val="%3."/>
      <w:lvlJc w:val="right"/>
      <w:pPr>
        <w:tabs>
          <w:tab w:val="num" w:pos="1942"/>
        </w:tabs>
        <w:ind w:left="1942" w:hanging="180"/>
      </w:pPr>
      <w:rPr>
        <w:rFonts w:cs="Times New Roman"/>
      </w:rPr>
    </w:lvl>
    <w:lvl w:ilvl="3" w:tplc="041A000F">
      <w:start w:val="1"/>
      <w:numFmt w:val="decimal"/>
      <w:lvlText w:val="%4."/>
      <w:lvlJc w:val="left"/>
      <w:pPr>
        <w:tabs>
          <w:tab w:val="num" w:pos="2662"/>
        </w:tabs>
        <w:ind w:left="2662" w:hanging="360"/>
      </w:pPr>
      <w:rPr>
        <w:rFonts w:cs="Times New Roman"/>
      </w:rPr>
    </w:lvl>
    <w:lvl w:ilvl="4" w:tplc="041A0019">
      <w:start w:val="1"/>
      <w:numFmt w:val="lowerLetter"/>
      <w:lvlText w:val="%5."/>
      <w:lvlJc w:val="left"/>
      <w:pPr>
        <w:tabs>
          <w:tab w:val="num" w:pos="3382"/>
        </w:tabs>
        <w:ind w:left="3382" w:hanging="360"/>
      </w:pPr>
      <w:rPr>
        <w:rFonts w:cs="Times New Roman"/>
      </w:rPr>
    </w:lvl>
    <w:lvl w:ilvl="5" w:tplc="041A001B">
      <w:start w:val="1"/>
      <w:numFmt w:val="lowerRoman"/>
      <w:lvlText w:val="%6."/>
      <w:lvlJc w:val="right"/>
      <w:pPr>
        <w:tabs>
          <w:tab w:val="num" w:pos="4102"/>
        </w:tabs>
        <w:ind w:left="4102" w:hanging="180"/>
      </w:pPr>
      <w:rPr>
        <w:rFonts w:cs="Times New Roman"/>
      </w:rPr>
    </w:lvl>
    <w:lvl w:ilvl="6" w:tplc="041A000F">
      <w:start w:val="1"/>
      <w:numFmt w:val="decimal"/>
      <w:lvlText w:val="%7."/>
      <w:lvlJc w:val="left"/>
      <w:pPr>
        <w:tabs>
          <w:tab w:val="num" w:pos="4822"/>
        </w:tabs>
        <w:ind w:left="4822" w:hanging="360"/>
      </w:pPr>
      <w:rPr>
        <w:rFonts w:cs="Times New Roman"/>
      </w:rPr>
    </w:lvl>
    <w:lvl w:ilvl="7" w:tplc="041A0019">
      <w:start w:val="1"/>
      <w:numFmt w:val="lowerLetter"/>
      <w:lvlText w:val="%8."/>
      <w:lvlJc w:val="left"/>
      <w:pPr>
        <w:tabs>
          <w:tab w:val="num" w:pos="5542"/>
        </w:tabs>
        <w:ind w:left="5542" w:hanging="360"/>
      </w:pPr>
      <w:rPr>
        <w:rFonts w:cs="Times New Roman"/>
      </w:rPr>
    </w:lvl>
    <w:lvl w:ilvl="8" w:tplc="041A001B">
      <w:start w:val="1"/>
      <w:numFmt w:val="lowerRoman"/>
      <w:lvlText w:val="%9."/>
      <w:lvlJc w:val="right"/>
      <w:pPr>
        <w:tabs>
          <w:tab w:val="num" w:pos="6262"/>
        </w:tabs>
        <w:ind w:left="6262" w:hanging="180"/>
      </w:pPr>
      <w:rPr>
        <w:rFonts w:cs="Times New Roman"/>
      </w:rPr>
    </w:lvl>
  </w:abstractNum>
  <w:abstractNum w:abstractNumId="15" w15:restartNumberingAfterBreak="0">
    <w:nsid w:val="5E3019A2"/>
    <w:multiLevelType w:val="hybridMultilevel"/>
    <w:tmpl w:val="67CED270"/>
    <w:lvl w:ilvl="0" w:tplc="041A000F">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6" w15:restartNumberingAfterBreak="0">
    <w:nsid w:val="61F073C0"/>
    <w:multiLevelType w:val="hybridMultilevel"/>
    <w:tmpl w:val="E84E95CA"/>
    <w:lvl w:ilvl="0" w:tplc="67489EA0">
      <w:start w:val="10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E311E65"/>
    <w:multiLevelType w:val="hybridMultilevel"/>
    <w:tmpl w:val="305ED752"/>
    <w:lvl w:ilvl="0" w:tplc="041A000F">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8" w15:restartNumberingAfterBreak="0">
    <w:nsid w:val="7C41284B"/>
    <w:multiLevelType w:val="hybridMultilevel"/>
    <w:tmpl w:val="14488D6C"/>
    <w:lvl w:ilvl="0" w:tplc="041A000F">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num w:numId="1" w16cid:durableId="726487351">
    <w:abstractNumId w:val="0"/>
  </w:num>
  <w:num w:numId="2" w16cid:durableId="26225850">
    <w:abstractNumId w:val="1"/>
  </w:num>
  <w:num w:numId="3" w16cid:durableId="1301611367">
    <w:abstractNumId w:val="2"/>
  </w:num>
  <w:num w:numId="4" w16cid:durableId="1302266672">
    <w:abstractNumId w:val="3"/>
  </w:num>
  <w:num w:numId="5" w16cid:durableId="1483237031">
    <w:abstractNumId w:val="4"/>
  </w:num>
  <w:num w:numId="6" w16cid:durableId="1460415661">
    <w:abstractNumId w:val="5"/>
  </w:num>
  <w:num w:numId="7" w16cid:durableId="1021929707">
    <w:abstractNumId w:val="14"/>
  </w:num>
  <w:num w:numId="8" w16cid:durableId="132529345">
    <w:abstractNumId w:val="15"/>
  </w:num>
  <w:num w:numId="9" w16cid:durableId="62876608">
    <w:abstractNumId w:val="9"/>
  </w:num>
  <w:num w:numId="10" w16cid:durableId="667557359">
    <w:abstractNumId w:val="13"/>
  </w:num>
  <w:num w:numId="11" w16cid:durableId="1613244755">
    <w:abstractNumId w:val="18"/>
  </w:num>
  <w:num w:numId="12" w16cid:durableId="398210055">
    <w:abstractNumId w:val="17"/>
  </w:num>
  <w:num w:numId="13" w16cid:durableId="1551527075">
    <w:abstractNumId w:val="12"/>
  </w:num>
  <w:num w:numId="14" w16cid:durableId="1877154042">
    <w:abstractNumId w:val="6"/>
  </w:num>
  <w:num w:numId="15" w16cid:durableId="854224010">
    <w:abstractNumId w:val="16"/>
  </w:num>
  <w:num w:numId="16" w16cid:durableId="1419058654">
    <w:abstractNumId w:val="7"/>
  </w:num>
  <w:num w:numId="17" w16cid:durableId="519588158">
    <w:abstractNumId w:val="11"/>
  </w:num>
  <w:num w:numId="18" w16cid:durableId="2141219015">
    <w:abstractNumId w:val="10"/>
  </w:num>
  <w:num w:numId="19" w16cid:durableId="11719161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4FD"/>
    <w:rsid w:val="0000568D"/>
    <w:rsid w:val="00013658"/>
    <w:rsid w:val="00044275"/>
    <w:rsid w:val="00052940"/>
    <w:rsid w:val="00053361"/>
    <w:rsid w:val="00055B4A"/>
    <w:rsid w:val="00055E0C"/>
    <w:rsid w:val="000637E4"/>
    <w:rsid w:val="000643E2"/>
    <w:rsid w:val="00064649"/>
    <w:rsid w:val="00065867"/>
    <w:rsid w:val="00065E24"/>
    <w:rsid w:val="00066702"/>
    <w:rsid w:val="00067486"/>
    <w:rsid w:val="0006758A"/>
    <w:rsid w:val="00067CE1"/>
    <w:rsid w:val="00072682"/>
    <w:rsid w:val="00077399"/>
    <w:rsid w:val="00083A99"/>
    <w:rsid w:val="00087D75"/>
    <w:rsid w:val="00090A1C"/>
    <w:rsid w:val="00091DC1"/>
    <w:rsid w:val="00092B9F"/>
    <w:rsid w:val="00093D1A"/>
    <w:rsid w:val="00095574"/>
    <w:rsid w:val="000A18C5"/>
    <w:rsid w:val="000A2DFB"/>
    <w:rsid w:val="000A319E"/>
    <w:rsid w:val="000A3B32"/>
    <w:rsid w:val="000A504E"/>
    <w:rsid w:val="000A6125"/>
    <w:rsid w:val="000A72B3"/>
    <w:rsid w:val="000B24BF"/>
    <w:rsid w:val="000B7DFC"/>
    <w:rsid w:val="000C0587"/>
    <w:rsid w:val="000C7DE1"/>
    <w:rsid w:val="000D4FF3"/>
    <w:rsid w:val="000E4510"/>
    <w:rsid w:val="000E63EA"/>
    <w:rsid w:val="001000AC"/>
    <w:rsid w:val="001014FD"/>
    <w:rsid w:val="00103C7A"/>
    <w:rsid w:val="00107EB7"/>
    <w:rsid w:val="00111965"/>
    <w:rsid w:val="00117349"/>
    <w:rsid w:val="00121A88"/>
    <w:rsid w:val="00122B0B"/>
    <w:rsid w:val="0012583D"/>
    <w:rsid w:val="00140322"/>
    <w:rsid w:val="00142CDB"/>
    <w:rsid w:val="001445CA"/>
    <w:rsid w:val="00144805"/>
    <w:rsid w:val="001455E3"/>
    <w:rsid w:val="00146FE5"/>
    <w:rsid w:val="0017160C"/>
    <w:rsid w:val="001772D3"/>
    <w:rsid w:val="001806AC"/>
    <w:rsid w:val="00186D22"/>
    <w:rsid w:val="001920B9"/>
    <w:rsid w:val="00192BE6"/>
    <w:rsid w:val="0019436B"/>
    <w:rsid w:val="001A040E"/>
    <w:rsid w:val="001A1046"/>
    <w:rsid w:val="001A18AB"/>
    <w:rsid w:val="001A4524"/>
    <w:rsid w:val="001B2846"/>
    <w:rsid w:val="001C0FF6"/>
    <w:rsid w:val="001C4F2F"/>
    <w:rsid w:val="001C6C07"/>
    <w:rsid w:val="001D4BA9"/>
    <w:rsid w:val="001E7CAF"/>
    <w:rsid w:val="001F5FE1"/>
    <w:rsid w:val="00203BC3"/>
    <w:rsid w:val="00205265"/>
    <w:rsid w:val="00207748"/>
    <w:rsid w:val="002160D6"/>
    <w:rsid w:val="00216689"/>
    <w:rsid w:val="00217A8B"/>
    <w:rsid w:val="00224E88"/>
    <w:rsid w:val="00225874"/>
    <w:rsid w:val="00227C05"/>
    <w:rsid w:val="0023261B"/>
    <w:rsid w:val="002349AD"/>
    <w:rsid w:val="00237D78"/>
    <w:rsid w:val="002503B1"/>
    <w:rsid w:val="00253E18"/>
    <w:rsid w:val="002550CE"/>
    <w:rsid w:val="002551D8"/>
    <w:rsid w:val="0026364E"/>
    <w:rsid w:val="00263835"/>
    <w:rsid w:val="002672D5"/>
    <w:rsid w:val="00270F41"/>
    <w:rsid w:val="00276E42"/>
    <w:rsid w:val="00284BD9"/>
    <w:rsid w:val="0028782A"/>
    <w:rsid w:val="00290A49"/>
    <w:rsid w:val="00291874"/>
    <w:rsid w:val="002968F2"/>
    <w:rsid w:val="002A2895"/>
    <w:rsid w:val="002A65E6"/>
    <w:rsid w:val="002A7CE1"/>
    <w:rsid w:val="002B56E5"/>
    <w:rsid w:val="002B788A"/>
    <w:rsid w:val="002C0481"/>
    <w:rsid w:val="002C352D"/>
    <w:rsid w:val="002C4894"/>
    <w:rsid w:val="002C4E54"/>
    <w:rsid w:val="002C60C3"/>
    <w:rsid w:val="002C6596"/>
    <w:rsid w:val="002D3BE3"/>
    <w:rsid w:val="002D5068"/>
    <w:rsid w:val="002E692F"/>
    <w:rsid w:val="002F3AB9"/>
    <w:rsid w:val="003013FC"/>
    <w:rsid w:val="003101AB"/>
    <w:rsid w:val="00313F14"/>
    <w:rsid w:val="003149AD"/>
    <w:rsid w:val="00315365"/>
    <w:rsid w:val="003201E6"/>
    <w:rsid w:val="00322960"/>
    <w:rsid w:val="0032407E"/>
    <w:rsid w:val="00326D69"/>
    <w:rsid w:val="00327155"/>
    <w:rsid w:val="00327530"/>
    <w:rsid w:val="00335E01"/>
    <w:rsid w:val="0034090A"/>
    <w:rsid w:val="003423A5"/>
    <w:rsid w:val="00342548"/>
    <w:rsid w:val="00344947"/>
    <w:rsid w:val="0035139A"/>
    <w:rsid w:val="00353128"/>
    <w:rsid w:val="003545D4"/>
    <w:rsid w:val="00354771"/>
    <w:rsid w:val="00360E38"/>
    <w:rsid w:val="003616C3"/>
    <w:rsid w:val="00362C09"/>
    <w:rsid w:val="00364F7F"/>
    <w:rsid w:val="003659F8"/>
    <w:rsid w:val="00367BEF"/>
    <w:rsid w:val="00371793"/>
    <w:rsid w:val="00372E69"/>
    <w:rsid w:val="003746BA"/>
    <w:rsid w:val="00377350"/>
    <w:rsid w:val="0038563B"/>
    <w:rsid w:val="003865BD"/>
    <w:rsid w:val="00387040"/>
    <w:rsid w:val="003920CD"/>
    <w:rsid w:val="00394372"/>
    <w:rsid w:val="00397565"/>
    <w:rsid w:val="003A0F5E"/>
    <w:rsid w:val="003A70E5"/>
    <w:rsid w:val="003B5E9A"/>
    <w:rsid w:val="003C2015"/>
    <w:rsid w:val="003C53E7"/>
    <w:rsid w:val="003D563F"/>
    <w:rsid w:val="003D6737"/>
    <w:rsid w:val="003E5981"/>
    <w:rsid w:val="003F2432"/>
    <w:rsid w:val="003F2847"/>
    <w:rsid w:val="00416D0B"/>
    <w:rsid w:val="00420FB5"/>
    <w:rsid w:val="00425D6C"/>
    <w:rsid w:val="00431CFE"/>
    <w:rsid w:val="00433051"/>
    <w:rsid w:val="0043517B"/>
    <w:rsid w:val="0044220F"/>
    <w:rsid w:val="00451F6F"/>
    <w:rsid w:val="004549E8"/>
    <w:rsid w:val="004577D3"/>
    <w:rsid w:val="0046007C"/>
    <w:rsid w:val="00473CF4"/>
    <w:rsid w:val="00475911"/>
    <w:rsid w:val="00476D21"/>
    <w:rsid w:val="00477EFC"/>
    <w:rsid w:val="00480737"/>
    <w:rsid w:val="0049266C"/>
    <w:rsid w:val="00492BDE"/>
    <w:rsid w:val="00492F83"/>
    <w:rsid w:val="004A23B6"/>
    <w:rsid w:val="004A33DF"/>
    <w:rsid w:val="004A5F92"/>
    <w:rsid w:val="004C1D0C"/>
    <w:rsid w:val="004D0DA4"/>
    <w:rsid w:val="004D4509"/>
    <w:rsid w:val="004D4BDD"/>
    <w:rsid w:val="004D4D90"/>
    <w:rsid w:val="004F1B75"/>
    <w:rsid w:val="004F223A"/>
    <w:rsid w:val="004F3120"/>
    <w:rsid w:val="004F389B"/>
    <w:rsid w:val="00503ACC"/>
    <w:rsid w:val="00507E8D"/>
    <w:rsid w:val="00515061"/>
    <w:rsid w:val="00517DA0"/>
    <w:rsid w:val="00522F99"/>
    <w:rsid w:val="00525D0B"/>
    <w:rsid w:val="005267E8"/>
    <w:rsid w:val="005348A2"/>
    <w:rsid w:val="005460AB"/>
    <w:rsid w:val="00550D9B"/>
    <w:rsid w:val="0055199F"/>
    <w:rsid w:val="00552819"/>
    <w:rsid w:val="00552E9A"/>
    <w:rsid w:val="00554B03"/>
    <w:rsid w:val="005662C2"/>
    <w:rsid w:val="0056672E"/>
    <w:rsid w:val="00566B13"/>
    <w:rsid w:val="00574A90"/>
    <w:rsid w:val="00574DF3"/>
    <w:rsid w:val="005774B0"/>
    <w:rsid w:val="00577696"/>
    <w:rsid w:val="00580314"/>
    <w:rsid w:val="0058165A"/>
    <w:rsid w:val="005842A3"/>
    <w:rsid w:val="00593E02"/>
    <w:rsid w:val="005941F5"/>
    <w:rsid w:val="00594E58"/>
    <w:rsid w:val="005B1401"/>
    <w:rsid w:val="005B55D1"/>
    <w:rsid w:val="005C351C"/>
    <w:rsid w:val="005C5057"/>
    <w:rsid w:val="005C6BD2"/>
    <w:rsid w:val="005D5D96"/>
    <w:rsid w:val="005E4F3F"/>
    <w:rsid w:val="005F41F9"/>
    <w:rsid w:val="005F6E9F"/>
    <w:rsid w:val="005F70FC"/>
    <w:rsid w:val="00610196"/>
    <w:rsid w:val="00610205"/>
    <w:rsid w:val="00612DEC"/>
    <w:rsid w:val="006163E7"/>
    <w:rsid w:val="0061736C"/>
    <w:rsid w:val="00622C65"/>
    <w:rsid w:val="006235FF"/>
    <w:rsid w:val="00632BE6"/>
    <w:rsid w:val="0064052B"/>
    <w:rsid w:val="006429AD"/>
    <w:rsid w:val="0064612E"/>
    <w:rsid w:val="00650A55"/>
    <w:rsid w:val="006539A0"/>
    <w:rsid w:val="00655D40"/>
    <w:rsid w:val="00661B32"/>
    <w:rsid w:val="006654FF"/>
    <w:rsid w:val="006666C9"/>
    <w:rsid w:val="00666CE8"/>
    <w:rsid w:val="00672C46"/>
    <w:rsid w:val="00675EC5"/>
    <w:rsid w:val="006902EF"/>
    <w:rsid w:val="00694EA2"/>
    <w:rsid w:val="006A4009"/>
    <w:rsid w:val="006B1402"/>
    <w:rsid w:val="006B2F6B"/>
    <w:rsid w:val="006B2F77"/>
    <w:rsid w:val="006B6026"/>
    <w:rsid w:val="006C05E4"/>
    <w:rsid w:val="006C0DA0"/>
    <w:rsid w:val="006C34BA"/>
    <w:rsid w:val="006C3A67"/>
    <w:rsid w:val="006C64EC"/>
    <w:rsid w:val="006C6A15"/>
    <w:rsid w:val="006D2DA1"/>
    <w:rsid w:val="006D7BBF"/>
    <w:rsid w:val="006E5391"/>
    <w:rsid w:val="006F2B5E"/>
    <w:rsid w:val="006F2CF8"/>
    <w:rsid w:val="006F4727"/>
    <w:rsid w:val="006F5952"/>
    <w:rsid w:val="006F6EC4"/>
    <w:rsid w:val="006F7472"/>
    <w:rsid w:val="00701B40"/>
    <w:rsid w:val="007130DA"/>
    <w:rsid w:val="007139B2"/>
    <w:rsid w:val="00717075"/>
    <w:rsid w:val="00721601"/>
    <w:rsid w:val="00723EA5"/>
    <w:rsid w:val="00731CCA"/>
    <w:rsid w:val="00734A40"/>
    <w:rsid w:val="007404AA"/>
    <w:rsid w:val="00741650"/>
    <w:rsid w:val="00742FED"/>
    <w:rsid w:val="00756C7F"/>
    <w:rsid w:val="00756FA6"/>
    <w:rsid w:val="00757100"/>
    <w:rsid w:val="00757421"/>
    <w:rsid w:val="007628C0"/>
    <w:rsid w:val="00766BF7"/>
    <w:rsid w:val="00770C5A"/>
    <w:rsid w:val="007756D8"/>
    <w:rsid w:val="00782BE6"/>
    <w:rsid w:val="00784429"/>
    <w:rsid w:val="00785C25"/>
    <w:rsid w:val="00786209"/>
    <w:rsid w:val="00793E61"/>
    <w:rsid w:val="007959AF"/>
    <w:rsid w:val="007A38E0"/>
    <w:rsid w:val="007A5B7D"/>
    <w:rsid w:val="007A79ED"/>
    <w:rsid w:val="007B0904"/>
    <w:rsid w:val="007B4FD0"/>
    <w:rsid w:val="007C1418"/>
    <w:rsid w:val="007C1D3A"/>
    <w:rsid w:val="007C3E3B"/>
    <w:rsid w:val="007C5617"/>
    <w:rsid w:val="007D088C"/>
    <w:rsid w:val="007D474D"/>
    <w:rsid w:val="007D5AD0"/>
    <w:rsid w:val="007D5DD3"/>
    <w:rsid w:val="007E590B"/>
    <w:rsid w:val="007E6B87"/>
    <w:rsid w:val="007F0F46"/>
    <w:rsid w:val="007F3048"/>
    <w:rsid w:val="008023F3"/>
    <w:rsid w:val="00803622"/>
    <w:rsid w:val="00810AD0"/>
    <w:rsid w:val="008116C2"/>
    <w:rsid w:val="00814A44"/>
    <w:rsid w:val="00817825"/>
    <w:rsid w:val="00817C55"/>
    <w:rsid w:val="0082379D"/>
    <w:rsid w:val="00825E51"/>
    <w:rsid w:val="00830814"/>
    <w:rsid w:val="00830AFE"/>
    <w:rsid w:val="0083418E"/>
    <w:rsid w:val="00836001"/>
    <w:rsid w:val="0083645E"/>
    <w:rsid w:val="00841482"/>
    <w:rsid w:val="00842931"/>
    <w:rsid w:val="00846B33"/>
    <w:rsid w:val="008543D2"/>
    <w:rsid w:val="008606A9"/>
    <w:rsid w:val="008642AD"/>
    <w:rsid w:val="008660B1"/>
    <w:rsid w:val="00866BC7"/>
    <w:rsid w:val="0087195F"/>
    <w:rsid w:val="00872CDD"/>
    <w:rsid w:val="0087344C"/>
    <w:rsid w:val="008827AE"/>
    <w:rsid w:val="00883800"/>
    <w:rsid w:val="00887CFD"/>
    <w:rsid w:val="00892977"/>
    <w:rsid w:val="008937AD"/>
    <w:rsid w:val="008943D1"/>
    <w:rsid w:val="00896391"/>
    <w:rsid w:val="008A45B2"/>
    <w:rsid w:val="008B4563"/>
    <w:rsid w:val="008B5A79"/>
    <w:rsid w:val="008B750D"/>
    <w:rsid w:val="008C0975"/>
    <w:rsid w:val="008C3776"/>
    <w:rsid w:val="008C57D5"/>
    <w:rsid w:val="008D51A4"/>
    <w:rsid w:val="008D5CDD"/>
    <w:rsid w:val="008D7A72"/>
    <w:rsid w:val="008D7D29"/>
    <w:rsid w:val="008E27C5"/>
    <w:rsid w:val="008E4053"/>
    <w:rsid w:val="008E7DDB"/>
    <w:rsid w:val="008F2358"/>
    <w:rsid w:val="008F7502"/>
    <w:rsid w:val="00903955"/>
    <w:rsid w:val="00916143"/>
    <w:rsid w:val="00917EC0"/>
    <w:rsid w:val="009214C5"/>
    <w:rsid w:val="00921A4B"/>
    <w:rsid w:val="009264D0"/>
    <w:rsid w:val="00931676"/>
    <w:rsid w:val="00932359"/>
    <w:rsid w:val="00947A4E"/>
    <w:rsid w:val="00950C0C"/>
    <w:rsid w:val="009516D9"/>
    <w:rsid w:val="00953B0E"/>
    <w:rsid w:val="0096134B"/>
    <w:rsid w:val="009616C5"/>
    <w:rsid w:val="009657AD"/>
    <w:rsid w:val="009676AE"/>
    <w:rsid w:val="00967B2C"/>
    <w:rsid w:val="00970BE9"/>
    <w:rsid w:val="00976C9B"/>
    <w:rsid w:val="009812D0"/>
    <w:rsid w:val="0098391D"/>
    <w:rsid w:val="009920EA"/>
    <w:rsid w:val="009B225B"/>
    <w:rsid w:val="009B5E86"/>
    <w:rsid w:val="009B7089"/>
    <w:rsid w:val="009C076E"/>
    <w:rsid w:val="009C1131"/>
    <w:rsid w:val="009D2822"/>
    <w:rsid w:val="009E6B44"/>
    <w:rsid w:val="009F3336"/>
    <w:rsid w:val="009F452D"/>
    <w:rsid w:val="009F4A89"/>
    <w:rsid w:val="009F5AF9"/>
    <w:rsid w:val="009F5E55"/>
    <w:rsid w:val="00A040DE"/>
    <w:rsid w:val="00A06710"/>
    <w:rsid w:val="00A21142"/>
    <w:rsid w:val="00A2158A"/>
    <w:rsid w:val="00A25F57"/>
    <w:rsid w:val="00A33EA5"/>
    <w:rsid w:val="00A364F9"/>
    <w:rsid w:val="00A433BB"/>
    <w:rsid w:val="00A518F1"/>
    <w:rsid w:val="00A54DE6"/>
    <w:rsid w:val="00A556B8"/>
    <w:rsid w:val="00A56D93"/>
    <w:rsid w:val="00A63A3E"/>
    <w:rsid w:val="00A64AED"/>
    <w:rsid w:val="00A67381"/>
    <w:rsid w:val="00A82F81"/>
    <w:rsid w:val="00A854F4"/>
    <w:rsid w:val="00A85C99"/>
    <w:rsid w:val="00A96128"/>
    <w:rsid w:val="00A970EF"/>
    <w:rsid w:val="00AA52DA"/>
    <w:rsid w:val="00AA5BA4"/>
    <w:rsid w:val="00AA6087"/>
    <w:rsid w:val="00AB7754"/>
    <w:rsid w:val="00AC397E"/>
    <w:rsid w:val="00AC3F23"/>
    <w:rsid w:val="00AC4121"/>
    <w:rsid w:val="00AC60AE"/>
    <w:rsid w:val="00AD5CAF"/>
    <w:rsid w:val="00AE1ACC"/>
    <w:rsid w:val="00AE46C6"/>
    <w:rsid w:val="00AE4B30"/>
    <w:rsid w:val="00AF337B"/>
    <w:rsid w:val="00AF4069"/>
    <w:rsid w:val="00AF46B8"/>
    <w:rsid w:val="00AF7C73"/>
    <w:rsid w:val="00B01D8F"/>
    <w:rsid w:val="00B0303D"/>
    <w:rsid w:val="00B2340A"/>
    <w:rsid w:val="00B24E3B"/>
    <w:rsid w:val="00B347A8"/>
    <w:rsid w:val="00B36896"/>
    <w:rsid w:val="00B42DA3"/>
    <w:rsid w:val="00B50313"/>
    <w:rsid w:val="00B51F91"/>
    <w:rsid w:val="00B5491F"/>
    <w:rsid w:val="00B62A71"/>
    <w:rsid w:val="00B65BC3"/>
    <w:rsid w:val="00B700EB"/>
    <w:rsid w:val="00B709FA"/>
    <w:rsid w:val="00B71507"/>
    <w:rsid w:val="00B80A86"/>
    <w:rsid w:val="00B81E9B"/>
    <w:rsid w:val="00B82E5D"/>
    <w:rsid w:val="00B96928"/>
    <w:rsid w:val="00BA3AA5"/>
    <w:rsid w:val="00BA713F"/>
    <w:rsid w:val="00BB1667"/>
    <w:rsid w:val="00BB3ED6"/>
    <w:rsid w:val="00BB6350"/>
    <w:rsid w:val="00BB7B82"/>
    <w:rsid w:val="00BC0036"/>
    <w:rsid w:val="00BC0657"/>
    <w:rsid w:val="00BC3DF5"/>
    <w:rsid w:val="00BD01B4"/>
    <w:rsid w:val="00BF36C0"/>
    <w:rsid w:val="00C04003"/>
    <w:rsid w:val="00C15E3B"/>
    <w:rsid w:val="00C16958"/>
    <w:rsid w:val="00C2220B"/>
    <w:rsid w:val="00C22FDA"/>
    <w:rsid w:val="00C367C3"/>
    <w:rsid w:val="00C4508D"/>
    <w:rsid w:val="00C51060"/>
    <w:rsid w:val="00C61CF9"/>
    <w:rsid w:val="00C72B54"/>
    <w:rsid w:val="00C74390"/>
    <w:rsid w:val="00C7654B"/>
    <w:rsid w:val="00C858C4"/>
    <w:rsid w:val="00C91923"/>
    <w:rsid w:val="00C9491C"/>
    <w:rsid w:val="00C9568A"/>
    <w:rsid w:val="00CA0D9B"/>
    <w:rsid w:val="00CA0EF3"/>
    <w:rsid w:val="00CB3ABB"/>
    <w:rsid w:val="00CB6704"/>
    <w:rsid w:val="00CC1962"/>
    <w:rsid w:val="00CD4D24"/>
    <w:rsid w:val="00CE250C"/>
    <w:rsid w:val="00CE3034"/>
    <w:rsid w:val="00CF372C"/>
    <w:rsid w:val="00D1408E"/>
    <w:rsid w:val="00D16D7A"/>
    <w:rsid w:val="00D17E35"/>
    <w:rsid w:val="00D26415"/>
    <w:rsid w:val="00D2740E"/>
    <w:rsid w:val="00D2768B"/>
    <w:rsid w:val="00D377E8"/>
    <w:rsid w:val="00D40962"/>
    <w:rsid w:val="00D42C97"/>
    <w:rsid w:val="00D4660A"/>
    <w:rsid w:val="00D47022"/>
    <w:rsid w:val="00D50D24"/>
    <w:rsid w:val="00D54DFB"/>
    <w:rsid w:val="00D555BA"/>
    <w:rsid w:val="00D648AE"/>
    <w:rsid w:val="00D7249B"/>
    <w:rsid w:val="00D7266F"/>
    <w:rsid w:val="00D82789"/>
    <w:rsid w:val="00D84C33"/>
    <w:rsid w:val="00D8532F"/>
    <w:rsid w:val="00D90EC4"/>
    <w:rsid w:val="00D91069"/>
    <w:rsid w:val="00D91C0A"/>
    <w:rsid w:val="00D92C1F"/>
    <w:rsid w:val="00DA686D"/>
    <w:rsid w:val="00DB01A0"/>
    <w:rsid w:val="00DB0931"/>
    <w:rsid w:val="00DB3482"/>
    <w:rsid w:val="00DC098E"/>
    <w:rsid w:val="00DD002C"/>
    <w:rsid w:val="00DD5600"/>
    <w:rsid w:val="00DD6AD0"/>
    <w:rsid w:val="00DE1F43"/>
    <w:rsid w:val="00DE2937"/>
    <w:rsid w:val="00DF3F24"/>
    <w:rsid w:val="00E04DD0"/>
    <w:rsid w:val="00E059EF"/>
    <w:rsid w:val="00E130BD"/>
    <w:rsid w:val="00E232D7"/>
    <w:rsid w:val="00E24D26"/>
    <w:rsid w:val="00E4515B"/>
    <w:rsid w:val="00E46269"/>
    <w:rsid w:val="00E46675"/>
    <w:rsid w:val="00E477BE"/>
    <w:rsid w:val="00E53319"/>
    <w:rsid w:val="00E55455"/>
    <w:rsid w:val="00E624FB"/>
    <w:rsid w:val="00E66B68"/>
    <w:rsid w:val="00E72D66"/>
    <w:rsid w:val="00E83EF6"/>
    <w:rsid w:val="00E9101D"/>
    <w:rsid w:val="00E9221D"/>
    <w:rsid w:val="00E96459"/>
    <w:rsid w:val="00EA1CD2"/>
    <w:rsid w:val="00EA716F"/>
    <w:rsid w:val="00EB1CB6"/>
    <w:rsid w:val="00EC04F2"/>
    <w:rsid w:val="00EC1899"/>
    <w:rsid w:val="00EC24FD"/>
    <w:rsid w:val="00EE1A84"/>
    <w:rsid w:val="00EE58F2"/>
    <w:rsid w:val="00EF07EE"/>
    <w:rsid w:val="00EF30B2"/>
    <w:rsid w:val="00EF35A4"/>
    <w:rsid w:val="00EF51C2"/>
    <w:rsid w:val="00F054C8"/>
    <w:rsid w:val="00F16251"/>
    <w:rsid w:val="00F162F7"/>
    <w:rsid w:val="00F24482"/>
    <w:rsid w:val="00F25766"/>
    <w:rsid w:val="00F269FD"/>
    <w:rsid w:val="00F26AB2"/>
    <w:rsid w:val="00F3056B"/>
    <w:rsid w:val="00F41CA4"/>
    <w:rsid w:val="00F42B9E"/>
    <w:rsid w:val="00F4526C"/>
    <w:rsid w:val="00F47DFD"/>
    <w:rsid w:val="00F5024F"/>
    <w:rsid w:val="00F53BE2"/>
    <w:rsid w:val="00F57B32"/>
    <w:rsid w:val="00F679A5"/>
    <w:rsid w:val="00F72D95"/>
    <w:rsid w:val="00F761F5"/>
    <w:rsid w:val="00F76B42"/>
    <w:rsid w:val="00F83D47"/>
    <w:rsid w:val="00F8659E"/>
    <w:rsid w:val="00F90179"/>
    <w:rsid w:val="00F94A29"/>
    <w:rsid w:val="00F9562E"/>
    <w:rsid w:val="00FA0802"/>
    <w:rsid w:val="00FA3410"/>
    <w:rsid w:val="00FB0EEC"/>
    <w:rsid w:val="00FB2056"/>
    <w:rsid w:val="00FB2DDE"/>
    <w:rsid w:val="00FB794D"/>
    <w:rsid w:val="00FB79AA"/>
    <w:rsid w:val="00FC25C4"/>
    <w:rsid w:val="00FC4753"/>
    <w:rsid w:val="00FC5E64"/>
    <w:rsid w:val="00FD54A5"/>
    <w:rsid w:val="00FD7080"/>
    <w:rsid w:val="00FE5A2D"/>
    <w:rsid w:val="00FF503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0743E2"/>
  <w15:docId w15:val="{9769ABAB-A226-4633-AC47-6C5033CF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960"/>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Pr>
      <w:rFonts w:ascii="Times New Roman" w:hAnsi="Times New Roman"/>
    </w:rPr>
  </w:style>
  <w:style w:type="character" w:customStyle="1" w:styleId="WW8Num2z0">
    <w:name w:val="WW8Num2z0"/>
    <w:uiPriority w:val="99"/>
    <w:rPr>
      <w:b/>
    </w:rPr>
  </w:style>
  <w:style w:type="character" w:customStyle="1" w:styleId="WW8Num3z0">
    <w:name w:val="WW8Num3z0"/>
    <w:uiPriority w:val="99"/>
    <w:rPr>
      <w:b/>
    </w:rPr>
  </w:style>
  <w:style w:type="character" w:customStyle="1" w:styleId="WW8Num5z0">
    <w:name w:val="WW8Num5z0"/>
    <w:uiPriority w:val="99"/>
    <w:rPr>
      <w:b/>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1z1">
    <w:name w:val="WW8Num1z1"/>
    <w:uiPriority w:val="99"/>
    <w:rPr>
      <w:rFonts w:ascii="Courier New" w:hAnsi="Courier New"/>
    </w:rPr>
  </w:style>
  <w:style w:type="character" w:customStyle="1" w:styleId="WW8Num1z2">
    <w:name w:val="WW8Num1z2"/>
    <w:uiPriority w:val="99"/>
    <w:rPr>
      <w:rFonts w:ascii="Wingdings" w:hAnsi="Wingdings"/>
    </w:rPr>
  </w:style>
  <w:style w:type="character" w:customStyle="1" w:styleId="WW8Num1z3">
    <w:name w:val="WW8Num1z3"/>
    <w:uiPriority w:val="99"/>
    <w:rPr>
      <w:rFonts w:ascii="Symbol" w:hAnsi="Symbol"/>
    </w:rPr>
  </w:style>
  <w:style w:type="character" w:customStyle="1" w:styleId="WW8Num4z0">
    <w:name w:val="WW8Num4z0"/>
    <w:uiPriority w:val="99"/>
    <w:rPr>
      <w:b/>
    </w:rPr>
  </w:style>
  <w:style w:type="character" w:styleId="PageNumber">
    <w:name w:val="page number"/>
    <w:uiPriority w:val="99"/>
    <w:rPr>
      <w:rFonts w:cs="Times New Roman"/>
    </w:rPr>
  </w:style>
  <w:style w:type="character" w:customStyle="1" w:styleId="Bullets">
    <w:name w:val="Bullets"/>
    <w:uiPriority w:val="99"/>
    <w:rPr>
      <w:rFonts w:ascii="StarSymbol" w:eastAsia="StarSymbol" w:hAnsi="StarSymbol"/>
      <w:sz w:val="18"/>
    </w:rPr>
  </w:style>
  <w:style w:type="paragraph" w:customStyle="1" w:styleId="Heading">
    <w:name w:val="Heading"/>
    <w:basedOn w:val="Normal"/>
    <w:next w:val="BodyText"/>
    <w:uiPriority w:val="99"/>
    <w:pPr>
      <w:keepNext/>
      <w:spacing w:before="240" w:after="120"/>
    </w:pPr>
    <w:rPr>
      <w:rFonts w:ascii="Albany AMT" w:hAnsi="Albany AMT" w:cs="Albany AMT"/>
      <w:sz w:val="28"/>
      <w:szCs w:val="28"/>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locked/>
    <w:rPr>
      <w:rFonts w:cs="Times New Roman"/>
      <w:sz w:val="24"/>
      <w:szCs w:val="24"/>
      <w:lang w:eastAsia="ar-SA" w:bidi="ar-SA"/>
    </w:rPr>
  </w:style>
  <w:style w:type="paragraph" w:styleId="List">
    <w:name w:val="List"/>
    <w:basedOn w:val="BodyText"/>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4"/>
      <w:szCs w:val="24"/>
      <w:lang w:eastAsia="ar-SA" w:bidi="ar-SA"/>
    </w:rPr>
  </w:style>
  <w:style w:type="paragraph" w:customStyle="1" w:styleId="TableContents">
    <w:name w:val="Table Contents"/>
    <w:basedOn w:val="Normal"/>
    <w:uiPriority w:val="99"/>
    <w:pPr>
      <w:suppressLineNumbers/>
    </w:p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BodyText"/>
    <w:uiPriority w:val="99"/>
  </w:style>
  <w:style w:type="table" w:styleId="TableGrid">
    <w:name w:val="Table Grid"/>
    <w:basedOn w:val="TableNormal"/>
    <w:uiPriority w:val="59"/>
    <w:rsid w:val="00E9221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13F14"/>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eastAsia="ar-SA" w:bidi="ar-SA"/>
    </w:rPr>
  </w:style>
  <w:style w:type="paragraph" w:styleId="Header">
    <w:name w:val="header"/>
    <w:basedOn w:val="Normal"/>
    <w:link w:val="HeaderChar"/>
    <w:uiPriority w:val="99"/>
    <w:unhideWhenUsed/>
    <w:rsid w:val="006C6A15"/>
    <w:pPr>
      <w:tabs>
        <w:tab w:val="center" w:pos="4536"/>
        <w:tab w:val="right" w:pos="9072"/>
      </w:tabs>
    </w:pPr>
  </w:style>
  <w:style w:type="character" w:customStyle="1" w:styleId="HeaderChar">
    <w:name w:val="Header Char"/>
    <w:link w:val="Header"/>
    <w:uiPriority w:val="99"/>
    <w:rsid w:val="006C6A15"/>
    <w:rPr>
      <w:sz w:val="24"/>
      <w:szCs w:val="24"/>
      <w:lang w:eastAsia="ar-SA"/>
    </w:rPr>
  </w:style>
  <w:style w:type="paragraph" w:styleId="ListParagraph">
    <w:name w:val="List Paragraph"/>
    <w:basedOn w:val="Normal"/>
    <w:uiPriority w:val="34"/>
    <w:qFormat/>
    <w:rsid w:val="00841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267">
      <w:bodyDiv w:val="1"/>
      <w:marLeft w:val="0"/>
      <w:marRight w:val="0"/>
      <w:marTop w:val="0"/>
      <w:marBottom w:val="0"/>
      <w:divBdr>
        <w:top w:val="none" w:sz="0" w:space="0" w:color="auto"/>
        <w:left w:val="none" w:sz="0" w:space="0" w:color="auto"/>
        <w:bottom w:val="none" w:sz="0" w:space="0" w:color="auto"/>
        <w:right w:val="none" w:sz="0" w:space="0" w:color="auto"/>
      </w:divBdr>
    </w:div>
    <w:div w:id="134221561">
      <w:bodyDiv w:val="1"/>
      <w:marLeft w:val="0"/>
      <w:marRight w:val="0"/>
      <w:marTop w:val="0"/>
      <w:marBottom w:val="0"/>
      <w:divBdr>
        <w:top w:val="none" w:sz="0" w:space="0" w:color="auto"/>
        <w:left w:val="none" w:sz="0" w:space="0" w:color="auto"/>
        <w:bottom w:val="none" w:sz="0" w:space="0" w:color="auto"/>
        <w:right w:val="none" w:sz="0" w:space="0" w:color="auto"/>
      </w:divBdr>
    </w:div>
    <w:div w:id="150408929">
      <w:bodyDiv w:val="1"/>
      <w:marLeft w:val="0"/>
      <w:marRight w:val="0"/>
      <w:marTop w:val="0"/>
      <w:marBottom w:val="0"/>
      <w:divBdr>
        <w:top w:val="none" w:sz="0" w:space="0" w:color="auto"/>
        <w:left w:val="none" w:sz="0" w:space="0" w:color="auto"/>
        <w:bottom w:val="none" w:sz="0" w:space="0" w:color="auto"/>
        <w:right w:val="none" w:sz="0" w:space="0" w:color="auto"/>
      </w:divBdr>
    </w:div>
    <w:div w:id="184905809">
      <w:bodyDiv w:val="1"/>
      <w:marLeft w:val="0"/>
      <w:marRight w:val="0"/>
      <w:marTop w:val="0"/>
      <w:marBottom w:val="0"/>
      <w:divBdr>
        <w:top w:val="none" w:sz="0" w:space="0" w:color="auto"/>
        <w:left w:val="none" w:sz="0" w:space="0" w:color="auto"/>
        <w:bottom w:val="none" w:sz="0" w:space="0" w:color="auto"/>
        <w:right w:val="none" w:sz="0" w:space="0" w:color="auto"/>
      </w:divBdr>
    </w:div>
    <w:div w:id="218249382">
      <w:bodyDiv w:val="1"/>
      <w:marLeft w:val="0"/>
      <w:marRight w:val="0"/>
      <w:marTop w:val="0"/>
      <w:marBottom w:val="0"/>
      <w:divBdr>
        <w:top w:val="none" w:sz="0" w:space="0" w:color="auto"/>
        <w:left w:val="none" w:sz="0" w:space="0" w:color="auto"/>
        <w:bottom w:val="none" w:sz="0" w:space="0" w:color="auto"/>
        <w:right w:val="none" w:sz="0" w:space="0" w:color="auto"/>
      </w:divBdr>
    </w:div>
    <w:div w:id="486018085">
      <w:bodyDiv w:val="1"/>
      <w:marLeft w:val="0"/>
      <w:marRight w:val="0"/>
      <w:marTop w:val="0"/>
      <w:marBottom w:val="0"/>
      <w:divBdr>
        <w:top w:val="none" w:sz="0" w:space="0" w:color="auto"/>
        <w:left w:val="none" w:sz="0" w:space="0" w:color="auto"/>
        <w:bottom w:val="none" w:sz="0" w:space="0" w:color="auto"/>
        <w:right w:val="none" w:sz="0" w:space="0" w:color="auto"/>
      </w:divBdr>
    </w:div>
    <w:div w:id="637224783">
      <w:bodyDiv w:val="1"/>
      <w:marLeft w:val="0"/>
      <w:marRight w:val="0"/>
      <w:marTop w:val="0"/>
      <w:marBottom w:val="0"/>
      <w:divBdr>
        <w:top w:val="none" w:sz="0" w:space="0" w:color="auto"/>
        <w:left w:val="none" w:sz="0" w:space="0" w:color="auto"/>
        <w:bottom w:val="none" w:sz="0" w:space="0" w:color="auto"/>
        <w:right w:val="none" w:sz="0" w:space="0" w:color="auto"/>
      </w:divBdr>
    </w:div>
    <w:div w:id="1009022375">
      <w:bodyDiv w:val="1"/>
      <w:marLeft w:val="0"/>
      <w:marRight w:val="0"/>
      <w:marTop w:val="0"/>
      <w:marBottom w:val="0"/>
      <w:divBdr>
        <w:top w:val="none" w:sz="0" w:space="0" w:color="auto"/>
        <w:left w:val="none" w:sz="0" w:space="0" w:color="auto"/>
        <w:bottom w:val="none" w:sz="0" w:space="0" w:color="auto"/>
        <w:right w:val="none" w:sz="0" w:space="0" w:color="auto"/>
      </w:divBdr>
    </w:div>
    <w:div w:id="1059937104">
      <w:bodyDiv w:val="1"/>
      <w:marLeft w:val="0"/>
      <w:marRight w:val="0"/>
      <w:marTop w:val="0"/>
      <w:marBottom w:val="0"/>
      <w:divBdr>
        <w:top w:val="none" w:sz="0" w:space="0" w:color="auto"/>
        <w:left w:val="none" w:sz="0" w:space="0" w:color="auto"/>
        <w:bottom w:val="none" w:sz="0" w:space="0" w:color="auto"/>
        <w:right w:val="none" w:sz="0" w:space="0" w:color="auto"/>
      </w:divBdr>
    </w:div>
    <w:div w:id="1369337491">
      <w:bodyDiv w:val="1"/>
      <w:marLeft w:val="0"/>
      <w:marRight w:val="0"/>
      <w:marTop w:val="0"/>
      <w:marBottom w:val="0"/>
      <w:divBdr>
        <w:top w:val="none" w:sz="0" w:space="0" w:color="auto"/>
        <w:left w:val="none" w:sz="0" w:space="0" w:color="auto"/>
        <w:bottom w:val="none" w:sz="0" w:space="0" w:color="auto"/>
        <w:right w:val="none" w:sz="0" w:space="0" w:color="auto"/>
      </w:divBdr>
    </w:div>
    <w:div w:id="167773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576D9-2C12-4DCA-8882-3C5B7887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4903</Words>
  <Characters>27948</Characters>
  <Application>Microsoft Office Word</Application>
  <DocSecurity>0</DocSecurity>
  <Lines>232</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SOCIJALNI PROGRAM OPĆINA KONAVLE</vt:lpstr>
      <vt:lpstr>SOCIJALNI PROGRAM OPĆINA KONAVLE</vt:lpstr>
    </vt:vector>
  </TitlesOfParts>
  <Company>Općina Konavle</Company>
  <LinksUpToDate>false</LinksUpToDate>
  <CharactersWithSpaces>32786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SOCIJALNI PROGRAM OPĆINA KONAVLE</dc:title>
  <dc:creator>Korisnik</dc:creator>
  <cp:lastModifiedBy>Korisnik</cp:lastModifiedBy>
  <cp:revision>2</cp:revision>
  <cp:lastPrinted>2026-04-22T13:53:00Z</cp:lastPrinted>
  <dcterms:created xsi:type="dcterms:W3CDTF">2026-04-24T07:04:00Z</dcterms:created>
  <dcterms:modified xsi:type="dcterms:W3CDTF">2026-04-24T07:04:00Z</dcterms:modified>
</cp:coreProperties>
</file>